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ՀԱՊՀ ՀԻՄՆԱԴՐԱՄԻ ԵՐԵՎԱՆԻ ՀԻՄՆԱԿԱՆ ԳՏՃՄ ԴՊՐՈՑԻ 2025 ԹՎԱԿԱՆԻ ԿԱՐԻՔՆԵՐԻ ՀԱՄԱՐ ՀԱՊՀ-ԷԱԱՊՁԲ-25/3 ԾԱԾԿԱԳՐՈՎ ՏՆՏԵՍԱԿԱՆ ԱՊՐԱՆՔՆԵՐԻ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ՀԱՊՀ ՀԻՄՆԱԴՐԱՄԻ ԵՐԵՎԱՆԻ ՀԻՄՆԱԿԱՆ ԳՏՃՄ ԴՊՐՈՑԻ 2025 ԹՎԱԿԱՆԻ ԿԱՐԻՔՆԵՐԻ ՀԱՄԱՐ ՀԱՊՀ-ԷԱԱՊՁԲ-25/3 ԾԱԾԿԱԳՐՈՎ ՏՆՏԵՍԱԿԱՆ ԱՊՐԱՆՔՆԵՐԻ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ՀԱՊՀ ՀԻՄՆԱԴՐԱՄԻ ԵՐԵՎԱՆԻ ՀԻՄՆԱԿԱՆ ԳՏՃՄ ԴՊՐՈՑԻ 2025 ԹՎԱԿԱՆԻ ԿԱՐԻՔՆԵՐԻ ՀԱՄԱՐ ՀԱՊՀ-ԷԱԱՊՁԲ-25/3 ԾԱԾԿԱԳՐՈՎ ՏՆՏԵՍԱԿԱՆ ԱՊՐԱՆՔՆԵՐԻ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ՀԱՊՀ ՀԻՄՆԱԴՐԱՄԻ ԵՐԵՎԱՆԻ ՀԻՄՆԱԿԱՆ ԳՏՃՄ ԴՊՐՈՑԻ 2025 ԹՎԱԿԱՆԻ ԿԱՐԻՔՆԵՐԻ ՀԱՄԱՐ ՀԱՊՀ-ԷԱԱՊՁԲ-25/3 ԾԱԾԿԱԳՐՈՎ ՏՆՏԵՍԱԿԱՆ ԱՊՐԱՆՔՆԵՐԻ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ԵՐԵՎԱՆԻ ՀԻՄՆԱԿԱՆ ԳՏՃՄ ԴՊՐՈՑԻ 2025 ԹՎԱԿԱՆԻ ԿԱՐԻՔՆԵՐԻ ՀԱՄԱՐ ՏՆՏԵՍԱԿԱՆ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մակերեսով 250 մլ ծավալով, բազմատեսակի կիրառման համար նախատեսված փայլաթիթեղային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գործնական օգտագործման համար ստեղծված 22x12x2 սմ չափերի ±5% մասսայական կրաֆտ թղթե պարկ, բարձր ամրության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 խնդրահարույց բեռների համար՝ սննդի փաթեթավորման սպիտակ թուղթ, եվրոպական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սմ լայնությամբ և 12 մ երկարությամբ ±5%, անջրպետային մակերեսով յուղաթղթե կալկա՝ բարձր ջերմաստիճանի դիմադրությամբ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մլ ±5%  ջերմակայուն ապուրի տարա՝ դիզայնով մշակված պաշտպանի կափարիչով, ապահովված սննդի անվտանգության ստանդարտներով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մլ ±5%  ջերմանքադարձիչ և մաքրության պահպանման համակարգով ձեռք բերված թափանցիկ ուղղանկյուն աղցանի աման՝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մմ ±5%  տրամագծով, արտադրական գործընթացի որակի ստանդարտներին համապատասխան սպիտակ մեկանգամյա օգտագործման ափսե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Ֆրեշի պոլիպրոպիլեն (PP), BPA-free կափարիչով
Ծավալ: 0.35 լ
Չափեր: 10 սմ բարձրություն, 8 սմ տրամագիծ
Մաքուր կշիռ: 15 գ
Նշված ջերմաստիճանը: 0°C-ից 100°C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բաժակներ կափարիչով
Նյութ: 100% բիոդեգրադացվող թուղթ
Ծավալ: 0.33 լ
Չափեր: 10 սմ բարձրություն, 8 սմ տրամագիծ
Մաքուր կշիռ: 7 գ
ջերմաստիճանը: 0°C-ից 90°C
նշված ցուցանիշներիվ ±5% շեղումը թույլատրելի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Պոլիպրոպիստեն (PP), BPA-free, 16 սմ երկարություն, 6 գրամ կշիռ, 0°C-ից 100°C
նշված ցուցանիշներիվ ±5% շեղումը թույլատրելի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Պոլիպրոպիստեն (PP), BPA-free, 17.5 սմ երկարություն, 8 գրամ կշիռ, 0°C-ից 100°C
նշված ցուցանիշներիվ ±5% շեղումը թույլատրելի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