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2025.02.13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ПЛЕЧЕВОЙ ПОЯС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Սպարտակ Հարությունյան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spartak_harutyunyan@taxservice.am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+37460844708, +37460844709, +37460844702, +37460844703, +37460844704,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ՊԵԿ-ԷԱՃԱՊՁԲ-2025/1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2025.02.13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ПЛЕЧЕВОЙ ПОЯС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ПЛЕЧЕВОЙ ПОЯС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ՊԵԿ-ԷԱՃԱՊՁԲ-2025/1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spartak_harutyunyan@taxservice.am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ПЛЕЧЕВОЙ ПОЯС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ПОЯС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396.56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4.2196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411.39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2025.03.03.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ՊԵԿ-ԷԱՃԱՊՁԲ-2025/1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ՊԵԿ-ԷԱՃԱՊՁԲ-2025/1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ՊԵԿ-ԷԱՃԱՊՁԲ-2025/1"*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Комитет государственных доходов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ՊԵԿ-ԷԱՃԱՊՁԲ-2025/1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ՊԵԿ-ԷԱՃԱՊՁԲ-2025/1"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ՊԵԿ-ԷԱՃԱՊՁԲ-2025/1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ՊԵԿ-ԷԱՃԱՊՁԲ-2025/1"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ՊԵԿ-ԷԱՃԱՊՁԲ-2025/1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ՊԵԿ-ԷԱՃԱՊՁԲ-2025/1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ПОЯС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ПОЯС (ремень) предназначен для крепления камеры в центре груди. Тип крепления: 4-точечный. Способ крепления камеры: быстрое крепление (Klick fast), которое крепится к детали с нейлоновым покрытием длиной 140мм±3мм и шириной 80±3мм. Размер регулируется с помощью регулируемых эластичных ремней для индивидуальной подгонки. Ширина обхвата груди и резинок на спине: 40мм±3мм. Резинка на груди прикреплена к нейлоновой детали и отделена от правого воротника пластиковой кнопкой посередине с круглой пуговицей. Эластичные лямки шириной 30±3 мм соединены между собой пластиковой шестигранной деталью длиной 75±3 мм и шириной 60±3 мм сзади и круглой кнопкой спереди. Цвет: черный. Совместимо для использования с камерой Motorola VB400 Body Camera.
Иные условия
* Поставляемый товар должен быть новым, неиспользованным. Транспортировка и разгрузка товара осуществляется за счет средств Поставщика.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ՊԵԿ-ԷԱՃԱՊՁԲ-2025/1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прав министерством финансов РА и обязанностей сторон  по соглашению в течении  20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ՊԵԿ-ԷԱՃԱՊՁԲ-2025/1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ՊԵԿ-ԷԱՃԱՊՁԲ-2025/1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ՊԵԿ-ԷԱՃԱՊՁԲ-2025/1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