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ձեռքբերում 25/7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ձեռքբերում 25/7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ձեռքբերում 25/7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ձեռքբերում 25/7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ՍՄՔԲԿ-ԷԱՃԱՊՁԲ-25/7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5մգ/մլ+1մգ/մլ+5մգ/մլ+50մգ/մլ;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ապակե շշիկ-կաթոցիկ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պլաստիկե տարայում,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2,5մլ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25մգ/2մլլուծույթ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5մգ/մլ; ամպուլներ 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5,26մգ/մլ+0,37մգ/մլ+0,3մգ/մլ+2,22մգ/մլ+5,02մգ/մլ; 500 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Օսլադեքս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sodium acetate (sodium acetate trihydrate), sodium chloride, pot, 5մգ/մլ+5,85մգ/մլ + 0,302մգ/մլ + 0,36մգ/մլ + 0,25մգ/մլ,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 ֆենիլէֆրին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400մգ+400մգ;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լուծույթ մ/մ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ամպուլներ 1մլ լուծույթ ե/մ,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մեբևերին (մեբևերինի հիդրոքլորիդ) դեղապատիճներ կոշտ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ամպուլներ 1մլ; լուծույթ մ/մ կամ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60մգ/մլ;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60մգ/մլ;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ամպուլներ 2մլ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0,4մգ/դեղաչափ; 10մլ պլաստիկե տարա (200 դեղաչափ); ցողաշիթ ենթալեզվային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ալյումինե պարկուճ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150մգ;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Պարլազին, Դեղահատ թաղանթապատ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նեոստիգմին (նեոստիգմինի մեթիլսուլֆատ), 0,5մգ/մլ; ամպուլներ 1մլ, բլիստերում,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500մգ; ապակե սրվակ դեղափոշի մ/մ և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250մլ պլաստիկե փաթեթ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1000մգ; ապակե սրվակ և լուծիչ ամպուլում 4մլ  դեղափոշի և լուծիչ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դեղահատեր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դեղահատեր թաղանթապատ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10մգ/գ; 25գ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(ցեֆուրoքսիմ նատրիում) 750մգ; ապակե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 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Ե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միկրոգեն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Բ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Ա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Դեքսալգին/դեքսկետոպրոֆեն (դեքսկետոպրոֆենի տրոմետամոլ) 25մգ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250մլ ապակե շշիկ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 100մլ ապակե շշիկ հեղուկ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20մգ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թեյ 1,8 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50մգ/մլ, ամպուլներ 5 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300 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20մգ/մլ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200մգ/5մլ;  ամպուլներ 5մլ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դեղահատեր 8մգ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