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ՏԿԵՆ-ԷԱՃԱՊՁԲ-25/26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Հանրապետության տարածքային կառավարման և ենթակառուցվածքների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Հանրապետություն Երևան 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ՏԿԵՆ 2025 թվականի կարիքների համար դրոշների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Բաբախանյան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010 511-328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karenbabakhanyan975@gmail.com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Հանրապետության տարածքային կառավարման և ենթակառուցվածքների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ՏԿԵՆ-ԷԱՃԱՊՁԲ-25/26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Հանրապետության տարածքային կառավարման և ենթակառուցվածքների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Հանրապետության տարածքային կառավարման և ենթակառուցվածքների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ՏԿԵՆ 2025 թվականի կարիքների համար դրոշների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Հանրապետության տարածքային կառավարման և ենթակառուցվածքների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ՏԿԵՆ 2025 թվականի կարիքների համար դրոշների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ՏԿԵՆ-ԷԱՃԱՊՁԲ-25/26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karenbabakhanyan975@gmail.com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ՏԿԵՆ 2025 թվականի կարիքների համար դրոշների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396.42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2025.02.25.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ՏԿԵՆ-ԷԱՃԱՊՁԲ-25/26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Հանրապետության տարածքային կառավարման և ենթակառուցվածքների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ՏԿԵՆ-ԷԱՃԱՊՁԲ-25/26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ՏԿԵՆ-ԷԱՃԱՊՁԲ-25/26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ՏԿԵՆ-ԷԱՃԱՊՁԲ-25/26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ՏԿԵՆ-ԷԱՃԱՊՁԲ-25/26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«ՏԿԵՆ-ԷԱՃԱՊՁԲ-25/26»*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Հանրապետության տարածքային կառավարման և ենթակառուցվածքների նախարարություն*  (այսուհետ` Պատվիրատու) կողմից կազմակերպված` ՏԿԵՆ-ԷԱՃԱՊՁԲ-25/26*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տարածքային կառավարման և ենթակառուցվածքների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«ՏԿԵՆ-ԷԱՃԱՊՁԲ-25/26»*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Հանրապետության տարածքային կառավարման և ենթակառուցվածքների նախարարություն*  (այսուհետ` Պատվիրատու) կողմից կազմակերպված` ՏԿԵՆ-ԷԱՃԱՊՁԲ-25/26*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տարածքային կառավարման և ենթակառուցվածքների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
Քառաշերտ ՀՀ դրոշ 1մx2մ (±1սմ) (նախատեսված փակ տարացքում օգտագործման համար)՝ կտորը 100% պոլիէսթեր ««թաց մետաքս»» առնվազն 220գր/մ2 մակերեսային խտությամբ, վերևից ներքև հորիզոնական հավասար շերտերով երկկողմանի տպագրված:
Դրոշակաձող:
Մետաղյա դրոշակաձող: Մետաղյա ոսկեգույն տակդիր 40-42սմ տրամագծով, նախատեսված դրոշի ձողը կանգնեցնելու համար, 2.6մ բարձրությամբ ոսկեգույն մետաղյա ձող 40մմ (±2մմ) տրամագծով եւ ոսկեգույն կոնաձև գագաթ 16սմ եկարությամբ: Կոնաձև գագաթի երևացող մասը ոչ պակաս 14 սմ-ից։
Գետնից դրոշի բարձրությունը պետք է լինի 30 սմ ոչ պակաս: Ապրանքները պետք է լինեն նոր, չօգտագործված։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45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