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немелованная бумага, используемая для печати, безволокнистая, полученная механическим способом, 80 г/м2,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микрон
Прозрачная полимерная пленка толщиной 40 мкм для бумаг формата А4 с возможностью крепления на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разных цветов /синяя, красная, черная/, с разными типами структур.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черный, с соответствующей твердостью,
НВ-2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пластиковый наконечник
Со встроенным индикатором удаления скоб и перезагрузки
Использование степлера: № 24
Вместимость: 50 скоб
Емкость вложений: более 40 листов
Глубина горла 52 мм
Емкость загрузки 50/100, 24/6-26/4 мм, емкость сшивания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рулонная шириной 48 мм, толщина клеевого слоя 0,018-0,030 мм или 0,030-0,060 мм, длина ленты 100 м, ГОСТ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непрозрачной, треугольной формы, плотной бумаги, предназначенные для конфиденциальных писем, определенного размера и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непрозрачной, треугольной формы, плотной бумаги, предназначенные для конфиденциальных писем, определенного размера и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самоклеящейся основой, 76*76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картонной обложкой, корешком соответствующего размера (объема) и металлическим креплением для листов формата А4 (210х297) мм.
Толщина: 7,5-8 см
Цвета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форме ручки
Состав для очистки печатного текста на водной основе или другом органическом растворителе. 8 мл.
Варианты с кистью не принимаются.
Продавец несет ответственность за транспортировку и разгрузку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высококачественной мелованной бумаги, с металлическим зажимом, для газет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Текстовыделитель (маркер) из черного и цветного фетра или другого пористого материала, с наконечником, плоским наконечником, разных цветов, Flamingo или эквивалент.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бумага плотностью 220 г, предназначенная для печати.
В коробках по 25 штук в коробке
Необходимо указать цену за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формата А5, в кожаной обложке, в клетку и линейку, не менее 144 листов,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линованная, 70-100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высококачественной мелованной бумаги, с металлическим зажимом, для газет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տարանջատված մասերով մեկ ամբողջական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офисный (клей-карандаш), для склеивания бумаги,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металлические канцелярские скобы (обрезки), длиной (25-33) мм. Способны скрепить лист бумаги с полной прочностью.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скобы (лом) металлические, длиной (5-6) см. Способны скреплять листы бумаги с полной прочностью.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встроенным индикатором удаления скоб и перезагрузки
Объем переплета: до 250 листов. Подходит для 2 типов крючков: 6-15 мм и 17-24 мм.
Длина: 25-30 см, ширина: 7-10 см, изготовлен из нержавеющей стали.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ԱЕжемесячно: По запросу клиентаմսական՝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Ежемесячно: По запросу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