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Շենքերի մաքրման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Շենքերի մաքրման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Շենքերի մաքրման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Շենքերի մաքրման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4.3582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2025.03.03.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ՊԵԿ-ԷԱՃԾՁԲ-25/1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ՊԵԿ-ԷԱՃԾՁԲ-25/1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ծառայություններ-1
CPV
90911110/2
Ամենօրյա մաքրման ծառայություններ
թվով 8 (157,3քմ) աշխատասենյակների և դրանցում առկա գույքի մաքրում
ընդհանուր օգտագործման տարածքների՝ մուտքերի, միջանցքների, աստիճանավանդակների և/կամ այլ տարածքների (այդ թվում՝ դրանցում  առկա գույքի) մաքրում
թվով 2 հատ (7,5քմ) սանհանգույցների մաքրում (2 ժամը մեկ)՝  4 հատ զուգարանակոնքերի, 4 հատ լվացարանների մաքրում և հատուկ նյութերով ախտահանում, թվով 4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(10հատ)
վարչական շենքի մուտքերին հարակից տարածքների մաքրում, առավելագույնը՝ 85,0 քմ
Շաբաթական մաքրման ծառայություններ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29,56քմ պատուհանների և 2,5քմ ապակյա վիտրաժների, ինչպես նաև, առկայության դեպքում, ճաղավանդակների, բազրիքների, ճաղաշարերի լվացում
թվով 2 հատ (7,5քմ) սանհանգույցների   սալիկների, պատերի, առաստաղների մաքրում՝ հատուկ  ախտահանող նյութերով
Եռամսյակային մաքրման ծառայություններ
աշխատասենյակներում և միջանցքներում գտնվող ջահերի լվացում, մաքրում /փետրվար, մայիս, օգոստոս, նոյեմբեր/
Տարեկան մաքրման ծառայություններ
շենքերի ճակատային մասի լվացում (19,8 քմ)՝ տարին մեկ անգամ (հուլիս ամսին)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Արարատի մարզ,  ք. Արտաշատ, Օգոստոսի 23 փող., 83 - մաքրման ենթակա շենքի մակերեսը՝ 217,9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ծառայություններ-2
CPV
90911110/3
Ամենօրյա մաքրման ծառայություններ
թվով 14 (263,1քմ) աշխատասենյակների և դրանցում առկա գույքի մաքրում
ընդհանուր օգտագործման տարածքների՝ մուտքերի,  միջանցքների, աստիճանավանդակների և/կամ այլ տարածքների (այդ թվում՝ դրանցում  առկա գույքի) մաքրում
թվով 5 հատ (25,7քմ) սանհանգույցների մաքրում (2 ժամը մեկ)՝ 6 հատ զուգարանակոնքերի, 4 հատ լվացարանների մաքրում և հատուկ նյութերով ախտահանում, թվով 4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(20 հատ)
վարչական շենքերի մուտքերին հարակից տարածքների մաքրում, առավելագույնը՝  330,0 քմ
Շաբաթական մաքրման ծառայություններ
սպասարկման և/կամ ընդհանուր սրահների ապակիների (4,5քմ),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52,1քմ պատուհանների և 18քմ ապակեպատ միջնորմների, ինչպես նաև, առկայության դեպքում, ճաղավանդակների, բազրիքների, ճաղաշարերի լվացում
թվով 5 հատ (25,7քմ) սանհանգույցների սալիկների, պատերի, առաստաղների մաքրում՝ հատուկ  ախտահանող նյութերով
Եռամսյակային մաքրման ծառայություններ
աշխատասենյակներում և միջանցքներում գտնվող ջահերի լվացում, մաքրում /փետրվար, մայիս, օգոստոս, նոյեմբեր/
Տարեկան մաքրման ծառայություններ
շենքերի ճակատային մասի լվացում (298,0 քմ)՝ տարին մեկ անգամ (հուլիս ամսին)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Գեղարքունիքի մարզ՝
     ա) ք. Սևան, Սայաթ-Նովա-1/1 - մաքրման ենթակա շենքի մակերեսը՝ 226,9 քմ, ճակատային մասի մակերեսը՝ 108,0 քմ, հարկերի թիվը՝ 1,
    բ) ք. Գավառ, Հերոս քաղաք Նովոռոսսիյսկի փող. 4 - մաքրման ենթակա շենքի մակերեսը՝ 297,0 քմ, ճակատային մասի մակերեսը՝ 190,0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ծառայություններ-3
CPV
90911110/4
Ամենօրյա մաքրման ծառայություններ
թվով 27 /598.14քմ./ աշխատասենյակների և դրանցում առկա գույքի մաքրում
ընդհանուր օգտագործման տարածքների՝ թվով 4 հատ մուտքերի, թվով 1 դահլիճի, միջանցքների, աստիճանավանդակների և/կամ այլ տարածքների (այդ թվում՝ դրանցում  առկա գույքի) մաքրում
թվով 9 հատ (42.91քմ.) սանհանգույցների մաքրում (2 ժամը մեկ)՝  9 հատ զուգարանակոնքերի, 15 հատ լվացարանների մաքրում և հատուկ նյութերով ախտահանում, թվով 9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(15հատ)
վարչական շենքի մուտքերին հարակից տարածքների մաքրում, առավելագույնը՝ 180,0 քմ
Շաբաթական մաքրման ծառայություններ
սպասարկման և/կամ ընդհանուր սրահների ապակիների (3 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217.8 քմ. պատուհանների, 9.84 քմ. ապակյա վիտրաժների և 5.6 քմ. ապակեպատ միջնորմների, ինչպես նաև  առկայության դեպքում ճաղավանդակների, բազրիքների, ճաղաշարերի լվացում
թվով 9 հատ (42.91քմ.) սանհանգույցների   սալիկների, պատերի, առաստաղների մաքրում՝ հատուկ  ախտահանող նյութերով
Եռամսյակային մաքրման ծառայություններ
աշխատասենյակներում և միջանցքներում գտնվող ջահերի լվացում, մաքրում, առավելագույնը՝ 20 հատ /փետրվար, մայիս, օգոստոս, նոյեմբեր/
Տարեկան մաքրման ծառայություններ
շենքերի ճակատային մասի լվացում (279,0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թվով 4 հատ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 Արագածոտնի մարզ, ք. Աշտարակ, Պռոշյան 29 - մաքրման ենթակա շենքի մակերեսը՝ 1441,7 քմ, հարկերի թիվը՝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ծառայություններ-4
CPV
90911110/5
Ամենօրյա մաքրման ծառայություններ
թվով 34 /978.2 քմ./ աշխատասենյակների և դրանցում առկա գույքի մաքրում
ընդհանուր օգտագործման տարածքների՝ թվով 2 հատ մուտքերի, թվով 1 դահլիճի, միջանցքների, աստիճանավանդակների և/կամ այլ տարածքների (այդ թվում՝ դրանցում  առկա գույքի) մաքրում
թվով 7 հատ (48.1 քմ.) սանհանգույցների մաքրում (2 ժամը մեկ)՝  13 հատ զուգարանակոնքերի, 11 հատ լվացարանների մաքրում և հատուկ նյութերով ախտահանում, թվով 6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(20հատ)
վարչական շենքի մուտքերին հարակից տարածքների մաքրում, առավելագույնը՝ 120,0 քմ
Շաբաթական մաքրման ծառայություններ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243.6 քմ. պատուհանների և 3.3 քմ. ապակեպատ միջնորմների, ինչպես նաև առկայության դեպքում ճաղավանդակների, բազրիքների, ճաղաշարերի լվացում
թվով 7 հատ (48.1 քմ.) սանհանգույցների   սալիկների, պատերի, առաստաղների մաքրում՝ հատուկ  ախտահանող նյութերով
Տարեկան մաքրման ծառայություններ
շենքերի ճակատային մասի լվացում (564,0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թվով 2 հատ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Արմավիրի մարզ,  ք. Էջմիածին Նար-Դոսի 11 - մաքրման ենթակա շենքի մակերեսը՝ 1435,1 քմ, հարկերի թիվը՝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ծառայություններ-5
CPV
90911110/6
Ամենօրյա մաքրման ծառայություններ
1.		թվով 31 (1001,4քմ) աշխատասենյակների և դրանցում առկա գույքի մաքրում
2.		ընդհանուր օգտագործման տարածքների՝ մուտքերի, դահլիճի, միջանցքների, աստիճանավանդակների և/կամ այլ տարածքների (այդ թվում՝ դրանցում  առկա գույքի) մաքրում
3.		թվով 7 հատ (56,4 քմ.) սանհանգույցների մաքրում (2 ժամը մեկ)՝  6 հատ զուգարանակոնքերի, 7 հատ լվացարանների մաքրում և հատուկ նյութերով ախտահանում, թվով 7 հատ հայելիների փայլեցում, ինչպես նաև հատակի մաքրում և լվացում 
4.		հատակների (սալիկապատ, լամինատե) մաքրում, ինչպես նաև առկայության դեպքում գորգերի, ուղեգորգերի, կավրոլինների և/կամ  գորգանման այլ ծածկույթների մաքրում 
5.		աշխատասենյակներում գտնվող և մուտքերին հարակից տեղադրված աղբամանների դատարկում, մաքրում, աղբի նոր տոպրակների տեղադրում (30հատ)
6.		վարչական շենքերի մուտքերին հարակից տարածքների մաքրում, առավելագույնը՝ 450,0 քմ, մշակել կանաչապատ տարածքները /1520,0քմ/, հնձել խոտը, խնամել թփերը, ըստ անհրաժեշտության հեռացնել ոչ կանաչապատ հատվածներում առաջացած մոլախոտերը (ք․ Հրազդան, Սպանդարյան 24/1 և 24/2 հասցեում)
Շաբաթական մաքրման ծառայություններ
7.		սպասարկման և/կամ ընդհանուր սրահների ապակիների (3,7քմ), ապակյա դռների, ինչպես նաև ներքին և արտաքին ցուցանակների մաքրում  /շաբաթը 2 անգամ/
Ամսական մաքրման ծառայություններ
8.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9.		127քմ պատուհանների, 6քմ ապակյա վիտրաժների և 46,06քմ ապակեպատ միջնորմների, ինչպես նաև, առկայության դեպքում, ճաղավանդակների, բազրիքների, ճաղաշարերի լվացում
10.		թվով 7 հատ (56,4 քմ.) սանհանգույցների սալիկների, պատերի, առաստաղների մաքրում՝ հատուկ  ախտահանող նյութերով
Տարեկան մաքրման ծառայություններ
11.		շենքերի ճակատային մասի լվացում (810,0 քմ)՝ տարին մեկ անգամ /հուլիս ամիս/
Ձյան տեղումների դեպքում մաքրման ծառայություններ
12.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13.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Կոտայքի մարզ՝
     ա) ք. Աբովյան, Բարեկամության հր.1 - մաքրման ենթակա շենքի մակերեսը՝  802,3 քմ, ճակատային մասի մակերեսը՝ 580,0 քմ, հարկերի թիվը՝ 2,
     բ) ք. Հրազդան, Սպանդարյան 24/1 և 24/2 - մաքրման ենթակա շենքի մակերեսը՝ 696,4 քմ, ճակատային մասի մակերեսը՝ 230,0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ծառայություններ-6
CPV
90911110/7
Ամենօրյա մաքրման ծառայություններ
թվով 30 (430քմ.) աշխատասենյակների և դրանցում առկա գույքի մաքրում
ընդհանուր օգտագործման տարածքների՝ մուտքերի, դահլիճի, միջանցքների, աստիճանավանդակների և/կամ այլ տարածքների (այդ թվում՝ դրանցում  առկա գույքի) մաքրում
թվով 9 հատ (67 քմ.) սանհանգույցների մաքրում (2 ժամը մեկ)՝  13 հատ զուգարանակոնքերի, 13 լվացարանների մաքրում և հատուկ նյութերով ախտահանում, 7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(35հատ)
վարչական շենքերի մուտքերին հարակից տարածքների մաքրում, առավելագույնը՝ 120,0 քմ
Շաբաթական մաքրման ծառայություններ
սպասարկման և/կամ ընդհանուր սրահների ապակիների (8,7քմ.),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172,7քմ պատուհանների, 29,5քմ ապակյա վիտրաժների և 10քմ ապակեպատ միջնորմների, ինչպես նաև, առկայության դեպքում, ճաղավանդակների, բազրիքների, ճաղաշարերի լվացում
թվով 9 հատ (67քմ.) սանհանգույցների   սալիկների, պատերի, առաստաղների մաքրում՝ հատուկ  ախտահանող նյութերով
Տարեկան մաքրման ծառայություններ
շենքերի ճակատային մասի լվացում (599,0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 Տավուշի մարզ՝
    ա)  ք․ Իջևան, Անկախության 12 - մաքրման ենթակա շենքի մակերեսը՝ 634,5 քմ, ճակատային մասի մակերեսը՝ 539,0 քմ, հարկերի թիվը՝ 1,
    բ)  գ. Այրում, Երկաթուղային 20 - մաքրման ենթակա շենքի մակերեսը՝ 450,4 քմ, հարկերի թիվը՝ 2, ճակատային մասի մակերեսը՝ 60,0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ծառայություններ-7
CPV
90911110/8
Ամենօրյա մաքրման ծառայություններ
թվով 11 (283 քմ.) աշխատասենյակների և դրանցում առկա գույքի մաքրում
ընդհանուր օգտագործման տարածքների՝ մուտքերի, դահլիճի, միջանցքների, աստիճանավանդակների և/կամ այլ տարածքների (այդ թվում՝ դրանցում  առկա գույքի) մաքրում
թվով 3 հատ (27 քմ.) սանհանգույցների մաքրում (2 ժամը մեկ)՝ 3 հատ զուգարանակոնքերի, 3 հատ լվացարանների մաքրում և հատուկ նյութերով ախտահանում, թվով 3 հատ հայելիների փայլեցում, ինչպես նաև հատակի մաքրում և լվացում 
հատակների (սալիկապատ, լամինատե) մաքրում, ինչպես նաև առկայության դեպքում գորգերի, ուղեգորգերի, կավրոլինների և/կամ  գորգանման այլ ծածկույթների մաքրում 
աշխատասենյակներում գտնվող և մուտքերին հարակից տեղադրված աղբամանների դատարկում, մաքրում, աղբի նոր տոպրակների տեղադրում (30հատ)
վարչական շենքի մուտքին հարակից տարածքների մաքրում, առավելագույնը՝  80,0 քմ
Շաբաթական մաքրման ծառայություններ
սպասարկման և/կամ ընդհանուր սրահների ապակիների (6քմ.), ապակյա դռների, ինչպես նաև ներքին և արտաքին ցուցանակների մաքրում  /շաբաթը 2 անգամ/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44քմ պատուհանների, 19,5քմ ապակյա վիտրաժների և 39,5քմ ապակեպատ միջնորմների, ինչպես նաև, առկայության դեպքում, ճաղավանդակների, բազրիքների, ճաղաշարերի լվացում
թվով 3 հատ (27քմ.) սանհանգույցների   սալիկների, պատերի, առաստաղների մաքրում՝ հատուկ  ախտահանող նյութերով
Տարեկան մաքրման ծառայություններ
շենքերի ճակատային մասի լվացում (250 քմ)՝ տարին մեկ անգամ /հուլիս ամիս/
Ձյան տեղումների դեպքում մաքրման ծառայություններ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Շիրակի մարզ, ք. Գյումրի, Հովսեփյան 1 - մաքրման ենթակա շենքի մակերեսը՝ 662,9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ծառայություններ-8
CPV
90911110/9
Ամենօրյա մաքրման ծառայություններ
1.		թվով 9 (295քմ) աշխատասենյակների և դրանցում առկա գույքի մաքրում
2.		ընդհանուր օգտագործման տարածքների՝ մուտքերի, դահլիճի, միջանցքների, աստիճանավանդակների և/կամ այլ տարածքների (այդ թվում՝ դրանցում  առկա գույքի) մաքրում
3.		թվով 4 հատ սանհանգույցների (48քմ) մաքրում (2 ժամը մեկ)՝  8 հատ զուգարանակոնքերի, 8 հատ լվացարանների մաքրում և հատուկ նյութերով ախտահանում, թվով 4 հատ հայելիների փայլեցում, ինչպես նաև հատակի մաքրում և լվացում 
4.		հատակների (սալիկապատ, լամինատե) մաքրում, ինչպես նաև առկայության դեպքում գորգերի, ուղեգորգերի, կավրոլինների և/կամ  գորգանման այլ ծածկույթների մաքրում 
5.		աշխատասենյակներում գտնվող և մուտքերին հարակից տեղադրված աղբամանների դատարկում, մաքրում, աղբի նոր տոպրակների տեղադրում (35հատ)
6.		վարչական շենքի մուտքին հարակից տարածքների մաքրում, առավելագույնը՝  250,0 քմ
Շաբաթական մաքրման ծառայություններ
7.		սպասարկման և/կամ ընդհանուր սրահների ապակիների (12,32քմ), ապակյա դռների, ինչպես նաև ներքին և արտաքին ցուցանակների մաքրում  /շաբաթը 2 անգամ/
Ամսական մաքրման ծառայություններ
8.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9.		18քմ պատուհանների, 6,6քմ ապակյա վիտրաժների և 2,5քմ ապակեպատ միջնորմների, ինչպես նաև, առկայության դեպքում, ճաղավանդակների, բազրիքների, ճաղաշարերի լվացում
10.		թվով 4 հատ սանհանգույցների (48քմ)   սալիկների, պատերի, առաստաղների մաքրում՝ հատուկ  ախտահանող նյութերով
Եռամսյակային մաքրման ծառայություններ
11.		աշխատասենյակներում և միջանցքներում գտնվող ջահերի լվացում, մաքրում /փետրվար, մայիս, օգոստոս, նոյեմբեր/
Տարեկան մաքրման ծառայություններ
12.		շենքերի ճակատային մասի լվացում (318,0 քմ)՝ տարին մեկ անգամ /հուլիս ամիս/
Ձյան տեղումների դեպքում մաքրման ծառայություններ
13.		պատվիրատուի պահանջով կատարել շենքի տանիքի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14.		մուտքի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Լոռու մարզ, ք. Վանաձոր, Վարդանանց 11- մաքրման ենթակա շենքի մակերեսը՝ 509,2 քմ, հարկերի թիվը՝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ծառայություններ-9
CPV
90911110/10
Ամենօրյա մաքրման ծառայություններ
1.		թվով 14 (359,61քմ.) աշխատասենյակների և դրանցում առկա գույքի մաքրում
2.		ընդհանուր օգտագործման տարածքների՝ մուտքերի, դահլիճի, միջանցքների, աստիճանավանդակների և/կամ այլ տարածքների (այդ թվում՝ դրանցում  առկա գույքի) մաքրում
3.		թվով 7 հատ (34.8 քմ.) սանհանգույցների մաքրում (2 ժամը մեկ)՝  7 հատ զուգարանակոնքերի, 7 հատ լվացարանների մաքրում և հատուկ նյութերով ախտահանում, թվով 7 հատ հայելիների փայլեցում, ինչպես նաև հատակի մաքրում և լվացում 
4.		հատակների (սալիկապատ, լամինատե) մաքրում, ինչպես նաև առկայության դեպքում գորգերի, ուղեգորգերի, կավրոլինների և/կամ  գորգանման այլ ծածկույթների մաքրում 
5.		աշխատասենյակներում գտնվող և մուտքերին հարակից տեղադրված աղբամանների դատարկում, մաքրում, աղբի նոր տոպրակների տեղադրում (30հատ)
6.		վարչական շենքերի մուտքերին հարակից տարածքների մաքրում, առավելագույնը՝ 80,0 քմ, մշակել կանաչապատ տարածքները, հնձել խոտը, խնամել թփերը, ըստ անհրաժեշտության հեռացնել ոչ կանաչապատ հատվածներում առաջացած մոլախոտերը
Շաբաթական մաքրման ծառայություններ
7.		սպասարկման և/կամ ընդհանուր սրահների ապակիների (4,2քմ.), ապակյա դռների, ինչպես նաև ներքին և արտաքին ցուցանակների մաքրում  /շաբաթը 2 անգամ/
Ամսական մաքրման ծառայություններ
8.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9.		99,15քմ պատուհանների, 47,5քմ ապակեպատ միջնորմների, ինչպես նաև, առկայության դեպքում, ճաղավանդակների, բազրիքների, ճաղաշարերի լվացում
10.		թվով 7 հատ (34.8 քմ.) սանհանգույցների սալիկների, պատերի, առաստաղների մաքրում՝ հատուկ  ախտահանող նյութերով
Տարեկան մաքրման ծառայություններ
11.		շենքի (ք․ Կապան, Ռ. Մինասյան 20ա) ճակատային մասի լվացում (348,0 քմ)՝ տարին մեկ անգամ /հուլիս ամիս/
Ձյան տեղումների դեպքում մաքրման ծառայություններ
12.		պատվիրատուի պահանջով կատարել շենքի տանիքի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13.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մաքրման ծառայությունները մատուցելիս չպետք է անհարմարություններ ստեղծի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Կատարողը պետք է յուրաքանչյուր շենքում ապահովի հերթապահություն՝ հերթապահների թիվը, նրանց շենքերում գտնվելու ժամանակահատվածը (աշխատանքային գրաֆիկը) և մատուցվող մաքրման ծառայության տարածքը համաձայնեցնել Պատվիրատուի հետ, ինչպես նաև պետք է ապահովի առնվազն մեկ կոնտակտային անձ,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թարմացուցիչները,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օրերին, ըստ անհրաժեշտության, նախամուտքերի առջև տեղադրի խոզանականման ծածկույթով գորգեր (նախապես համաձայնեցնելով պատվիրատուի հետ):
 ** Շենքերի վերաբերյալ լրացուցիչ տվյալներ՝ 
. Սյունիքի մարզ՝
     ա) ք. Գորիս, Տաթևացի 9- մաքրման ենթակա շենքի մակերեսը՝ 123,2 քմ, հարկերի թիվը՝ 1, 
     բ)  ք․ Կապան, Ռ. Մինասյան 20ա - մաքրման ենթակա շենքի մակերեսը՝ 603,9 քմ, ճակատային մասի մակերեսը՝ 348,0 քմ, հարկերի թիվը՝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Արտաշատ, Օգոստոսի 23 փող.,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1.	ք. Սևան, Սայաթ-Նովա-1/1  2.	 ք. Գավառ, Հերոս քաղաք Նովոռոսսիյսկի փող.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ք. Աշտարակ, Պռոշյան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Էջմիածին Նար-Դոսի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1. ք. Աբովյան, Բարեկամության հր.1 2. ք. Հրազդան, Սպանդարյան 24/1 և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1. ք․ Իջևան, Անկախության 12  2. գ. Այրում, Երկաթուղային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Հովսեփյան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  ք. Վանաձոր, Վարդանանց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1.	ք. Գորիս, Տաթևացի 9 2.	ք․ Կապան, Ռ. Մինասյան 20ա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առավելագույնը մինչև 252 աշխատանքային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