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ՀՀՏՄ-ՄԱՆԿ-ԷԱՃԱՊՁԲ-25/01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աշխատակազմի կողմից հայտարարվում է մարզի մանկապարտեզների համար գույքի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ՀՀՏՄ-ՄԱՆԿ-ԷԱՃԱՊՁԲ-25/01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աշխատակազմի կողմից հայտարարվում է մարզի մանկապարտեզների համար գույքի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աշխատակազմի կողմից հայտարարվում է մարզի մանկապարտեզների համար գույքի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ՀՀՏՄ-ՄԱՆԿ-ԷԱՃԱՊՁԲ-25/01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աշխատակազմի կողմից հայտարարվում է մարզի մանկապարտեզների համար գույքի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2-4տ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նստարաններ/կերակրման երկտեղ նստ-սեղան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սեղաններ/բարուրի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գրասեղաններ/խաղաճաշարանի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աթոռներ/աշխատանքային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գրապահարաններ/խաղաճաշարանի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զգեստապահարաններ/աշխատակիցների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գրատախտակներ/շարժական ֆլիպչարտ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պահարաններ/աշխ կենտրոն զարգացնող միջավ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նստարաններ/երեխաների կոշիկները փոխելու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սեղան 4-5տ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սեղան 5-6տ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աթոռներ/մանկ 4-5տ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աթոռներ/մանկ 5-6տ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մահճակալներ/երկհարկանի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պահարաններ/տնտեսական պարագաների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պահարաններ/գիշերանոթի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պահարաններ/ներկառուցված երկբնանի լվացարանով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բաշխման մեծ սեղան ակերով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պահարաններ/սպասքի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պահարաններ/չորանոցով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օդորակիչ/երաժշտական դահլիճի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պահարաններ/հացի պահման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սալիկներ/էլեկտրական սալօջախ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սառնարաններ/սննդի դուրս 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սեղան մեծ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սարքեր/բանջարեղեն կտրելու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սարքեր/կարտոֆիլի կեղևահանման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մետաղական/4լ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մետաղական/40լ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տարաներ/գաստրոնոմ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սարքեր/փլավքամիչներ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սարքեր/քամիչ մաղ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սարքեր/հարիչ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սարքեր/քափկիր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սարքեր/կարտոֆիլի ճզմիչ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սարքեր/սնունդ կտրատելու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բաժակներ/չափիչ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բաժակներ/չափիչ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պարագաներ/հարթակով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դարակաշարեր/մթերքը տեղավորելու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սեղաններ/մատուցման և բաշխման սեղան պահեստի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սառնարաններ/սառնարանային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օդորակիչ/պահեստի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գրասեղաններ/բուժկետի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պարագաներ/հասակաչափ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պարագաներ/բուժկետի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պարագաներ/տեսողության ստուգման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ջերմաչափեր/բուժկետի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պահարաններ/ապակե  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պահարաններ/սպիտակեղենի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ՀՀՏՄ-ՄԱՆԿ-ԷԱՃԱՊՁԲ-25/01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ՀՀՏՄ-ՄԱՆԿ-ԷԱՃԱՊՁԲ-25/01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ՀՀՏՄ-ՄԱՆԿ-ԷԱՃԱՊՁԲ-25/01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ՀՀՏՄ-ՄԱՆԿ-ԷԱՃԱՊՁԲ-25/01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ՀՀՏՄ-ՄԱՆԿ-ԷԱՃԱՊՁԲ-25/01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«ՀՀՏՄ-ՄԱՆԿ-ԷԱՃԱՊՁԲ-25/01»*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ՀՀՏՄ-ՄԱՆԿ-ԷԱՃԱՊՁԲ-25/01*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«ՀՀՏՄ-ՄԱՆԿ-ԷԱՃԱՊՁԲ-25/01»*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ՀՀՏՄ-ՄԱՆԿ-ԷԱՃԱՊՁԲ-25/01*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ՏԱՎՈՒՇԻ ՄԱՐԶՊԵՏԻ ԱՇԽԱՏԱԿԱԶՄԻ ԿՈՂՄԻՑ ՄԱՐԶԻ ՄԱՆԿԱՊԱՐՏԵԶՆԵՐԻ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2-4տ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նստարաններ/կերակրման երկտեղ նստ-սեղան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սեղաններ/բարուրի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գրասեղաններ/խաղաճաշարանի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գրապահարաններ/խաղաճաշարանի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գրատախտակներ/շարժական ֆլիպչարտ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պահարաններ/աշխ կենտրոն զարգացնող միջավ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նստարաններ/երեխաների կոշիկները փոխելու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սեղան 4-5տ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սեղան 5-6տ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աթոռներ/մանկ 4-5տ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աթոռներ/մանկ 5-6տ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մահճակալներ/երկհարկանի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պահարաններ/գիշերանոթի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պահարաններ/ներկառուցված երկբնանի լվացարանով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բաշխման մեծ սեղան 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պահարաններ/սպասքի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օդորակիչ/երաժշտական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պահարաններ/հացի պահման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սառնարաններ/սննդի դուրս 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սեղան մեծ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սարքեր/բանջարեղեն կտրելու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սարքեր/կարտոֆիլի կեղևահանման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դարակաշարեր/չժանգոտվող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մետաղական/4լ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մետաղական/40լ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տարաներ/գաստրոնոմ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սարքեր/փլավքամիչներ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սարքեր/քամիչ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սարքեր/հարիչ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սարքեր/քափկիր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սարքեր/կարտոֆիլի ճզմիչ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սարքեր/սնունդ կտրատելու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բաժակներ/չափիչ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բաժակներ/չափիչ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պարագաներ/հարթակով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դարակաշարեր/մթերքը տեղավորելու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սեղաններ/մատուցման և բաշխման սեղան պահեստի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սառնարաններ/սառնարանային տնտեսություն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օդորակիչ/պահեստի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գրասեղաններ/բուժկետի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պարագաներ/բուժկետի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պարագաներ/տեսողության ստուգման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ջերմաչափեր/բուժկետի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պահարաններ/ապակե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պահարաններ/սպիտակեղենի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