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ՀՀՎԱ-ԷԱՃԱՊՁԲ-25/38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օժանդակ նյութերի և քարթրիջների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Շիրինյան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sona.shirinyan@gov.am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ՀՀՎԱ-ԷԱՃԱՊՁԲ-25/38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օժանդակ նյութերի և քարթրիջների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օժանդակ նյութերի և քարթրիջների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ՀՀՎԱ-ԷԱՃԱՊՁԲ-25/38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sona.shirinyan@gov.am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օժանդակ նյութերի և քարթրիջների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Քարտրիջներ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ՀՀՎԱ-ԷԱՃԱՊՁԲ-25/38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ՀՀՎԱ-ԷԱՃԱՊՁԲ-25/38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ՀՀՎԱ-ԷԱՃԱՊՁԲ-25/38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«ՀՀՎԱ-ԷԱՃԱՊՁԲ-25/38»*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«ՀՀՎԱ-ԷԱՃԱՊՁԲ-25/38»*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Samsung Cs-D101Ss լազերային բազմաֆունկցիոնալ տպիչների համար,համատեղելի է նաև  Samsung SCX-3400 տպիչների համար:
չօգտագործված, առնվազն 1500 էջ տպող, A4 ձևաչափի, թղթի 5% լցվածության դեպքում գույնը`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i-sensys MF 655 լազերային բազմաֆունկցիոնալ գունավոր տպիչների համար, առնվազն 1350 էջ A4 ձևաչափի թղթի 5% լցվածության դեպքում տպող, գույնը` սև,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i-sensys MF 655 լազերային բազմաֆունկցիոնալ գունավոր տպիչների համար, առնվազն 1250 էջ A4 ձևաչափի թղթի 5% լցվածության դեպքում տպող, գույնը` կապույտ,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i-sensys MF 655 լազերային բազմաֆունկցիոնալ գունավոր տպիչների համար, առնվազն 1250 էջ A4 ձևաչափի թղթի 5% լցվածության դեպքում տպող, գույնը` կարմիր,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i-sensys MF 655 լազերային բազմաֆունկցիոնալ գունավոր տպիչների համար, առնվազն 1250 էջ A4 ձևաչափի թղթի 5% լցվածության դեպքում տպող, գույնը` դեղին,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Type-C LAN ցանցի բաժանարար: Ապրանքները պետք է լինեն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to USB  ցանցի բաժանարար ՝ RJ45: Ապրանքները պետք է լինեն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տարայով, նախատեսված Epson EcoTank L1300 (T6641) գունավոր տպիչների համար, գույնը` սև, առնվազն 70մլ, ռեսուրս՝ առնվազն 7100 Էջ,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տարայով, նախատեսված Epson EcoTank L1300 ( T6642) գունավոր տպիչների համար, գույնը` կապույտ, առնվազն 70մլ, ռեսուրս՝ առնվազն 7100 Էջ,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տարայով, նախատեսված Epson EcoTank L1300 (T6643) գունավոր տպիչների համար, գույնը` վարդագույն, առնվազն 70մլ, ռեսուրս՝ առնվազն 7100 Էջ,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տարայով նախատեսված Epson EcoTank L1300 ( T6644) գունավոր տպիչների համար, գույնը` դեղին, առնվազն 70մլ, ռեսուրս՝ առնվազն 7100 Էջ,  չօգտագործված, գործարանային փաթեթավորմամբ: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