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ՎՊՀ-ԷԱՃԱՊՁԲ-25/15-1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ՎՊՀ-ԷԱՃԱՊՁԲ-25/15-1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ՎՊՀ-ԷԱՃԱՊՁԲ-25/15-1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մեքենաների կամ շարժիչների 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ՎՊՀ-ԷԱՃԱՊՁԲ-25/15-1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ՎՊՀ-ԷԱՃԱՊՁԲ-25/15-1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ՎՊՀ-ԷԱՃԱՊՁԲ-25/15-1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«ՎՊՀ-ԷԱՃԱՊՁԲ-25/15-1»*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ՎՊՀ-ԷԱՃԱՊՁԲ-25/15-1*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«ՎՊՀ-ԷԱՃԱՊՁԲ-25/15-1»*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ՎՊՀ-ԷԱՃԱՊՁԲ-25/15-1*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մեքենաների կամ շարժիչների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իժեկտորային շարժիչի օդի զտիչ / Վոլգա Գազ3110 մոդելի մեքենաների հետ համատեղելի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ուժի մեջ մտնելու օրվանից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մեքենաների կամ շարժիչների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