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бытовой техники для нужд общины Масис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бытовой техники для нужд общины Масис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бытовой техники для нужд общины Масис</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бытовой техники для нужд общины Масис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սալօջախ` ջեռոցով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սառցախցիկով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օդաքարշ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ԱՄՄՀ-ԷԱՃԱՊՁԲ-25/42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սալօջախ` ջեռոցով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օդաքարշ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5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