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գրասենյակային կահույքի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ԿՈՏ-ԷԱՃԱՊՁԲ-25/8</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գրասենյակային կահույքի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գրասենյակային կահույքի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գրասենյակային կահույքի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4.28</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ԿՈՏ-ԷԱՃԱՊՁԲ-25/8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ԿՈՏ-ԷԱՃԱՊՁԲ-25/8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ИзобраСиденье и спинка мягкие, толщиной не менее 80 мм и плотностью 33-40%, обитые высококачественной черной искусственной кожей или тканью. сиденье и спинка мягкие, толщиной не менее 80 мм и плотностью 33-40%, обитые высококачественной черной искусственной кожей или тканью. размеры /не менее 60x60/см, высота спинки не менее 75 см, регулируемая вперед и назад и фиксируемая. для нагрузки 140 кг. Размеры: 550х560х750 мм. Внешний вид: согласно образцу /рисунок-11.1, 11.2, 11.3/ прилагается:жение прилагается Изображение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стола, лицевой панели и фурнитуры изготовлена из высококачественного ламината PTS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имеет 4-6 полок, закрывающихся на один клапан с одной стороны (в случае четырех высота полок будет более удобной для использования, уточните у заказчика количество полок, которые открываются и закрываются с помощью мягких, бесшумных Ползунов (САЛЯСКА), высококачественных металлических ручек). закрыт качественным ламинированным Pts размером 1664x700 мм толщиной 18 мм. Размеры накладки 700x1000x740 мм (ДхШхВ). накладка имеет 2 ножки 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