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399" w:rsidRDefault="00553861">
      <w:pPr>
        <w:rPr>
          <w:lang w:val="en-US"/>
        </w:rPr>
      </w:pPr>
      <w:r>
        <w:rPr>
          <w:rFonts w:ascii="GHEA Grapalat" w:hAnsi="GHEA Grapalat"/>
          <w:noProof/>
          <w:sz w:val="20"/>
          <w:lang w:eastAsia="ru-RU"/>
        </w:rPr>
        <w:drawing>
          <wp:inline distT="0" distB="0" distL="0" distR="0">
            <wp:extent cx="4762500" cy="2857500"/>
            <wp:effectExtent l="0" t="0" r="0" b="0"/>
            <wp:docPr id="1" name="Рисунок 1" descr="ard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di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812" w:rsidRDefault="001F7812">
      <w:pPr>
        <w:rPr>
          <w:lang w:val="en-US"/>
        </w:rPr>
      </w:pPr>
    </w:p>
    <w:p w:rsidR="001F7812" w:rsidRDefault="001F7812">
      <w:pPr>
        <w:rPr>
          <w:lang w:val="en-US"/>
        </w:rPr>
      </w:pPr>
    </w:p>
    <w:p w:rsidR="001F7812" w:rsidRPr="00F335DC" w:rsidRDefault="001F7812" w:rsidP="001F7812">
      <w:pPr>
        <w:jc w:val="center"/>
        <w:rPr>
          <w:rFonts w:ascii="GHEA Grapalat" w:hAnsi="GHEA Grapalat"/>
          <w:lang w:val="en-US"/>
        </w:rPr>
      </w:pPr>
      <w:bookmarkStart w:id="0" w:name="_GoBack"/>
      <w:proofErr w:type="spellStart"/>
      <w:r w:rsidRPr="00F335DC">
        <w:rPr>
          <w:rFonts w:ascii="GHEA Grapalat" w:hAnsi="GHEA Grapalat"/>
        </w:rPr>
        <w:t>Աթոռ</w:t>
      </w:r>
      <w:proofErr w:type="spellEnd"/>
      <w:r w:rsidRPr="00F335DC">
        <w:rPr>
          <w:rFonts w:ascii="GHEA Grapalat" w:hAnsi="GHEA Grapalat"/>
          <w:lang w:val="en-US"/>
        </w:rPr>
        <w:t xml:space="preserve">` </w:t>
      </w:r>
      <w:proofErr w:type="spellStart"/>
      <w:r w:rsidRPr="00F335DC">
        <w:rPr>
          <w:rFonts w:ascii="GHEA Grapalat" w:hAnsi="GHEA Grapalat"/>
        </w:rPr>
        <w:t>մետաղյա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կմախքով</w:t>
      </w:r>
      <w:proofErr w:type="spellEnd"/>
      <w:r w:rsidRPr="00F335DC">
        <w:rPr>
          <w:rFonts w:ascii="GHEA Grapalat" w:hAnsi="GHEA Grapalat"/>
          <w:lang w:val="en-US"/>
        </w:rPr>
        <w:t xml:space="preserve">, </w:t>
      </w:r>
      <w:proofErr w:type="spellStart"/>
      <w:r w:rsidRPr="00F335DC">
        <w:rPr>
          <w:rFonts w:ascii="GHEA Grapalat" w:hAnsi="GHEA Grapalat"/>
        </w:rPr>
        <w:t>մետաղը</w:t>
      </w:r>
      <w:proofErr w:type="spellEnd"/>
      <w:r w:rsidRPr="00F335DC">
        <w:rPr>
          <w:rFonts w:ascii="GHEA Grapalat" w:hAnsi="GHEA Grapalat"/>
          <w:lang w:val="en-US"/>
        </w:rPr>
        <w:t xml:space="preserve">` </w:t>
      </w:r>
      <w:proofErr w:type="spellStart"/>
      <w:r w:rsidRPr="00F335DC">
        <w:rPr>
          <w:rFonts w:ascii="GHEA Grapalat" w:hAnsi="GHEA Grapalat"/>
        </w:rPr>
        <w:t>պողպատ</w:t>
      </w:r>
      <w:proofErr w:type="spellEnd"/>
      <w:r w:rsidRPr="00F335DC">
        <w:rPr>
          <w:rFonts w:ascii="GHEA Grapalat" w:hAnsi="GHEA Grapalat"/>
          <w:lang w:val="en-US"/>
        </w:rPr>
        <w:t xml:space="preserve">, </w:t>
      </w:r>
      <w:proofErr w:type="spellStart"/>
      <w:r w:rsidRPr="00F335DC">
        <w:rPr>
          <w:rFonts w:ascii="GHEA Grapalat" w:hAnsi="GHEA Grapalat"/>
        </w:rPr>
        <w:t>օվալաձև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խողովակից</w:t>
      </w:r>
      <w:proofErr w:type="spellEnd"/>
      <w:r w:rsidRPr="00F335DC">
        <w:rPr>
          <w:rFonts w:ascii="GHEA Grapalat" w:hAnsi="GHEA Grapalat"/>
          <w:lang w:val="en-US"/>
        </w:rPr>
        <w:t xml:space="preserve">, </w:t>
      </w:r>
      <w:proofErr w:type="spellStart"/>
      <w:r w:rsidRPr="00F335DC">
        <w:rPr>
          <w:rFonts w:ascii="GHEA Grapalat" w:hAnsi="GHEA Grapalat"/>
        </w:rPr>
        <w:t>խողովակի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պատի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հաստությունը</w:t>
      </w:r>
      <w:proofErr w:type="spellEnd"/>
      <w:r w:rsidRPr="00F335DC">
        <w:rPr>
          <w:rFonts w:ascii="GHEA Grapalat" w:hAnsi="GHEA Grapalat"/>
          <w:lang w:val="en-US"/>
        </w:rPr>
        <w:t>` 1-1,5</w:t>
      </w:r>
      <w:proofErr w:type="spellStart"/>
      <w:r w:rsidRPr="00F335DC">
        <w:rPr>
          <w:rFonts w:ascii="GHEA Grapalat" w:hAnsi="GHEA Grapalat"/>
        </w:rPr>
        <w:t>մմ</w:t>
      </w:r>
      <w:proofErr w:type="spellEnd"/>
      <w:r w:rsidRPr="00F335DC">
        <w:rPr>
          <w:rFonts w:ascii="GHEA Grapalat" w:hAnsi="GHEA Grapalat"/>
          <w:lang w:val="en-US"/>
        </w:rPr>
        <w:t xml:space="preserve">, </w:t>
      </w:r>
      <w:proofErr w:type="spellStart"/>
      <w:r w:rsidRPr="00F335DC">
        <w:rPr>
          <w:rFonts w:ascii="GHEA Grapalat" w:hAnsi="GHEA Grapalat"/>
        </w:rPr>
        <w:t>սև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փոշեներկված</w:t>
      </w:r>
      <w:proofErr w:type="spellEnd"/>
      <w:r w:rsidRPr="00F335DC">
        <w:rPr>
          <w:rFonts w:ascii="GHEA Grapalat" w:hAnsi="GHEA Grapalat"/>
          <w:lang w:val="en-US"/>
        </w:rPr>
        <w:t xml:space="preserve">: </w:t>
      </w:r>
      <w:proofErr w:type="spellStart"/>
      <w:r w:rsidRPr="00F335DC">
        <w:rPr>
          <w:rFonts w:ascii="GHEA Grapalat" w:hAnsi="GHEA Grapalat"/>
        </w:rPr>
        <w:t>Նստատեղը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r w:rsidRPr="00F335DC">
        <w:rPr>
          <w:rFonts w:ascii="GHEA Grapalat" w:hAnsi="GHEA Grapalat"/>
        </w:rPr>
        <w:t>և</w:t>
      </w:r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թիկնակը</w:t>
      </w:r>
      <w:proofErr w:type="spellEnd"/>
      <w:r w:rsidRPr="00F335DC">
        <w:rPr>
          <w:rFonts w:ascii="GHEA Grapalat" w:hAnsi="GHEA Grapalat"/>
          <w:lang w:val="en-US"/>
        </w:rPr>
        <w:t xml:space="preserve">` </w:t>
      </w:r>
      <w:proofErr w:type="spellStart"/>
      <w:r w:rsidRPr="00F335DC">
        <w:rPr>
          <w:rFonts w:ascii="GHEA Grapalat" w:hAnsi="GHEA Grapalat"/>
        </w:rPr>
        <w:t>սպունգից</w:t>
      </w:r>
      <w:proofErr w:type="spellEnd"/>
      <w:r w:rsidRPr="00F335DC">
        <w:rPr>
          <w:rFonts w:ascii="GHEA Grapalat" w:hAnsi="GHEA Grapalat"/>
          <w:lang w:val="en-US"/>
        </w:rPr>
        <w:t xml:space="preserve">, </w:t>
      </w:r>
      <w:proofErr w:type="spellStart"/>
      <w:r w:rsidRPr="00F335DC">
        <w:rPr>
          <w:rFonts w:ascii="GHEA Grapalat" w:hAnsi="GHEA Grapalat"/>
        </w:rPr>
        <w:t>պաստառապատված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որակյալ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սև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կտորով</w:t>
      </w:r>
      <w:proofErr w:type="spellEnd"/>
      <w:r w:rsidRPr="00F335DC">
        <w:rPr>
          <w:rFonts w:ascii="GHEA Grapalat" w:hAnsi="GHEA Grapalat"/>
          <w:lang w:val="en-US"/>
        </w:rPr>
        <w:t xml:space="preserve">, </w:t>
      </w:r>
      <w:proofErr w:type="spellStart"/>
      <w:r w:rsidRPr="00F335DC">
        <w:rPr>
          <w:rFonts w:ascii="GHEA Grapalat" w:hAnsi="GHEA Grapalat"/>
        </w:rPr>
        <w:t>ոտքերի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պլաստմասե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տակդիրներով</w:t>
      </w:r>
      <w:proofErr w:type="spellEnd"/>
      <w:r w:rsidRPr="00F335DC">
        <w:rPr>
          <w:rFonts w:ascii="GHEA Grapalat" w:hAnsi="GHEA Grapalat"/>
          <w:lang w:val="en-US"/>
        </w:rPr>
        <w:t xml:space="preserve">, </w:t>
      </w:r>
      <w:proofErr w:type="spellStart"/>
      <w:r w:rsidRPr="00F335DC">
        <w:rPr>
          <w:rFonts w:ascii="GHEA Grapalat" w:hAnsi="GHEA Grapalat"/>
        </w:rPr>
        <w:t>հանգույցները</w:t>
      </w:r>
      <w:proofErr w:type="spellEnd"/>
      <w:r w:rsidRPr="00F335DC">
        <w:rPr>
          <w:rFonts w:ascii="GHEA Grapalat" w:hAnsi="GHEA Grapalat"/>
          <w:lang w:val="en-US"/>
        </w:rPr>
        <w:t xml:space="preserve">` </w:t>
      </w:r>
      <w:proofErr w:type="spellStart"/>
      <w:r w:rsidRPr="00F335DC">
        <w:rPr>
          <w:rFonts w:ascii="GHEA Grapalat" w:hAnsi="GHEA Grapalat"/>
        </w:rPr>
        <w:t>հեղյուսամանեկային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կամ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պտուտակային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միացմամբ</w:t>
      </w:r>
      <w:proofErr w:type="spellEnd"/>
      <w:r w:rsidRPr="00F335DC">
        <w:rPr>
          <w:rFonts w:ascii="GHEA Grapalat" w:hAnsi="GHEA Grapalat"/>
          <w:lang w:val="en-US"/>
        </w:rPr>
        <w:t xml:space="preserve">: </w:t>
      </w:r>
    </w:p>
    <w:p w:rsidR="001F7812" w:rsidRPr="00F335DC" w:rsidRDefault="001F7812" w:rsidP="001F7812">
      <w:pPr>
        <w:jc w:val="center"/>
        <w:rPr>
          <w:rFonts w:ascii="GHEA Grapalat" w:hAnsi="GHEA Grapalat"/>
          <w:lang w:val="en-US"/>
        </w:rPr>
      </w:pPr>
      <w:proofErr w:type="spellStart"/>
      <w:r w:rsidRPr="00F335DC">
        <w:rPr>
          <w:rFonts w:ascii="GHEA Grapalat" w:hAnsi="GHEA Grapalat"/>
        </w:rPr>
        <w:t>Չափերը</w:t>
      </w:r>
      <w:proofErr w:type="spellEnd"/>
      <w:r w:rsidRPr="00F335DC">
        <w:rPr>
          <w:rFonts w:ascii="GHEA Grapalat" w:hAnsi="GHEA Grapalat"/>
          <w:lang w:val="en-US"/>
        </w:rPr>
        <w:t xml:space="preserve">` </w:t>
      </w:r>
      <w:proofErr w:type="spellStart"/>
      <w:r w:rsidRPr="00F335DC">
        <w:rPr>
          <w:rFonts w:ascii="GHEA Grapalat" w:hAnsi="GHEA Grapalat"/>
        </w:rPr>
        <w:t>կից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նկարում</w:t>
      </w:r>
      <w:proofErr w:type="spellEnd"/>
      <w:r w:rsidRPr="00F335DC">
        <w:rPr>
          <w:rFonts w:ascii="GHEA Grapalat" w:hAnsi="GHEA Grapalat"/>
          <w:lang w:val="en-US"/>
        </w:rPr>
        <w:t>:</w:t>
      </w:r>
    </w:p>
    <w:p w:rsidR="001F7812" w:rsidRPr="00F335DC" w:rsidRDefault="001F7812" w:rsidP="001F7812">
      <w:pPr>
        <w:jc w:val="center"/>
        <w:rPr>
          <w:rFonts w:ascii="GHEA Grapalat" w:hAnsi="GHEA Grapalat"/>
          <w:lang w:val="en-US"/>
        </w:rPr>
      </w:pPr>
      <w:proofErr w:type="spellStart"/>
      <w:r w:rsidRPr="00F335DC">
        <w:rPr>
          <w:rFonts w:ascii="GHEA Grapalat" w:hAnsi="GHEA Grapalat"/>
        </w:rPr>
        <w:t>Ապրանքի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մատակարարումը</w:t>
      </w:r>
      <w:proofErr w:type="spellEnd"/>
      <w:r w:rsidRPr="00F335DC">
        <w:rPr>
          <w:rFonts w:ascii="GHEA Grapalat" w:hAnsi="GHEA Grapalat"/>
          <w:lang w:val="en-US"/>
        </w:rPr>
        <w:t xml:space="preserve">, </w:t>
      </w:r>
      <w:proofErr w:type="spellStart"/>
      <w:r w:rsidRPr="00F335DC">
        <w:rPr>
          <w:rFonts w:ascii="GHEA Grapalat" w:hAnsi="GHEA Grapalat"/>
        </w:rPr>
        <w:t>հավաքումն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ու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տեղադրումն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իրականացնում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r w:rsidRPr="00F335DC">
        <w:rPr>
          <w:rFonts w:ascii="GHEA Grapalat" w:hAnsi="GHEA Grapalat"/>
        </w:rPr>
        <w:t>է</w:t>
      </w:r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մատակարարը</w:t>
      </w:r>
      <w:proofErr w:type="spellEnd"/>
      <w:r w:rsidRPr="00F335DC">
        <w:rPr>
          <w:rFonts w:ascii="GHEA Grapalat" w:hAnsi="GHEA Grapalat"/>
          <w:lang w:val="en-US"/>
        </w:rPr>
        <w:t>:</w:t>
      </w:r>
    </w:p>
    <w:p w:rsidR="001F7812" w:rsidRPr="00F335DC" w:rsidRDefault="001F7812" w:rsidP="001F7812">
      <w:pPr>
        <w:jc w:val="center"/>
        <w:rPr>
          <w:rFonts w:ascii="GHEA Grapalat" w:hAnsi="GHEA Grapalat"/>
          <w:lang w:val="en-US"/>
        </w:rPr>
      </w:pPr>
      <w:proofErr w:type="spellStart"/>
      <w:r w:rsidRPr="00F335DC">
        <w:rPr>
          <w:rFonts w:ascii="GHEA Grapalat" w:hAnsi="GHEA Grapalat"/>
        </w:rPr>
        <w:t>Ապրանքը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պետք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r w:rsidRPr="00F335DC">
        <w:rPr>
          <w:rFonts w:ascii="GHEA Grapalat" w:hAnsi="GHEA Grapalat"/>
        </w:rPr>
        <w:t>է</w:t>
      </w:r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լինի</w:t>
      </w:r>
      <w:proofErr w:type="spellEnd"/>
      <w:r w:rsidRPr="00F335DC">
        <w:rPr>
          <w:rFonts w:ascii="GHEA Grapalat" w:hAnsi="GHEA Grapalat"/>
          <w:lang w:val="en-US"/>
        </w:rPr>
        <w:t xml:space="preserve"> </w:t>
      </w:r>
      <w:proofErr w:type="spellStart"/>
      <w:r w:rsidRPr="00F335DC">
        <w:rPr>
          <w:rFonts w:ascii="GHEA Grapalat" w:hAnsi="GHEA Grapalat"/>
        </w:rPr>
        <w:t>չօգտագործված</w:t>
      </w:r>
      <w:proofErr w:type="spellEnd"/>
      <w:r w:rsidRPr="00F335DC">
        <w:rPr>
          <w:rFonts w:ascii="GHEA Grapalat" w:hAnsi="GHEA Grapalat"/>
          <w:lang w:val="en-US"/>
        </w:rPr>
        <w:t>:</w:t>
      </w:r>
    </w:p>
    <w:bookmarkEnd w:id="0"/>
    <w:p w:rsidR="001F7812" w:rsidRPr="00F335DC" w:rsidRDefault="001F7812">
      <w:pPr>
        <w:rPr>
          <w:lang w:val="en-US"/>
        </w:rPr>
      </w:pPr>
    </w:p>
    <w:sectPr w:rsidR="001F7812" w:rsidRPr="00F33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21"/>
    <w:rsid w:val="001F7812"/>
    <w:rsid w:val="00553861"/>
    <w:rsid w:val="005E2399"/>
    <w:rsid w:val="006B5321"/>
    <w:rsid w:val="00F3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8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8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varchatntesakan004</dc:creator>
  <cp:keywords/>
  <dc:description/>
  <cp:lastModifiedBy>varchatntesakan004</cp:lastModifiedBy>
  <cp:revision>4</cp:revision>
  <dcterms:created xsi:type="dcterms:W3CDTF">2022-12-12T09:39:00Z</dcterms:created>
  <dcterms:modified xsi:type="dcterms:W3CDTF">2022-12-12T10:01:00Z</dcterms:modified>
</cp:coreProperties>
</file>