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CF34A" w14:textId="77777777" w:rsidR="00FA5441" w:rsidRPr="00EC26E4" w:rsidRDefault="00FA5441" w:rsidP="00FA5441">
      <w:pPr>
        <w:jc w:val="center"/>
        <w:rPr>
          <w:rFonts w:ascii="GHEA Grapalat" w:hAnsi="GHEA Grapalat" w:cs="Sylfaen"/>
          <w:b/>
          <w:bCs/>
          <w:lang w:val="pt-BR"/>
        </w:rPr>
      </w:pPr>
      <w:r w:rsidRPr="00EC26E4">
        <w:rPr>
          <w:rFonts w:ascii="GHEA Grapalat" w:hAnsi="GHEA Grapalat" w:cs="Sylfaen"/>
          <w:b/>
          <w:lang w:val="hy-AM"/>
        </w:rPr>
        <w:t>ԳՆՄԱՆ</w:t>
      </w:r>
      <w:r w:rsidRPr="00EC26E4">
        <w:rPr>
          <w:rFonts w:ascii="GHEA Grapalat" w:hAnsi="GHEA Grapalat" w:cs="Sylfaen"/>
          <w:b/>
          <w:lang w:val="pt-BR"/>
        </w:rPr>
        <w:t xml:space="preserve"> </w:t>
      </w:r>
      <w:r w:rsidRPr="00EC26E4">
        <w:rPr>
          <w:rFonts w:ascii="GHEA Grapalat" w:hAnsi="GHEA Grapalat" w:cs="Arial Unicode"/>
          <w:b/>
          <w:lang w:val="pt-BR"/>
        </w:rPr>
        <w:t xml:space="preserve"> </w:t>
      </w:r>
      <w:r w:rsidRPr="00EC26E4">
        <w:rPr>
          <w:rFonts w:ascii="GHEA Grapalat" w:hAnsi="GHEA Grapalat" w:cs="Sylfaen"/>
          <w:b/>
          <w:lang w:val="hy-AM"/>
        </w:rPr>
        <w:t>ԱՌԱՐԿԱՅԻ</w:t>
      </w:r>
      <w:r w:rsidRPr="00EC26E4">
        <w:rPr>
          <w:rFonts w:ascii="GHEA Grapalat" w:hAnsi="GHEA Grapalat" w:cs="Arial Unicode"/>
          <w:b/>
          <w:lang w:val="pt-BR"/>
        </w:rPr>
        <w:t xml:space="preserve">  </w:t>
      </w:r>
      <w:r w:rsidRPr="00EC26E4">
        <w:rPr>
          <w:rFonts w:ascii="GHEA Grapalat" w:hAnsi="GHEA Grapalat" w:cs="Sylfaen"/>
          <w:b/>
          <w:lang w:val="hy-AM"/>
        </w:rPr>
        <w:t>ԲՆՈՒԹԱԳՐԵՐԸ</w:t>
      </w:r>
      <w:r w:rsidRPr="00EC26E4">
        <w:rPr>
          <w:rFonts w:ascii="GHEA Grapalat" w:hAnsi="GHEA Grapalat" w:cs="Sylfaen"/>
          <w:b/>
          <w:bCs/>
          <w:lang w:val="pt-BR"/>
        </w:rPr>
        <w:t xml:space="preserve"> </w:t>
      </w:r>
    </w:p>
    <w:p w14:paraId="3C6E371F" w14:textId="77777777" w:rsidR="00FA5441" w:rsidRDefault="00FA5441" w:rsidP="00FA5441">
      <w:pPr>
        <w:spacing w:after="0" w:line="360" w:lineRule="auto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2426"/>
        <w:gridCol w:w="5803"/>
        <w:gridCol w:w="5681"/>
      </w:tblGrid>
      <w:tr w:rsidR="00C126E4" w:rsidRPr="007B2EAB" w14:paraId="455760A7" w14:textId="5049D1F3" w:rsidTr="00C126E4">
        <w:tc>
          <w:tcPr>
            <w:tcW w:w="1506" w:type="dxa"/>
            <w:shd w:val="clear" w:color="auto" w:fill="auto"/>
          </w:tcPr>
          <w:p w14:paraId="6B4586E9" w14:textId="77777777" w:rsidR="00C126E4" w:rsidRPr="007B2EAB" w:rsidRDefault="00C126E4" w:rsidP="00CE05CE">
            <w:pPr>
              <w:jc w:val="center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</w:pPr>
            <w:r w:rsidRPr="007B2EAB">
              <w:rPr>
                <w:rFonts w:ascii="GHEA Grapalat" w:hAnsi="GHEA Grapalat"/>
                <w:b/>
                <w:bCs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559300" w14:textId="77777777" w:rsidR="00C126E4" w:rsidRPr="007B2EAB" w:rsidRDefault="00C126E4" w:rsidP="00CE05CE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2EAB">
              <w:rPr>
                <w:rFonts w:ascii="GHEA Grapalat" w:hAnsi="GHEA Grapalat"/>
                <w:b/>
                <w:bCs/>
                <w:sz w:val="18"/>
                <w:szCs w:val="18"/>
              </w:rPr>
              <w:t>անվանումը</w:t>
            </w:r>
          </w:p>
        </w:tc>
        <w:tc>
          <w:tcPr>
            <w:tcW w:w="5803" w:type="dxa"/>
            <w:shd w:val="clear" w:color="auto" w:fill="auto"/>
            <w:vAlign w:val="center"/>
          </w:tcPr>
          <w:p w14:paraId="1EF558AB" w14:textId="77777777" w:rsidR="00C126E4" w:rsidRPr="007B2EAB" w:rsidRDefault="00C126E4" w:rsidP="00CE05CE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7B2EAB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տ</w:t>
            </w:r>
            <w:r w:rsidRPr="007B2EAB">
              <w:rPr>
                <w:rFonts w:ascii="GHEA Grapalat" w:hAnsi="GHEA Grapalat"/>
                <w:b/>
                <w:bCs/>
                <w:sz w:val="18"/>
                <w:szCs w:val="18"/>
              </w:rPr>
              <w:t>եխնիկական բնութագիր</w:t>
            </w:r>
          </w:p>
        </w:tc>
        <w:tc>
          <w:tcPr>
            <w:tcW w:w="5681" w:type="dxa"/>
            <w:vAlign w:val="center"/>
          </w:tcPr>
          <w:p w14:paraId="3B083995" w14:textId="1B5BFBB5" w:rsidR="00C126E4" w:rsidRPr="007B2EAB" w:rsidRDefault="00C126E4" w:rsidP="00C126E4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9F3763">
              <w:rPr>
                <w:rFonts w:ascii="GHEA Grapalat" w:hAnsi="GHEA Grapalat"/>
                <w:sz w:val="20"/>
                <w:szCs w:val="20"/>
              </w:rPr>
              <w:t>технические характеристики</w:t>
            </w:r>
          </w:p>
        </w:tc>
      </w:tr>
      <w:tr w:rsidR="00C126E4" w:rsidRPr="00C126E4" w14:paraId="73683A50" w14:textId="4595EEF5" w:rsidTr="00C126E4">
        <w:tc>
          <w:tcPr>
            <w:tcW w:w="1506" w:type="dxa"/>
            <w:shd w:val="clear" w:color="auto" w:fill="auto"/>
          </w:tcPr>
          <w:p w14:paraId="4423B9EA" w14:textId="77777777" w:rsidR="00C126E4" w:rsidRPr="00653859" w:rsidRDefault="00C126E4" w:rsidP="00BD19A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3859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29A01848" w14:textId="77777777" w:rsidR="00C126E4" w:rsidRDefault="00C126E4" w:rsidP="00BD19A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58A6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այլ պոլիգրաֆիական արտադրանքի տպագրման ծառայություն /Տարեգիրք </w:t>
            </w:r>
            <w:r w:rsidRPr="007F2BF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9E58A6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  <w:p w14:paraId="2531A5E8" w14:textId="70A2AEA2" w:rsidR="00C126E4" w:rsidRPr="006530E2" w:rsidRDefault="00C126E4" w:rsidP="00C126E4">
            <w:pPr>
              <w:widowControl w:val="0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услуги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полиграфии /Ежегодник N</w:t>
            </w:r>
            <w:r w:rsidR="00FF7A35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2</w:t>
            </w: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  <w:p w14:paraId="7A658F26" w14:textId="77777777" w:rsidR="00C126E4" w:rsidRPr="009E58A6" w:rsidRDefault="00C126E4" w:rsidP="00BD19A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DD04690" w14:textId="77777777" w:rsidR="00C126E4" w:rsidRPr="009E58A6" w:rsidRDefault="00C126E4" w:rsidP="00BD19A7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A2FFC4C" w14:textId="77777777" w:rsidR="00C126E4" w:rsidRPr="009E58A6" w:rsidRDefault="00C126E4" w:rsidP="00BD19A7">
            <w:pPr>
              <w:rPr>
                <w:rFonts w:ascii="Arial LatArm" w:hAnsi="Arial LatArm" w:cs="Calibri"/>
                <w:sz w:val="18"/>
                <w:szCs w:val="18"/>
                <w:lang w:val="hy-AM"/>
              </w:rPr>
            </w:pPr>
          </w:p>
        </w:tc>
        <w:tc>
          <w:tcPr>
            <w:tcW w:w="5803" w:type="dxa"/>
            <w:shd w:val="clear" w:color="auto" w:fill="auto"/>
          </w:tcPr>
          <w:p w14:paraId="2C348833" w14:textId="77777777" w:rsidR="00C126E4" w:rsidRPr="00706D9E" w:rsidRDefault="00C126E4" w:rsidP="00BD19A7">
            <w:pPr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</w:pP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Տարեգրքի տպագրման ծառայություն / </w:t>
            </w:r>
            <w:r w:rsidRPr="007F2BFA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2024թ. </w:t>
            </w: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N</w:t>
            </w:r>
            <w:r w:rsidRPr="007F2BFA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2</w:t>
            </w: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/ </w:t>
            </w:r>
          </w:p>
          <w:p w14:paraId="7659C6AB" w14:textId="619BE35C" w:rsidR="00C126E4" w:rsidRPr="00F065D9" w:rsidRDefault="00C126E4" w:rsidP="00C126E4">
            <w:pPr>
              <w:spacing w:after="0"/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</w:pP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Չափսը՝ 17x24</w:t>
            </w:r>
            <w:r w:rsidRPr="00C126E4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սմ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,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Է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ջերի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քանակը՝ 210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6D278C86" w14:textId="77777777" w:rsidR="00C126E4" w:rsidRPr="00F065D9" w:rsidRDefault="00C126E4" w:rsidP="00BD19A7">
            <w:pPr>
              <w:spacing w:after="0"/>
              <w:jc w:val="both"/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Միջուկի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տպագրությունը գունավոր, թուղթը՝ 115գր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փայլուն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,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կավճապատ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2146DB01" w14:textId="77777777" w:rsidR="00C126E4" w:rsidRPr="00FA5441" w:rsidRDefault="00C126E4" w:rsidP="00BD19A7">
            <w:pPr>
              <w:spacing w:after="0"/>
              <w:jc w:val="both"/>
              <w:rPr>
                <w:lang w:val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Ֆ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որմաների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պատրաստումը՝ CTP,</w:t>
            </w:r>
          </w:p>
          <w:p w14:paraId="364C859D" w14:textId="1CDC39F4" w:rsidR="00C126E4" w:rsidRPr="00C126E4" w:rsidRDefault="00C126E4" w:rsidP="00BD19A7">
            <w:pPr>
              <w:spacing w:after="0"/>
              <w:rPr>
                <w:lang w:val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Կազմ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ը՝ փափուկ, կազմի համար օգտագործվող թուղթը 300 գր կավճապատ, տպագրություն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4+0,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անփայլ լամինացիա,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(օֆսեթ տպագրություն), կազմման եղանակը՝ թելակար, ջերմասոսինձ:</w:t>
            </w:r>
            <w:r w:rsidRPr="00FA5441">
              <w:rPr>
                <w:lang w:val="hy-AM"/>
              </w:rPr>
              <w:t xml:space="preserve">   </w:t>
            </w:r>
            <w:r w:rsidRPr="0096589C">
              <w:rPr>
                <w:lang w:val="hy-AM"/>
              </w:rPr>
              <w:t xml:space="preserve">                                                             </w:t>
            </w:r>
            <w:r w:rsidRPr="00FA5441">
              <w:rPr>
                <w:lang w:val="hy-AM"/>
              </w:rPr>
              <w:t xml:space="preserve"> 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Տպագրությունը բարձ որակի (կետայնությամբ):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                                                                                               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Տպագրության որակի համար տրամադրվում է համանման գրքի նմուշ</w:t>
            </w:r>
            <w:r w:rsidRPr="00C126E4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30AEA01E" w14:textId="2E4C5833" w:rsidR="00C126E4" w:rsidRPr="00C126E4" w:rsidRDefault="00C126E4" w:rsidP="00BD19A7">
            <w:pPr>
              <w:spacing w:after="0"/>
              <w:jc w:val="both"/>
              <w:rPr>
                <w:rFonts w:ascii="Sylfaen" w:eastAsia="Times New Roman" w:hAnsi="Sylfaen" w:cs="Arial"/>
                <w:color w:val="2C2D2E"/>
                <w:lang w:val="ru-RU" w:eastAsia="hy-AM"/>
              </w:rPr>
            </w:pP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Ք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անակը</w:t>
            </w: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՝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100 օրինակ</w:t>
            </w: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:</w:t>
            </w:r>
          </w:p>
          <w:p w14:paraId="3E3787F9" w14:textId="404DD653" w:rsidR="00C126E4" w:rsidRPr="00ED4663" w:rsidRDefault="00C126E4" w:rsidP="00BD19A7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81" w:type="dxa"/>
          </w:tcPr>
          <w:p w14:paraId="7988A01B" w14:textId="7E3B2AD6" w:rsidR="00C126E4" w:rsidRPr="00C126E4" w:rsidRDefault="00C126E4" w:rsidP="00C126E4">
            <w:pPr>
              <w:widowControl w:val="0"/>
              <w:jc w:val="both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C126E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услуги полиграфии /Ежегодник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 2024г. </w:t>
            </w: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N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2</w:t>
            </w:r>
            <w:r w:rsidRPr="00C126E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/</w:t>
            </w:r>
          </w:p>
          <w:p w14:paraId="23FD0113" w14:textId="22BE1C56" w:rsidR="00C126E4" w:rsidRPr="00C126E4" w:rsidRDefault="00C126E4" w:rsidP="00BD19A7">
            <w:pPr>
              <w:rPr>
                <w:lang w:val="ru-RU"/>
              </w:rPr>
            </w:pPr>
            <w:r w:rsidRPr="00C126E4">
              <w:rPr>
                <w:rStyle w:val="ezkurwreuab5ozgtqnkl"/>
                <w:lang w:val="ru-RU"/>
              </w:rPr>
              <w:t>Размер</w:t>
            </w:r>
            <w:r w:rsidRPr="00C126E4">
              <w:rPr>
                <w:lang w:val="ru-RU"/>
              </w:rPr>
              <w:t xml:space="preserve">: </w:t>
            </w:r>
            <w:r w:rsidRPr="00C126E4">
              <w:rPr>
                <w:rStyle w:val="ezkurwreuab5ozgtqnkl"/>
                <w:lang w:val="ru-RU"/>
              </w:rPr>
              <w:t>17</w:t>
            </w:r>
            <w:r>
              <w:rPr>
                <w:rStyle w:val="ezkurwreuab5ozgtqnkl"/>
              </w:rPr>
              <w:t>x</w:t>
            </w:r>
            <w:r w:rsidRPr="00C126E4">
              <w:rPr>
                <w:rStyle w:val="ezkurwreuab5ozgtqnkl"/>
                <w:lang w:val="ru-RU"/>
              </w:rPr>
              <w:t>24</w:t>
            </w:r>
            <w:r w:rsidRPr="00C126E4">
              <w:rPr>
                <w:lang w:val="ru-RU"/>
              </w:rPr>
              <w:t>,</w:t>
            </w:r>
            <w:r w:rsidRPr="00C126E4">
              <w:rPr>
                <w:lang w:val="ru-RU"/>
              </w:rPr>
              <w:t xml:space="preserve">                                                                                </w:t>
            </w:r>
            <w:r w:rsidRPr="00C126E4">
              <w:rPr>
                <w:rStyle w:val="ezkurwreuab5ozgtqnkl"/>
                <w:lang w:val="ru-RU"/>
              </w:rPr>
              <w:t>Количество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страниц</w:t>
            </w:r>
            <w:r w:rsidRPr="00C126E4">
              <w:rPr>
                <w:lang w:val="ru-RU"/>
              </w:rPr>
              <w:t xml:space="preserve">: </w:t>
            </w:r>
            <w:r w:rsidRPr="00C126E4">
              <w:rPr>
                <w:rStyle w:val="ezkurwreuab5ozgtqnkl"/>
                <w:lang w:val="ru-RU"/>
              </w:rPr>
              <w:t>210</w:t>
            </w:r>
            <w:r w:rsidRPr="00C126E4">
              <w:rPr>
                <w:lang w:val="ru-RU"/>
              </w:rPr>
              <w:t>,</w:t>
            </w:r>
            <w:r w:rsidRPr="00C126E4">
              <w:rPr>
                <w:lang w:val="ru-RU"/>
              </w:rPr>
              <w:t xml:space="preserve">                                                                             </w:t>
            </w:r>
            <w:r w:rsidRPr="00C126E4">
              <w:rPr>
                <w:rStyle w:val="ezkurwreuab5ozgtqnkl"/>
                <w:lang w:val="ru-RU"/>
              </w:rPr>
              <w:t xml:space="preserve">Цветная печать с сердечником, глянцевая бумага 115 гр, </w:t>
            </w:r>
            <w:r w:rsidRPr="00C126E4">
              <w:rPr>
                <w:rStyle w:val="ezkurwreuab5ozgtqnkl"/>
                <w:lang w:val="ru-RU"/>
              </w:rPr>
              <w:t>м</w:t>
            </w:r>
            <w:r w:rsidRPr="00C126E4">
              <w:rPr>
                <w:rStyle w:val="ezkurwreuab5ozgtqnkl"/>
                <w:lang w:val="ru-RU"/>
              </w:rPr>
              <w:t>еловое покрытие</w:t>
            </w:r>
            <w:r w:rsidRPr="00C126E4">
              <w:rPr>
                <w:lang w:val="ru-RU"/>
              </w:rPr>
              <w:t>,</w:t>
            </w:r>
            <w:r w:rsidRPr="00C126E4">
              <w:rPr>
                <w:rStyle w:val="ezkurwreuab5ozgtqnkl"/>
                <w:lang w:val="ru-RU"/>
              </w:rPr>
              <w:t xml:space="preserve">                                                                      </w:t>
            </w:r>
            <w:r w:rsidRPr="00C126E4">
              <w:rPr>
                <w:rStyle w:val="ezkurwreuab5ozgtqnkl"/>
                <w:lang w:val="ru-RU"/>
              </w:rPr>
              <w:t>Подготовка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 xml:space="preserve">форм: </w:t>
            </w:r>
            <w:r>
              <w:rPr>
                <w:rStyle w:val="ezkurwreuab5ozgtqnkl"/>
              </w:rPr>
              <w:t>CTP</w:t>
            </w:r>
            <w:r w:rsidRPr="00C126E4">
              <w:rPr>
                <w:rStyle w:val="ezkurwreuab5ozgtqnkl"/>
                <w:lang w:val="ru-RU"/>
              </w:rPr>
              <w:t>,                                                                    О</w:t>
            </w:r>
            <w:r w:rsidRPr="00C126E4">
              <w:rPr>
                <w:rStyle w:val="ezkurwreuab5ozgtqnkl"/>
                <w:lang w:val="ru-RU"/>
              </w:rPr>
              <w:t>бложка: мягкая, бумага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для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обложки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мелованная, 300 гр, печать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4</w:t>
            </w:r>
            <w:r w:rsidRPr="00C126E4">
              <w:rPr>
                <w:lang w:val="ru-RU"/>
              </w:rPr>
              <w:t>+</w:t>
            </w:r>
            <w:r w:rsidRPr="00C126E4">
              <w:rPr>
                <w:rStyle w:val="ezkurwreuab5ozgtqnkl"/>
                <w:lang w:val="ru-RU"/>
              </w:rPr>
              <w:t>0, матовое ламинирование</w:t>
            </w:r>
            <w:r w:rsidRPr="00C126E4">
              <w:rPr>
                <w:lang w:val="ru-RU"/>
              </w:rPr>
              <w:t xml:space="preserve"> (</w:t>
            </w:r>
            <w:r w:rsidRPr="00C126E4">
              <w:rPr>
                <w:rStyle w:val="ezkurwreuab5ozgtqnkl"/>
                <w:lang w:val="ru-RU"/>
              </w:rPr>
              <w:t>офсетная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печать</w:t>
            </w:r>
            <w:r w:rsidRPr="00C126E4">
              <w:rPr>
                <w:lang w:val="ru-RU"/>
              </w:rPr>
              <w:t>)</w:t>
            </w:r>
            <w:r w:rsidRPr="00C126E4">
              <w:rPr>
                <w:rStyle w:val="ezkurwreuab5ozgtqnkl"/>
                <w:lang w:val="ru-RU"/>
              </w:rPr>
              <w:t>, метод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обложки: волокнистый,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термоклей</w:t>
            </w:r>
            <w:r w:rsidRPr="00C126E4">
              <w:rPr>
                <w:rStyle w:val="ezkurwreuab5ozgtqnkl"/>
                <w:lang w:val="ru-RU"/>
              </w:rPr>
              <w:t xml:space="preserve">. </w:t>
            </w:r>
            <w:r w:rsidRPr="00C126E4">
              <w:rPr>
                <w:rStyle w:val="ezkurwreuab5ozgtqnkl"/>
                <w:lang w:val="ru-RU"/>
              </w:rPr>
              <w:t>Печать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высокого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качества</w:t>
            </w:r>
            <w:r w:rsidRPr="00C126E4">
              <w:rPr>
                <w:lang w:val="ru-RU"/>
              </w:rPr>
              <w:t xml:space="preserve"> (</w:t>
            </w:r>
            <w:r w:rsidRPr="00C126E4">
              <w:rPr>
                <w:rStyle w:val="ezkurwreuab5ozgtqnkl"/>
                <w:lang w:val="ru-RU"/>
              </w:rPr>
              <w:t>точечная)</w:t>
            </w:r>
            <w:r w:rsidRPr="00C126E4">
              <w:rPr>
                <w:rStyle w:val="ezkurwreuab5ozgtqnkl"/>
                <w:lang w:val="ru-RU"/>
              </w:rPr>
              <w:t xml:space="preserve">.                                                  </w:t>
            </w:r>
            <w:r w:rsidRPr="00C126E4">
              <w:rPr>
                <w:rStyle w:val="ezkurwreuab5ozgtqnkl"/>
                <w:lang w:val="ru-RU"/>
              </w:rPr>
              <w:t>Для качества печати предоставляется образец аналогичной книги</w:t>
            </w:r>
            <w:r>
              <w:rPr>
                <w:rStyle w:val="ezkurwreuab5ozgtqnkl"/>
              </w:rPr>
              <w:t>.</w:t>
            </w:r>
            <w:r>
              <w:rPr>
                <w:rStyle w:val="ezkurwreuab5ozgtqnkl"/>
                <w:lang w:val="ru-RU"/>
              </w:rPr>
              <w:t xml:space="preserve">                                                             </w:t>
            </w:r>
            <w:r>
              <w:rPr>
                <w:rStyle w:val="ezkurwreuab5ozgtqnkl"/>
              </w:rPr>
              <w:t>Количество: 100 экземпляров</w:t>
            </w:r>
            <w:r>
              <w:rPr>
                <w:rStyle w:val="ezkurwreuab5ozgtqnkl"/>
                <w:lang w:val="ru-RU"/>
              </w:rPr>
              <w:t>.</w:t>
            </w:r>
          </w:p>
        </w:tc>
      </w:tr>
      <w:tr w:rsidR="00C126E4" w:rsidRPr="002076D0" w14:paraId="5209AAE5" w14:textId="3C1F0819" w:rsidTr="00C126E4">
        <w:tc>
          <w:tcPr>
            <w:tcW w:w="1506" w:type="dxa"/>
            <w:shd w:val="clear" w:color="auto" w:fill="auto"/>
          </w:tcPr>
          <w:p w14:paraId="00920D9F" w14:textId="77777777" w:rsidR="00C126E4" w:rsidRPr="00270A6D" w:rsidRDefault="00C126E4" w:rsidP="00C126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7E21384B" w14:textId="77777777" w:rsidR="00C126E4" w:rsidRDefault="00C126E4" w:rsidP="00C126E4">
            <w:pPr>
              <w:rPr>
                <w:rFonts w:ascii="GHEA Grapalat" w:hAnsi="GHEA Grapalat"/>
                <w:sz w:val="18"/>
                <w:szCs w:val="18"/>
              </w:rPr>
            </w:pPr>
            <w:r w:rsidRPr="009E58A6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այլ պոլիգրաֆիական արտադրանքի տպագրման ծառայություն /Տարեգիրք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  <w:p w14:paraId="2894D4FE" w14:textId="77777777" w:rsidR="00FF7A35" w:rsidRPr="006530E2" w:rsidRDefault="00FF7A35" w:rsidP="00FF7A35">
            <w:pPr>
              <w:widowControl w:val="0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услуги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полиграфии /Ежегодник N1/</w:t>
            </w:r>
          </w:p>
          <w:p w14:paraId="6245BDF2" w14:textId="77777777" w:rsidR="00FF7A35" w:rsidRPr="009E58A6" w:rsidRDefault="00FF7A35" w:rsidP="00C126E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B79838A" w14:textId="77777777" w:rsidR="00C126E4" w:rsidRPr="009E58A6" w:rsidRDefault="00C126E4" w:rsidP="00C126E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803" w:type="dxa"/>
            <w:shd w:val="clear" w:color="auto" w:fill="auto"/>
          </w:tcPr>
          <w:p w14:paraId="5ADCE436" w14:textId="77777777" w:rsidR="00C126E4" w:rsidRPr="00706D9E" w:rsidRDefault="00C126E4" w:rsidP="00C126E4">
            <w:pPr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</w:pP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Տարեգրքի տպագրման ծառայություն / </w:t>
            </w:r>
            <w:r w:rsidRPr="007F2BFA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2025թ. </w:t>
            </w: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N</w:t>
            </w:r>
            <w:r w:rsidRPr="007F2BFA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1</w:t>
            </w:r>
            <w:r w:rsidRPr="00706D9E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 xml:space="preserve">/ </w:t>
            </w:r>
          </w:p>
          <w:p w14:paraId="672BE260" w14:textId="776EDDCF" w:rsidR="00C126E4" w:rsidRPr="00F065D9" w:rsidRDefault="00C126E4" w:rsidP="00C126E4">
            <w:pPr>
              <w:spacing w:after="0"/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</w:pP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Չափսը՝ 17x24</w:t>
            </w:r>
            <w:r w:rsidRPr="00C126E4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սմ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,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Է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ջերի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քանակը՝ 210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19987942" w14:textId="77777777" w:rsidR="00C126E4" w:rsidRPr="00F065D9" w:rsidRDefault="00C126E4" w:rsidP="00C126E4">
            <w:pPr>
              <w:spacing w:after="0"/>
              <w:jc w:val="both"/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Միջուկի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տպագրությունը գունավոր, թուղթը՝ 115գր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փայլուն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,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կավճապատ</w:t>
            </w:r>
            <w:r w:rsidRPr="00F065D9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0970A089" w14:textId="77777777" w:rsidR="00C126E4" w:rsidRPr="00FA5441" w:rsidRDefault="00C126E4" w:rsidP="00C126E4">
            <w:pPr>
              <w:spacing w:after="0"/>
              <w:jc w:val="both"/>
              <w:rPr>
                <w:lang w:val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Ֆ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որմաների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պատրաստումը՝ CTP,</w:t>
            </w:r>
          </w:p>
          <w:p w14:paraId="40CB6D27" w14:textId="5A778DD6" w:rsidR="00C126E4" w:rsidRPr="00C126E4" w:rsidRDefault="00C126E4" w:rsidP="00C126E4">
            <w:pPr>
              <w:spacing w:after="0"/>
              <w:rPr>
                <w:lang w:val="hy-AM"/>
              </w:rPr>
            </w:pP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Կազմ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ը՝ փափուկ, կազմի համար օգտագործվող թուղթը 300 գր կավճապատ, տպագրություն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4+0,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անփայլ լամինացիա,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(օֆսեթ տպագրություն), կազմման եղանակը՝ թելակար, ջերմասոսինձ:</w:t>
            </w:r>
            <w:r w:rsidRPr="00FA5441">
              <w:rPr>
                <w:lang w:val="hy-AM"/>
              </w:rPr>
              <w:t xml:space="preserve">  </w:t>
            </w:r>
            <w:r w:rsidRPr="0096589C">
              <w:rPr>
                <w:lang w:val="hy-AM"/>
              </w:rPr>
              <w:t xml:space="preserve">                                               </w:t>
            </w:r>
            <w:r w:rsidRPr="00FA5441">
              <w:rPr>
                <w:lang w:val="hy-AM"/>
              </w:rPr>
              <w:t xml:space="preserve">  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lastRenderedPageBreak/>
              <w:t xml:space="preserve">Տպագրությունը բարձ որակի (կետայնությամբ): 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                                                                                                                          </w:t>
            </w:r>
            <w:r w:rsidRPr="007F2BFA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Տպագրության որակի համար տրամադրվում է համանման գրքի նմուշ</w:t>
            </w:r>
            <w:r w:rsidRPr="00C126E4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,</w:t>
            </w:r>
          </w:p>
          <w:p w14:paraId="031EDCCF" w14:textId="4A70D574" w:rsidR="00C126E4" w:rsidRPr="00C126E4" w:rsidRDefault="00C126E4" w:rsidP="00C126E4">
            <w:pPr>
              <w:spacing w:after="0"/>
              <w:jc w:val="both"/>
              <w:rPr>
                <w:lang w:val="ru-RU"/>
              </w:rPr>
            </w:pP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Ք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>անակը</w:t>
            </w: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՝</w:t>
            </w:r>
            <w:r w:rsidRPr="00FA5441">
              <w:rPr>
                <w:rFonts w:ascii="Sylfaen" w:eastAsia="Times New Roman" w:hAnsi="Sylfaen" w:cs="Arial"/>
                <w:color w:val="2C2D2E"/>
                <w:sz w:val="21"/>
                <w:szCs w:val="21"/>
                <w:lang w:val="hy-AM" w:eastAsia="hy-AM"/>
              </w:rPr>
              <w:t xml:space="preserve"> 100 օրինակ</w:t>
            </w:r>
            <w:r>
              <w:rPr>
                <w:rFonts w:ascii="Sylfaen" w:eastAsia="Times New Roman" w:hAnsi="Sylfaen" w:cs="Arial"/>
                <w:color w:val="2C2D2E"/>
                <w:sz w:val="21"/>
                <w:szCs w:val="21"/>
                <w:lang w:val="ru-RU" w:eastAsia="hy-AM"/>
              </w:rPr>
              <w:t>:</w:t>
            </w:r>
          </w:p>
        </w:tc>
        <w:tc>
          <w:tcPr>
            <w:tcW w:w="5681" w:type="dxa"/>
          </w:tcPr>
          <w:p w14:paraId="31A9DE23" w14:textId="77777777" w:rsidR="00C126E4" w:rsidRPr="00C126E4" w:rsidRDefault="00C126E4" w:rsidP="00C126E4">
            <w:pPr>
              <w:widowControl w:val="0"/>
              <w:jc w:val="both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C126E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lastRenderedPageBreak/>
              <w:t xml:space="preserve">услуги полиграфии /Ежегодник 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 xml:space="preserve"> 2025г. </w:t>
            </w:r>
            <w:r w:rsidRPr="006530E2">
              <w:rPr>
                <w:rFonts w:ascii="GHEA Grapalat" w:hAnsi="GHEA Grapalat"/>
                <w:b/>
                <w:bCs/>
                <w:sz w:val="16"/>
                <w:szCs w:val="16"/>
              </w:rPr>
              <w:t>N</w:t>
            </w:r>
            <w:r w:rsidRPr="00C126E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1/</w:t>
            </w:r>
          </w:p>
          <w:p w14:paraId="0D868AE4" w14:textId="5CBBB509" w:rsidR="00C126E4" w:rsidRPr="00706D9E" w:rsidRDefault="00C126E4" w:rsidP="00C126E4">
            <w:pPr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</w:pPr>
            <w:r w:rsidRPr="00C126E4">
              <w:rPr>
                <w:rStyle w:val="ezkurwreuab5ozgtqnkl"/>
                <w:lang w:val="ru-RU"/>
              </w:rPr>
              <w:t>Размер</w:t>
            </w:r>
            <w:r w:rsidRPr="00C126E4">
              <w:rPr>
                <w:lang w:val="ru-RU"/>
              </w:rPr>
              <w:t xml:space="preserve">: </w:t>
            </w:r>
            <w:r w:rsidRPr="00C126E4">
              <w:rPr>
                <w:rStyle w:val="ezkurwreuab5ozgtqnkl"/>
                <w:lang w:val="ru-RU"/>
              </w:rPr>
              <w:t>17</w:t>
            </w:r>
            <w:r>
              <w:rPr>
                <w:rStyle w:val="ezkurwreuab5ozgtqnkl"/>
              </w:rPr>
              <w:t>x</w:t>
            </w:r>
            <w:r w:rsidRPr="00C126E4">
              <w:rPr>
                <w:rStyle w:val="ezkurwreuab5ozgtqnkl"/>
                <w:lang w:val="ru-RU"/>
              </w:rPr>
              <w:t>24</w:t>
            </w:r>
            <w:r w:rsidRPr="00C126E4">
              <w:rPr>
                <w:lang w:val="ru-RU"/>
              </w:rPr>
              <w:t xml:space="preserve">,                                                                                </w:t>
            </w:r>
            <w:r w:rsidRPr="00C126E4">
              <w:rPr>
                <w:rStyle w:val="ezkurwreuab5ozgtqnkl"/>
                <w:lang w:val="ru-RU"/>
              </w:rPr>
              <w:t>Количество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страниц</w:t>
            </w:r>
            <w:r w:rsidRPr="00C126E4">
              <w:rPr>
                <w:lang w:val="ru-RU"/>
              </w:rPr>
              <w:t xml:space="preserve">: </w:t>
            </w:r>
            <w:r w:rsidRPr="00C126E4">
              <w:rPr>
                <w:rStyle w:val="ezkurwreuab5ozgtqnkl"/>
                <w:lang w:val="ru-RU"/>
              </w:rPr>
              <w:t>210</w:t>
            </w:r>
            <w:r w:rsidRPr="00C126E4">
              <w:rPr>
                <w:lang w:val="ru-RU"/>
              </w:rPr>
              <w:t xml:space="preserve">,                                                                             </w:t>
            </w:r>
            <w:r w:rsidRPr="00C126E4">
              <w:rPr>
                <w:rStyle w:val="ezkurwreuab5ozgtqnkl"/>
                <w:lang w:val="ru-RU"/>
              </w:rPr>
              <w:t>Цветная печать с сердечником, глянцевая бумага 115 гр, меловое покрытие</w:t>
            </w:r>
            <w:r w:rsidRPr="00C126E4">
              <w:rPr>
                <w:lang w:val="ru-RU"/>
              </w:rPr>
              <w:t>,</w:t>
            </w:r>
            <w:r w:rsidRPr="00C126E4">
              <w:rPr>
                <w:rStyle w:val="ezkurwreuab5ozgtqnkl"/>
                <w:lang w:val="ru-RU"/>
              </w:rPr>
              <w:t xml:space="preserve">                                                                      Подготовка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 xml:space="preserve">форм: </w:t>
            </w:r>
            <w:r>
              <w:rPr>
                <w:rStyle w:val="ezkurwreuab5ozgtqnkl"/>
              </w:rPr>
              <w:t>CTP</w:t>
            </w:r>
            <w:r w:rsidRPr="00C126E4">
              <w:rPr>
                <w:rStyle w:val="ezkurwreuab5ozgtqnkl"/>
                <w:lang w:val="ru-RU"/>
              </w:rPr>
              <w:t>,                                                                    Обложка: мягкая, бумага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для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обложки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мелованная, 300 гр, печать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4</w:t>
            </w:r>
            <w:r w:rsidRPr="00C126E4">
              <w:rPr>
                <w:lang w:val="ru-RU"/>
              </w:rPr>
              <w:t>+</w:t>
            </w:r>
            <w:r w:rsidRPr="00C126E4">
              <w:rPr>
                <w:rStyle w:val="ezkurwreuab5ozgtqnkl"/>
                <w:lang w:val="ru-RU"/>
              </w:rPr>
              <w:t>0, матовое ламинирование</w:t>
            </w:r>
            <w:r w:rsidRPr="00C126E4">
              <w:rPr>
                <w:lang w:val="ru-RU"/>
              </w:rPr>
              <w:t xml:space="preserve"> (</w:t>
            </w:r>
            <w:r w:rsidRPr="00C126E4">
              <w:rPr>
                <w:rStyle w:val="ezkurwreuab5ozgtqnkl"/>
                <w:lang w:val="ru-RU"/>
              </w:rPr>
              <w:t>офсетная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печать</w:t>
            </w:r>
            <w:r w:rsidRPr="00C126E4">
              <w:rPr>
                <w:lang w:val="ru-RU"/>
              </w:rPr>
              <w:t>)</w:t>
            </w:r>
            <w:r w:rsidRPr="00C126E4">
              <w:rPr>
                <w:rStyle w:val="ezkurwreuab5ozgtqnkl"/>
                <w:lang w:val="ru-RU"/>
              </w:rPr>
              <w:t>, метод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обложки: волокнистый,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термоклей. Печать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высокого</w:t>
            </w:r>
            <w:r w:rsidRPr="00C126E4">
              <w:rPr>
                <w:lang w:val="ru-RU"/>
              </w:rPr>
              <w:t xml:space="preserve"> </w:t>
            </w:r>
            <w:r w:rsidRPr="00C126E4">
              <w:rPr>
                <w:rStyle w:val="ezkurwreuab5ozgtqnkl"/>
                <w:lang w:val="ru-RU"/>
              </w:rPr>
              <w:t>качества</w:t>
            </w:r>
            <w:r w:rsidRPr="00C126E4">
              <w:rPr>
                <w:lang w:val="ru-RU"/>
              </w:rPr>
              <w:t xml:space="preserve"> (</w:t>
            </w:r>
            <w:r w:rsidRPr="00C126E4">
              <w:rPr>
                <w:rStyle w:val="ezkurwreuab5ozgtqnkl"/>
                <w:lang w:val="ru-RU"/>
              </w:rPr>
              <w:t xml:space="preserve">точечная).                                                  </w:t>
            </w:r>
            <w:r w:rsidRPr="00C126E4">
              <w:rPr>
                <w:rStyle w:val="ezkurwreuab5ozgtqnkl"/>
                <w:lang w:val="ru-RU"/>
              </w:rPr>
              <w:lastRenderedPageBreak/>
              <w:t>Для качества печати предоставляется образец аналогичной книги.</w:t>
            </w:r>
            <w:r>
              <w:rPr>
                <w:rStyle w:val="ezkurwreuab5ozgtqnkl"/>
                <w:lang w:val="ru-RU"/>
              </w:rPr>
              <w:t xml:space="preserve">                                                             </w:t>
            </w:r>
            <w:r>
              <w:rPr>
                <w:rStyle w:val="ezkurwreuab5ozgtqnkl"/>
              </w:rPr>
              <w:t>Количество: 100 экземпляров</w:t>
            </w:r>
            <w:r>
              <w:rPr>
                <w:rStyle w:val="ezkurwreuab5ozgtqnkl"/>
                <w:lang w:val="ru-RU"/>
              </w:rPr>
              <w:t>.</w:t>
            </w:r>
          </w:p>
        </w:tc>
      </w:tr>
    </w:tbl>
    <w:p w14:paraId="1C7FFB6F" w14:textId="77777777" w:rsidR="00F12C76" w:rsidRPr="00BD19A7" w:rsidRDefault="00F12C76" w:rsidP="006C0B77">
      <w:pPr>
        <w:spacing w:after="0"/>
        <w:ind w:firstLine="709"/>
        <w:jc w:val="both"/>
        <w:rPr>
          <w:lang w:val="hy-AM"/>
        </w:rPr>
      </w:pPr>
    </w:p>
    <w:p w14:paraId="49315C9F" w14:textId="77777777" w:rsidR="00FA5441" w:rsidRPr="00BD19A7" w:rsidRDefault="00FA5441" w:rsidP="006C0B77">
      <w:pPr>
        <w:spacing w:after="0"/>
        <w:ind w:firstLine="709"/>
        <w:jc w:val="both"/>
        <w:rPr>
          <w:lang w:val="hy-AM"/>
        </w:rPr>
      </w:pPr>
    </w:p>
    <w:p w14:paraId="73599711" w14:textId="77777777" w:rsidR="00FA5441" w:rsidRPr="00BD19A7" w:rsidRDefault="00FA5441" w:rsidP="006C0B77">
      <w:pPr>
        <w:spacing w:after="0"/>
        <w:ind w:firstLine="709"/>
        <w:jc w:val="both"/>
        <w:rPr>
          <w:lang w:val="hy-AM"/>
        </w:rPr>
      </w:pPr>
    </w:p>
    <w:p w14:paraId="1B2E1F14" w14:textId="77777777" w:rsidR="00FA5441" w:rsidRPr="00BD19A7" w:rsidRDefault="00FA5441" w:rsidP="006C0B77">
      <w:pPr>
        <w:spacing w:after="0"/>
        <w:ind w:firstLine="709"/>
        <w:jc w:val="both"/>
        <w:rPr>
          <w:lang w:val="hy-AM"/>
        </w:rPr>
      </w:pPr>
    </w:p>
    <w:p w14:paraId="4970AB0C" w14:textId="77777777" w:rsidR="00FA5441" w:rsidRPr="00BD19A7" w:rsidRDefault="00FA5441" w:rsidP="006C0B77">
      <w:pPr>
        <w:spacing w:after="0"/>
        <w:ind w:firstLine="709"/>
        <w:jc w:val="both"/>
        <w:rPr>
          <w:lang w:val="hy-AM"/>
        </w:rPr>
      </w:pPr>
    </w:p>
    <w:p w14:paraId="463F9DDE" w14:textId="77777777" w:rsidR="00FA5441" w:rsidRDefault="00FA5441" w:rsidP="00724D72">
      <w:pPr>
        <w:spacing w:after="0"/>
        <w:jc w:val="both"/>
      </w:pPr>
    </w:p>
    <w:p w14:paraId="694110B5" w14:textId="4B4F2F38" w:rsidR="00FA5441" w:rsidRPr="007F2BFA" w:rsidRDefault="00FA5441" w:rsidP="00FA5441">
      <w:pPr>
        <w:shd w:val="clear" w:color="auto" w:fill="FFFFFF"/>
        <w:spacing w:before="100" w:beforeAutospacing="1" w:after="100" w:afterAutospacing="1" w:line="240" w:lineRule="auto"/>
        <w:rPr>
          <w:rFonts w:ascii="Sylfaen" w:eastAsia="Times New Roman" w:hAnsi="Sylfaen" w:cs="Arial"/>
          <w:color w:val="2C2D2E"/>
          <w:sz w:val="21"/>
          <w:szCs w:val="21"/>
          <w:lang w:val="hy-AM" w:eastAsia="hy-AM"/>
        </w:rPr>
      </w:pPr>
      <w:r w:rsidRPr="00FA5441">
        <w:rPr>
          <w:rFonts w:ascii="Sylfaen" w:eastAsia="Times New Roman" w:hAnsi="Sylfaen" w:cs="Arial"/>
          <w:color w:val="2C2D2E"/>
          <w:sz w:val="21"/>
          <w:szCs w:val="21"/>
          <w:lang w:val="hy-AM" w:eastAsia="hy-AM"/>
        </w:rPr>
        <w:t xml:space="preserve">                               </w:t>
      </w:r>
    </w:p>
    <w:p w14:paraId="42BF4A07" w14:textId="77777777" w:rsidR="00FA5441" w:rsidRDefault="00FA5441">
      <w:pPr>
        <w:spacing w:after="0"/>
        <w:ind w:firstLine="709"/>
        <w:jc w:val="both"/>
      </w:pPr>
    </w:p>
    <w:sectPr w:rsidR="00FA5441" w:rsidSect="00C126E4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91"/>
    <w:rsid w:val="004E342D"/>
    <w:rsid w:val="006C0B77"/>
    <w:rsid w:val="00724D72"/>
    <w:rsid w:val="008242FF"/>
    <w:rsid w:val="00870751"/>
    <w:rsid w:val="00922C48"/>
    <w:rsid w:val="0096589C"/>
    <w:rsid w:val="00B915B7"/>
    <w:rsid w:val="00BD19A7"/>
    <w:rsid w:val="00C126E4"/>
    <w:rsid w:val="00DC7391"/>
    <w:rsid w:val="00EA59DF"/>
    <w:rsid w:val="00EE4070"/>
    <w:rsid w:val="00F12C76"/>
    <w:rsid w:val="00FA5441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C141B"/>
  <w15:chartTrackingRefBased/>
  <w15:docId w15:val="{F807FE18-56C8-4DD0-BA34-4C96CBCD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441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C12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9</cp:revision>
  <dcterms:created xsi:type="dcterms:W3CDTF">2025-02-19T10:12:00Z</dcterms:created>
  <dcterms:modified xsi:type="dcterms:W3CDTF">2025-02-19T10:36:00Z</dcterms:modified>
</cp:coreProperties>
</file>