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ՀՀ-ՊԵԿ-ԷԱՃԱՊՁԲ-25/2-Ա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պլաստիկ քարտերի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ՀՀ-ՊԵԿ-ԷԱՃԱՊՁԲ-25/2-Ա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պլաստիկ քարտերի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պլաստիկ քարտերի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ՀՀ-ՊԵԿ-ԷԱՃԱՊՁԲ-25/2-Ա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պլաստիկ քարտերի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ՀՀ-ՊԵԿ-ԷԱՃԱՊՁԲ-25/2-Ա</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ՀՀ-ՊԵԿ-ԷԱՃԱՊՁԲ-25/2-Ա</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ՀՀ-ՊԵԿ-ԷԱՃԱՊՁԲ-25/2-Ա</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«ՀՀ-ՊԵԿ-ԷԱՃԱՊՁԲ-25/2-Ա»*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ՀՀ-ՊԵԿ-ԷԱՃԱՊՁԲ-25/2-Ա*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«ՀՀ-ՊԵԿ-ԷԱՃԱՊՁԲ-25/2-Ա»*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ՀՀ-ՊԵԿ-ԷԱՃԱՊՁԲ-25/2-Ա*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PVC պլաստիկ քարտ:
Չափս` երկ. ոչ պակաս 85մմ, ոչ ավել քան 85.5մմ, լայն. ոչ պակաս 55մմ, ոչ ավել քան 55.5մմ և հաստութ. ոչ պակաս քան 0.75մմ, ոչ ավել 0.80մմ
Նյութի տեսակ PVC 4 շերտ:
Քարտը` փայլուն թաղանթապատված:
Տպագրություն`  4+4 տպագրությամբ:
Տպագրությունը լինելու է հայերեն, բացառությամբ զենքի գրանցման տվյալներում առկա լատինատառ կամ ռուսերեն տառերի: Աշխատակիցների վերաբերյալ տեղեկատվությունը /անուն ազգանուն, ստորաբաժանման անվանում, պաշտոն և թույլտվության համար/ տրամադրվելու է հայերեն լեզվով: Անձնական տվյալների հետ միասին կտրամադրվեն աշխատակիցների նկարներ, էլեկտրոնային կնիք և ստորագրություն:
Այլ պայմաններ․
* Ապրանքը մատակարարվում է ըստ պատվիրատուի պահանջի: Վճարումն իրականացվում է փաստացի մատակարարված ապրանքի դիմաց:
** Ապրանքի առաքումը և մատակարարումը իրականացնում է մատակարարը, իր հաշվին և իր միջոցներով: 
*** Ապրանքը պետք է լինի չօգտագործված:
**** Կատարման ժամկետը սահմանվում է պատվիրատուի կողմից պահանջի ներկայացման օրվանից հաշված 5 աշխատանքային օրվա ընթացքում՝ ընդ որում Պատվիրատուի կողմից առաջին պահանջը կարող է ներկայացվել պայմանագրի ուժի մեջ մտնելու օրվանից հաշված ոչ շուտ քան 20 օրացույցային օր հետո, եթե Մատակարարի կողմից համաձայնություն չի տրվում ավելի կարճ ժամկետի: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պայմանագրի ուժի մեջ մտնելու օրվանից առավելագույնը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