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33" w:rsidRPr="00BA61D3" w:rsidRDefault="00CD6433" w:rsidP="00CD6433">
      <w:pPr>
        <w:jc w:val="center"/>
        <w:rPr>
          <w:rFonts w:ascii="GHEA Grapalat" w:hAnsi="GHEA Grapalat"/>
          <w:b/>
          <w:sz w:val="20"/>
          <w:szCs w:val="20"/>
        </w:rPr>
      </w:pPr>
      <w:r w:rsidRPr="00BA61D3">
        <w:rPr>
          <w:rFonts w:ascii="GHEA Grapalat" w:hAnsi="GHEA Grapalat"/>
          <w:b/>
          <w:sz w:val="20"/>
          <w:szCs w:val="20"/>
          <w:lang w:val="hy-AM"/>
        </w:rPr>
        <w:t>ՀԱՅՏ</w:t>
      </w:r>
      <w:r w:rsidRPr="00BA61D3">
        <w:rPr>
          <w:rFonts w:ascii="GHEA Grapalat" w:hAnsi="GHEA Grapalat"/>
          <w:b/>
          <w:sz w:val="20"/>
          <w:szCs w:val="20"/>
        </w:rPr>
        <w:t>-ՏԵԽՆԻԿԱԿԱՆ ԲՆՈՒԹԱԳԻՐ</w:t>
      </w:r>
    </w:p>
    <w:p w:rsidR="00BA61D3" w:rsidRPr="00BA61D3" w:rsidRDefault="00BA61D3" w:rsidP="00CD6433">
      <w:pPr>
        <w:jc w:val="center"/>
        <w:rPr>
          <w:rFonts w:ascii="GHEA Grapalat" w:hAnsi="GHEA Grapalat"/>
          <w:b/>
          <w:sz w:val="20"/>
          <w:szCs w:val="20"/>
        </w:rPr>
      </w:pPr>
    </w:p>
    <w:p w:rsidR="00CD6433" w:rsidRPr="00BA61D3" w:rsidRDefault="00CD6433" w:rsidP="00CD6433">
      <w:pPr>
        <w:jc w:val="center"/>
        <w:rPr>
          <w:rFonts w:ascii="GHEA Grapalat" w:hAnsi="GHEA Grapalat"/>
          <w:sz w:val="20"/>
          <w:szCs w:val="20"/>
        </w:rPr>
      </w:pPr>
      <w:r w:rsidRPr="00BA61D3">
        <w:rPr>
          <w:rFonts w:ascii="GHEA Grapalat" w:hAnsi="GHEA Grapalat"/>
          <w:b/>
          <w:i/>
          <w:sz w:val="20"/>
          <w:szCs w:val="20"/>
          <w:lang w:val="hy-AM"/>
        </w:rPr>
        <w:t xml:space="preserve">ՀԲԿ- </w:t>
      </w:r>
      <w:r w:rsidRPr="00BA61D3">
        <w:rPr>
          <w:rFonts w:ascii="GHEA Grapalat" w:hAnsi="GHEA Grapalat"/>
          <w:b/>
          <w:i/>
          <w:sz w:val="20"/>
          <w:szCs w:val="20"/>
        </w:rPr>
        <w:t>ԷԱ</w:t>
      </w:r>
      <w:r w:rsidRPr="00BA61D3">
        <w:rPr>
          <w:rFonts w:ascii="GHEA Grapalat" w:hAnsi="GHEA Grapalat"/>
          <w:b/>
          <w:i/>
          <w:sz w:val="20"/>
          <w:szCs w:val="20"/>
          <w:lang w:val="hy-AM"/>
        </w:rPr>
        <w:t>ԱՊՁԲ -  2</w:t>
      </w:r>
      <w:r w:rsidRPr="00BA61D3">
        <w:rPr>
          <w:rFonts w:ascii="GHEA Grapalat" w:hAnsi="GHEA Grapalat"/>
          <w:b/>
          <w:i/>
          <w:sz w:val="20"/>
          <w:szCs w:val="20"/>
        </w:rPr>
        <w:t>5</w:t>
      </w:r>
      <w:r w:rsidRPr="00BA61D3">
        <w:rPr>
          <w:rFonts w:ascii="GHEA Grapalat" w:hAnsi="GHEA Grapalat"/>
          <w:b/>
          <w:i/>
          <w:sz w:val="20"/>
          <w:szCs w:val="20"/>
          <w:lang w:val="hy-AM"/>
        </w:rPr>
        <w:t>/ 010</w:t>
      </w:r>
      <w:r w:rsidR="00BA61D3" w:rsidRPr="00BA61D3">
        <w:rPr>
          <w:rFonts w:ascii="GHEA Grapalat" w:hAnsi="GHEA Grapalat"/>
          <w:b/>
          <w:i/>
          <w:sz w:val="20"/>
          <w:szCs w:val="20"/>
        </w:rPr>
        <w:t>4</w:t>
      </w:r>
      <w:r w:rsidRPr="00BA61D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BA61D3">
        <w:rPr>
          <w:rFonts w:ascii="GHEA Grapalat" w:hAnsi="GHEA Grapalat"/>
          <w:sz w:val="20"/>
          <w:szCs w:val="20"/>
          <w:lang w:val="hy-AM"/>
        </w:rPr>
        <w:t xml:space="preserve">      Ծածկագրով</w:t>
      </w:r>
    </w:p>
    <w:p w:rsidR="00BA61D3" w:rsidRPr="00BA61D3" w:rsidRDefault="00BA61D3" w:rsidP="00CD6433">
      <w:pPr>
        <w:jc w:val="center"/>
        <w:rPr>
          <w:rFonts w:ascii="GHEA Grapalat" w:hAnsi="GHEA Grapalat"/>
          <w:sz w:val="20"/>
          <w:szCs w:val="20"/>
        </w:rPr>
      </w:pPr>
    </w:p>
    <w:p w:rsidR="00CD6433" w:rsidRPr="00BA61D3" w:rsidRDefault="00CD6433" w:rsidP="00CD6433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BA61D3">
        <w:rPr>
          <w:rFonts w:ascii="GHEA Grapalat" w:hAnsi="GHEA Grapalat"/>
          <w:sz w:val="20"/>
          <w:szCs w:val="20"/>
          <w:lang w:val="hy-AM"/>
        </w:rPr>
        <w:t>,,ՀՐԱԶԴԱՆԻ  ԲԺՇԿԱԿԱՆ ԿԵՆՏՐՈՆ,,ՓԲԸ</w:t>
      </w:r>
    </w:p>
    <w:p w:rsidR="00CD6433" w:rsidRPr="00BA61D3" w:rsidRDefault="00CD6433" w:rsidP="00CD6433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BA61D3">
        <w:rPr>
          <w:rFonts w:ascii="GHEA Grapalat" w:hAnsi="GHEA Grapalat"/>
          <w:sz w:val="20"/>
          <w:szCs w:val="20"/>
          <w:lang w:val="hy-AM"/>
        </w:rPr>
        <w:t xml:space="preserve">կարիքների համար  </w:t>
      </w:r>
    </w:p>
    <w:p w:rsidR="00CD6433" w:rsidRPr="00BA61D3" w:rsidRDefault="00CD6433" w:rsidP="00CD643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BA61D3">
        <w:rPr>
          <w:rFonts w:ascii="GHEA Grapalat" w:hAnsi="GHEA Grapalat"/>
          <w:b/>
          <w:sz w:val="20"/>
          <w:szCs w:val="20"/>
          <w:lang w:val="hy-AM"/>
        </w:rPr>
        <w:t xml:space="preserve">ԴԵՂՈՐԱՅՔԻ </w:t>
      </w:r>
      <w:r w:rsidR="00BA61D3" w:rsidRPr="00BA61D3">
        <w:rPr>
          <w:rFonts w:ascii="GHEA Grapalat" w:hAnsi="GHEA Grapalat"/>
          <w:b/>
          <w:sz w:val="20"/>
          <w:szCs w:val="20"/>
          <w:lang w:val="hy-AM"/>
        </w:rPr>
        <w:t>, ԲԺՇԿԱԿԱՆ ՆՇԱՆԱԿՈՒԹՅԱՆ ԱՊՐԱՆՔՆԵՐԻ</w:t>
      </w:r>
    </w:p>
    <w:p w:rsidR="00BA61D3" w:rsidRPr="00BA61D3" w:rsidRDefault="00BA61D3" w:rsidP="00CD643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BA61D3">
        <w:rPr>
          <w:rFonts w:ascii="GHEA Grapalat" w:hAnsi="GHEA Grapalat"/>
          <w:b/>
          <w:sz w:val="20"/>
          <w:szCs w:val="20"/>
          <w:lang w:val="hy-AM"/>
        </w:rPr>
        <w:t>ԼԱԲՈՐԱՏՈՐ ԱԽՏՈՐՈՇԻՉ ՆՅՈՒԹԵՐԻ</w:t>
      </w:r>
    </w:p>
    <w:p w:rsidR="00CD6433" w:rsidRPr="00BA61D3" w:rsidRDefault="00CD6433" w:rsidP="00CD6433">
      <w:pPr>
        <w:jc w:val="center"/>
        <w:rPr>
          <w:rFonts w:ascii="GHEA Grapalat" w:hAnsi="GHEA Grapalat"/>
          <w:sz w:val="20"/>
          <w:szCs w:val="20"/>
        </w:rPr>
      </w:pPr>
      <w:r w:rsidRPr="00BA61D3">
        <w:rPr>
          <w:rFonts w:ascii="GHEA Grapalat" w:hAnsi="GHEA Grapalat"/>
          <w:sz w:val="20"/>
          <w:szCs w:val="20"/>
          <w:lang w:val="hy-AM"/>
        </w:rPr>
        <w:t>ձեռք բերման նպատակով</w:t>
      </w:r>
    </w:p>
    <w:p w:rsidR="00CD6433" w:rsidRPr="00BA61D3" w:rsidRDefault="00CD6433" w:rsidP="00CD6433">
      <w:pPr>
        <w:jc w:val="center"/>
        <w:rPr>
          <w:rFonts w:ascii="GHEA Grapalat" w:hAnsi="GHEA Grapalat"/>
          <w:sz w:val="20"/>
          <w:szCs w:val="20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395"/>
        <w:gridCol w:w="3543"/>
        <w:gridCol w:w="1134"/>
        <w:gridCol w:w="993"/>
        <w:gridCol w:w="991"/>
      </w:tblGrid>
      <w:tr w:rsidR="00CD6433" w:rsidRPr="00BA61D3" w:rsidTr="001958E3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433" w:rsidRPr="00BA61D3" w:rsidRDefault="00CD6433" w:rsidP="001958E3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433" w:rsidRPr="00BA61D3" w:rsidRDefault="00CD6433" w:rsidP="001958E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CD6433" w:rsidRPr="00BA61D3" w:rsidRDefault="00CD6433" w:rsidP="001958E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33" w:rsidRPr="00BA61D3" w:rsidRDefault="00CD6433" w:rsidP="001958E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CD6433" w:rsidRPr="00BA61D3" w:rsidRDefault="00CD6433" w:rsidP="001958E3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33" w:rsidRPr="00BA61D3" w:rsidRDefault="00CD6433" w:rsidP="001958E3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CD6433" w:rsidRPr="00BA61D3" w:rsidRDefault="00CD6433" w:rsidP="001958E3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33" w:rsidRPr="00BA61D3" w:rsidRDefault="00CD6433" w:rsidP="001958E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CD6433" w:rsidRPr="00BA61D3" w:rsidRDefault="00CD6433" w:rsidP="001958E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433" w:rsidRPr="00BA61D3" w:rsidRDefault="00CD6433" w:rsidP="001958E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3F3235" w:rsidRPr="00BA61D3" w:rsidTr="0047283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33631</w:t>
            </w:r>
            <w:r w:rsidRPr="00BA61D3">
              <w:rPr>
                <w:rFonts w:ascii="GHEA Grapalat" w:hAnsi="GHEA Grapalat"/>
                <w:sz w:val="20"/>
                <w:szCs w:val="20"/>
              </w:rPr>
              <w:t>230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Պովիդոն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10%  1լ d09aa09, d11ac06, g01ax11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Բետայոդին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10%  1լ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Повидон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Бетайодин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10% 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3F3235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33661153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BF508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F5085">
              <w:rPr>
                <w:rFonts w:ascii="GHEA Grapalat" w:hAnsi="GHEA Grapalat"/>
                <w:sz w:val="20"/>
                <w:szCs w:val="20"/>
              </w:rPr>
              <w:t>դեքսամեթազոն</w:t>
            </w:r>
            <w:proofErr w:type="spellEnd"/>
            <w:r w:rsidRPr="00BF5085">
              <w:rPr>
                <w:rFonts w:ascii="GHEA Grapalat" w:hAnsi="GHEA Grapalat"/>
                <w:sz w:val="20"/>
                <w:szCs w:val="20"/>
              </w:rPr>
              <w:t xml:space="preserve"> a01ac02, c05aa09, d07ab19, d07xb05, d10aa03, h02ab02, r01ad03, s01ba01, s01cb01, s02ba06, s03ba01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Օֆթան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դեքսամեթազոն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5մլ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2C588A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Офтан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дексаметазон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5мл глазные капли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3F3235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33661153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BF508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F5085">
              <w:rPr>
                <w:rFonts w:ascii="GHEA Grapalat" w:hAnsi="GHEA Grapalat"/>
                <w:sz w:val="20"/>
                <w:szCs w:val="20"/>
              </w:rPr>
              <w:t>դեքսամեթազոն</w:t>
            </w:r>
            <w:proofErr w:type="spellEnd"/>
            <w:r w:rsidRPr="00BF5085">
              <w:rPr>
                <w:rFonts w:ascii="GHEA Grapalat" w:hAnsi="GHEA Grapalat"/>
                <w:sz w:val="20"/>
                <w:szCs w:val="20"/>
              </w:rPr>
              <w:t xml:space="preserve"> a01ac02, c05aa09, d07ab19, d07xb05, d10aa03, h02ab02, r01ad03, s01ba01, s01cb01, s02ba06, s03ba01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Դեքսամեթազոն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10մլ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2C588A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Дексаметазон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 мг/мл 10 мл глазные капли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3F3235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Ավաստին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100մգ/4մլ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Ավաստին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100մգ/4մլ 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կոնցենտրատ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լ-թ-ի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պատրաստման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/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Авастин 100мг/4мл /концентрат для инъекций/флакон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70300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3F3235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Ասկոֆեն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Ասկոֆեն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2C588A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Аскофен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BA61D3">
              <w:rPr>
                <w:rFonts w:ascii="GHEA Grapalat" w:hAnsi="GHEA Grapalat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3F3235" w:rsidRPr="00BA61D3" w:rsidTr="0047283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Ակտիվ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ածուխ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 A07BA01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250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35" w:rsidRPr="00BA61D3" w:rsidRDefault="003F3235" w:rsidP="003F323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Ակտիվ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ածուխ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 A07BA01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250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Активный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уголь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250мг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3F3235" w:rsidP="003F323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5813CB" w:rsidP="003F3235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BA61D3">
              <w:rPr>
                <w:rFonts w:ascii="GHEA Grapalat" w:hAnsi="GHEA Grapalat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235" w:rsidRPr="00BA61D3" w:rsidRDefault="005813CB" w:rsidP="003F323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813CB" w:rsidRPr="00BA61D3" w:rsidTr="0047283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33631370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BF5085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F5085">
              <w:rPr>
                <w:rFonts w:ascii="GHEA Grapalat" w:hAnsi="GHEA Grapalat"/>
                <w:sz w:val="20"/>
                <w:szCs w:val="20"/>
              </w:rPr>
              <w:t>ատրակուրիում</w:t>
            </w:r>
            <w:proofErr w:type="spellEnd"/>
            <w:r w:rsidRPr="00BF508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F5085">
              <w:rPr>
                <w:rFonts w:ascii="GHEA Grapalat" w:hAnsi="GHEA Grapalat"/>
                <w:sz w:val="20"/>
                <w:szCs w:val="20"/>
              </w:rPr>
              <w:t>բեզիլատ</w:t>
            </w:r>
            <w:proofErr w:type="spellEnd"/>
            <w:r w:rsidRPr="00BF5085">
              <w:rPr>
                <w:rFonts w:ascii="GHEA Grapalat" w:hAnsi="GHEA Grapalat"/>
                <w:sz w:val="20"/>
                <w:szCs w:val="20"/>
              </w:rPr>
              <w:t xml:space="preserve"> m03ac04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BF5085" w:rsidP="00BF508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Տրակրիում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 w:rsidR="005813CB" w:rsidRPr="00BA61D3">
              <w:rPr>
                <w:rFonts w:ascii="GHEA Grapalat" w:hAnsi="GHEA Grapalat"/>
                <w:sz w:val="20"/>
                <w:szCs w:val="20"/>
              </w:rPr>
              <w:t>Ատրակուրիում</w:t>
            </w:r>
            <w:proofErr w:type="spellEnd"/>
            <w:r w:rsidR="005813CB" w:rsidRPr="00BA61D3">
              <w:rPr>
                <w:rFonts w:ascii="GHEA Grapalat" w:hAnsi="GHEA Grapalat"/>
                <w:sz w:val="20"/>
                <w:szCs w:val="20"/>
              </w:rPr>
              <w:t xml:space="preserve"> 50մգ/</w:t>
            </w:r>
            <w:proofErr w:type="spellStart"/>
            <w:r w:rsidR="005813CB"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="005813CB" w:rsidRPr="00BA61D3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proofErr w:type="spellStart"/>
            <w:r w:rsidR="005813CB"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="005813CB"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/ </w:t>
            </w:r>
            <w:proofErr w:type="spellStart"/>
            <w:r w:rsidR="005813CB" w:rsidRPr="00BA61D3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Атракуриум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50мг/мл 5 мл р-р  флакон для инъекций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5813CB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33621240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Ցիանկոբալամին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0.5մգ/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b03ba01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Ցիանկոբալամին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0.5մգ/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Цианкобаламин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0.5мг/мл р-р </w:t>
            </w:r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</w:t>
            </w:r>
            <w:proofErr w:type="gram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813CB" w:rsidRPr="00BA61D3" w:rsidTr="0047283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Գլիցերին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1գ դ/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Գլիցերին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1գ դ/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Глицерин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1г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свечи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813CB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Ռամիպրիլ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Ռամիպրիլ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Рамиприл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10мг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5813CB" w:rsidRPr="00BA61D3" w:rsidTr="0047283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33621730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Վերապամիլ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2.5մգ/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2մլ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c08da01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Վերապամիլ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2.5մգ/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2մլ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Верапамил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2.5мг/мл 2мл р-р д/ин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813CB" w:rsidRPr="00BA61D3" w:rsidTr="0047283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33661116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BF5085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F5085">
              <w:rPr>
                <w:rFonts w:ascii="GHEA Grapalat" w:hAnsi="GHEA Grapalat"/>
                <w:sz w:val="20"/>
                <w:szCs w:val="20"/>
              </w:rPr>
              <w:t>լիդոկային</w:t>
            </w:r>
            <w:proofErr w:type="spellEnd"/>
            <w:r w:rsidRPr="00BF5085">
              <w:rPr>
                <w:rFonts w:ascii="GHEA Grapalat" w:hAnsi="GHEA Grapalat"/>
                <w:sz w:val="20"/>
                <w:szCs w:val="20"/>
              </w:rPr>
              <w:t xml:space="preserve"> c01bb01, c05ad01, d04ab01, n01bb02, r02ad02, s01ha07, s02da01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Լիդոկային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4.8մգ 1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դոզ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. 38մլ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ցողացիր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2C588A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Лидокаин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4,8 мг 1 доза. 38мл спрей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3CB" w:rsidRPr="00BA61D3" w:rsidRDefault="005813CB" w:rsidP="005813C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CB" w:rsidRPr="00BA61D3" w:rsidRDefault="005813CB" w:rsidP="005813CB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</w:tr>
      <w:tr w:rsidR="00600FEE" w:rsidRPr="00BA61D3" w:rsidTr="00600FEE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EE" w:rsidRPr="00BA61D3" w:rsidRDefault="00600FEE" w:rsidP="00600FE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EE" w:rsidRPr="00BA61D3" w:rsidRDefault="00600FEE" w:rsidP="00600FEE">
            <w:pPr>
              <w:spacing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33661159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EE" w:rsidRPr="00BA61D3" w:rsidRDefault="001103E1" w:rsidP="00600FE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103E1">
              <w:rPr>
                <w:rFonts w:ascii="GHEA Grapalat" w:hAnsi="GHEA Grapalat"/>
                <w:sz w:val="20"/>
                <w:szCs w:val="20"/>
              </w:rPr>
              <w:t>ֆենիլէֆրին</w:t>
            </w:r>
            <w:proofErr w:type="spellEnd"/>
            <w:r w:rsidRPr="001103E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1103E1">
              <w:rPr>
                <w:rFonts w:ascii="GHEA Grapalat" w:hAnsi="GHEA Grapalat"/>
                <w:sz w:val="20"/>
                <w:szCs w:val="20"/>
              </w:rPr>
              <w:t>ֆենիլէֆրինի</w:t>
            </w:r>
            <w:proofErr w:type="spellEnd"/>
            <w:r w:rsidRPr="001103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103E1">
              <w:rPr>
                <w:rFonts w:ascii="GHEA Grapalat" w:hAnsi="GHEA Grapalat"/>
                <w:sz w:val="20"/>
                <w:szCs w:val="20"/>
              </w:rPr>
              <w:t>հիդրոքլորիդ</w:t>
            </w:r>
            <w:proofErr w:type="spellEnd"/>
            <w:r w:rsidRPr="001103E1">
              <w:rPr>
                <w:rFonts w:ascii="GHEA Grapalat" w:hAnsi="GHEA Grapalat"/>
                <w:sz w:val="20"/>
                <w:szCs w:val="20"/>
              </w:rPr>
              <w:t>)  C01CA06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600FEE" w:rsidP="00600FE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Մեզատոն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լ-թ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1մլ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600FEE" w:rsidP="00600FE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Фенилэфрин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Мезатон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10мг/мл р-р д/и ампула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600FEE" w:rsidP="00600FE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600FEE" w:rsidP="00600FE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600FEE" w:rsidP="00600FEE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600FEE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EE" w:rsidRPr="00BA61D3" w:rsidRDefault="00600FEE" w:rsidP="00600FE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EE" w:rsidRPr="00BA61D3" w:rsidRDefault="00600FEE" w:rsidP="00600FE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EE" w:rsidRPr="00BA61D3" w:rsidRDefault="00600FEE" w:rsidP="00600FE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600FEE" w:rsidRPr="00BA61D3" w:rsidRDefault="00600FEE" w:rsidP="00600FE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Ֆերմենտատիվ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լվացող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նյութ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Իրերի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լվացման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Սիներժի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77" w:rsidRPr="00BA61D3" w:rsidRDefault="00F33577" w:rsidP="00F33577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Բաղադրությունը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-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քան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5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էնզիմի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պարունակութամբ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պրոտեազա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լիպազա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ամիլազա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>մաննանազա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>ցելյուլազա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մակերևույթային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ակտիվ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նյութեր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եր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>ինչպես</w:t>
            </w:r>
            <w:proofErr w:type="spellEnd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>նաև</w:t>
            </w:r>
            <w:proofErr w:type="spellEnd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>գործառնական</w:t>
            </w:r>
            <w:proofErr w:type="spellEnd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>բաղադրիչներ</w:t>
            </w:r>
            <w:proofErr w:type="spellEnd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>հավելյալ</w:t>
            </w:r>
            <w:proofErr w:type="spellEnd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>նյութեր</w:t>
            </w:r>
            <w:proofErr w:type="spellEnd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>,</w:t>
            </w:r>
            <w:r w:rsidRPr="00BA61D3"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600FEE" w:rsidRPr="00BA61D3" w:rsidRDefault="00F33577" w:rsidP="00F3357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Խտանյութից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ստացված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աշխատանքային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լուծույթները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չեն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առաջացնում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մետաղների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ժանգոտում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չեն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վնասում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ջերմազգայուն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նյութերը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լավ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լվացվում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են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Կիրառվում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տարբեր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նյութերից բժշկական արտադրատեսակների, ներառյալ վիրաբուժական (այդ թվում խողովակ ունեցող), միկրովիրաբուժական և ատամնաբուժական (այդ թվում պտտվող) գործիքների ձեռքային եղանակով նախամանրէազերծումային մաքրման համար, կոշտ և ճկուն էնդոսկոպների ձեռքային եղանակով նախնական և նախամանրէազերծումային մաքրման համար (եզրափակիչ՝ բարձր մակարդակի ախտահանումից առաջ, էնդոսկոպներին կից գործիքների ձեռքային եղանակով նախամանրէազերծումային մաքրման համար: Լվացող միջոցի փաթեթավորումը 5լ տարայով է: Լվացող միջոցը նոր է, չօգտագործված գործարանային փաթեթավորմամաբ: Հանձնելու պահին  </w:t>
            </w:r>
            <w:r w:rsidRPr="00BA61D3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պիտանիության ժամկետի 1/2 ի առկայություն: Ցանկացած մատակարարված խմբաքանակի համար տրամադրվում է որակի հավաստագրի/երի: ՈՒնի ՀՀ ԱՆ հաստատված մեթոդական հրահանգ: Լվացողմիջոցն ունի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երաշխավորություն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Storz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Olympus,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Fujinon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կամPentex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սարքավորումներ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արտադրող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ընկերությունների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նյութի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պատճառով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սարքավորման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խափանումից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խուսափելու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>։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88A" w:rsidRPr="00BA61D3" w:rsidRDefault="002C588A" w:rsidP="002C588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Состав - содержит не менее 5 ферментов (протеаза, липаза, амилаза,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маннанза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целлюлаза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), поверхностно-активные вещества - ПАВ, а также функциональные ингредиенты и другие добавки.</w:t>
            </w:r>
          </w:p>
          <w:p w:rsidR="00600FEE" w:rsidRPr="00BA61D3" w:rsidRDefault="002C588A" w:rsidP="002C588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Рабочие растворы, полученные из концентрата, не вызывают ржавления металлов, не повреждают термочувствительные материалы, хорошо моются. Применяется для ручной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предстерилизационной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очистки медицинских изделий из различных материалов, в том числе хирургических (в том числе трубчатых), микрохирургических и стоматологических (в том числе вращающихся) инструментов, для ручной пре</w:t>
            </w:r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д-</w:t>
            </w:r>
            <w:proofErr w:type="gram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предстерилизационной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очистки жестких и гибких эндоскопов (окончательной - перед дезинфекцией высокого уровня, для ручной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предстерилизационной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очистки инструментов, присоединяемых к эндоскопам. Моющее средство расфасовано в 5-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литровую емкость. Моющее средство новое, неиспользованное в заводской упаковке. На момент поставки имеется 1/2 срока годности. На любую поставляемую партию предоставляется сертификат/ы качества. Имеет методическую инструкцию, утвержденную Министерством здравоохранения РА. Моющее средство имеет гарантию от производителя медицинского оборудования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Storz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или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Olympus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или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Fujinon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или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Pentex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компаниями, чтобы избежать выхода оборудования из строя из-за материала.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600FEE" w:rsidP="00600FE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600FEE" w:rsidP="00600FE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40000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600FEE" w:rsidP="00600FEE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600FEE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EE" w:rsidRPr="00BA61D3" w:rsidRDefault="00600FEE" w:rsidP="00600FE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EE" w:rsidRPr="00BA61D3" w:rsidRDefault="001705DC" w:rsidP="00600FE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FEE" w:rsidRPr="00BA61D3" w:rsidRDefault="001705DC" w:rsidP="00600FE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  <w:p w:rsidR="001705DC" w:rsidRPr="00BA61D3" w:rsidRDefault="001705DC" w:rsidP="00600FE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1705DC" w:rsidP="00600FE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Ջերմաչափ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գալիումով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դիապազոնը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35-42°C: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տևողությունը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4րոպե/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հակաալերգիկ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անվտանգ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2C588A" w:rsidP="00600FE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Термометр с галлием /диапазон 35-42°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. Продолжительность измерения 4 минуты/ антиаллергенный и </w:t>
            </w:r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безопасный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600FEE" w:rsidP="00600FE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1705DC" w:rsidP="00600FEE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FEE" w:rsidRPr="00BA61D3" w:rsidRDefault="001705DC" w:rsidP="00600FE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1705DC" w:rsidRPr="00BA61D3" w:rsidTr="001958E3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6706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Պոլիպրոպիլ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ճողվածքի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կոշտ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ցանց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30x30/</w:t>
            </w:r>
            <w:r w:rsidR="006706F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="00780C88">
              <w:rPr>
                <w:rFonts w:ascii="GHEA Grapalat" w:hAnsi="GHEA Grapalat"/>
                <w:sz w:val="20"/>
                <w:szCs w:val="20"/>
              </w:rPr>
              <w:t>Հերնիամեշ</w:t>
            </w:r>
            <w:proofErr w:type="spellEnd"/>
            <w:r w:rsidR="00780C8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="006706F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="006706F8">
              <w:rPr>
                <w:rFonts w:ascii="GHEA Grapalat" w:hAnsi="GHEA Grapalat"/>
                <w:sz w:val="20"/>
                <w:szCs w:val="20"/>
              </w:rPr>
              <w:t>համարժեք</w:t>
            </w:r>
            <w:proofErr w:type="spellEnd"/>
            <w:r w:rsidR="006706F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Պահա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6706F8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="006706F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6706F8">
              <w:rPr>
                <w:rFonts w:ascii="GHEA Grapalat" w:hAnsi="GHEA Grapalat"/>
                <w:sz w:val="20"/>
                <w:szCs w:val="20"/>
              </w:rPr>
              <w:t>համարժեք</w:t>
            </w:r>
            <w:proofErr w:type="spellEnd"/>
            <w:r w:rsidR="006706F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6706F8">
              <w:rPr>
                <w:rFonts w:ascii="GHEA Grapalat" w:hAnsi="GHEA Grapalat"/>
                <w:sz w:val="20"/>
                <w:szCs w:val="20"/>
              </w:rPr>
              <w:t>Կովիդիեն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484DEA" w:rsidRDefault="001705DC" w:rsidP="001705D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Полипропиленовая сетка</w:t>
            </w:r>
            <w:r w:rsidRPr="00484DE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</w:t>
            </w:r>
            <w:r w:rsidRPr="00484DEA">
              <w:rPr>
                <w:rFonts w:ascii="GHEA Grapalat" w:hAnsi="GHEA Grapalat"/>
                <w:sz w:val="20"/>
                <w:szCs w:val="20"/>
                <w:lang w:val="ru-RU"/>
              </w:rPr>
              <w:t>30</w:t>
            </w:r>
            <w:r w:rsidRPr="00BA61D3">
              <w:rPr>
                <w:rFonts w:ascii="GHEA Grapalat" w:hAnsi="GHEA Grapalat"/>
                <w:sz w:val="20"/>
                <w:szCs w:val="20"/>
              </w:rPr>
              <w:t>x</w:t>
            </w:r>
            <w:r w:rsidRPr="00484DEA">
              <w:rPr>
                <w:rFonts w:ascii="GHEA Grapalat" w:hAnsi="GHEA Grapalat"/>
                <w:sz w:val="20"/>
                <w:szCs w:val="20"/>
                <w:lang w:val="ru-RU"/>
              </w:rPr>
              <w:t>30</w:t>
            </w:r>
          </w:p>
          <w:p w:rsidR="006706F8" w:rsidRPr="00484DEA" w:rsidRDefault="006706F8" w:rsidP="001705D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6706F8">
              <w:rPr>
                <w:rFonts w:ascii="GHEA Grapalat" w:hAnsi="GHEA Grapalat" w:cs="Sylfaen"/>
                <w:bCs/>
                <w:sz w:val="20"/>
                <w:szCs w:val="20"/>
              </w:rPr>
              <w:t>Herniamel</w:t>
            </w:r>
            <w:proofErr w:type="spellEnd"/>
            <w:r w:rsidRPr="00484DE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или эквивалент </w:t>
            </w:r>
            <w:r w:rsidRPr="006706F8">
              <w:rPr>
                <w:rFonts w:ascii="GHEA Grapalat" w:hAnsi="GHEA Grapalat" w:cs="Sylfaen"/>
                <w:bCs/>
                <w:sz w:val="20"/>
                <w:szCs w:val="20"/>
              </w:rPr>
              <w:t>Paha</w:t>
            </w:r>
            <w:r w:rsidRPr="00484DE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или эквивалент </w:t>
            </w:r>
            <w:proofErr w:type="spellStart"/>
            <w:r w:rsidRPr="006706F8">
              <w:rPr>
                <w:rFonts w:ascii="GHEA Grapalat" w:hAnsi="GHEA Grapalat" w:cs="Sylfaen"/>
                <w:bCs/>
                <w:sz w:val="20"/>
                <w:szCs w:val="20"/>
              </w:rPr>
              <w:t>Covidien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1705DC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Բիքս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մեծ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շառավիղը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40սմ/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2C588A" w:rsidP="001705D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Большой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Бикс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радиус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40см/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1705DC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5DC" w:rsidRPr="00BA61D3" w:rsidRDefault="001705DC" w:rsidP="001705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Շտապ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օգնության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կանչերի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պայուսակ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20լ 50x25x20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2C588A" w:rsidP="001705D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Сумка для вызовов скорой помощи 20л 50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25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45000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5DC" w:rsidRPr="00BA61D3" w:rsidRDefault="001705DC" w:rsidP="001705DC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Calibri"/>
                <w:bCs/>
                <w:sz w:val="20"/>
                <w:szCs w:val="20"/>
              </w:rPr>
              <w:t>5</w:t>
            </w:r>
          </w:p>
        </w:tc>
      </w:tr>
      <w:tr w:rsidR="00472837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Վիրաբուժական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իմպլանտներ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Փոքր հարթակ / անրակ, ճաճանչոսկր, ծլիկոսկր, նրբոլոք ։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Маленькая платформа/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анрак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ключица, ключица, нежная. Имплантаты/инструменты всех возможных размеров и типов/ должны быть изготовлены из медицинской стали/нержавеющего/или титанового сплава. Указанные инструменты и имплантаты должны быть заводского изготовления и иметь утвержденный сертификат.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Наличие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сертификатов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качества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դ/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Calibri"/>
                <w:bCs/>
                <w:sz w:val="20"/>
                <w:szCs w:val="20"/>
              </w:rPr>
              <w:t>25</w:t>
            </w:r>
          </w:p>
        </w:tc>
      </w:tr>
      <w:tr w:rsidR="00472837" w:rsidRPr="00BA61D3" w:rsidTr="0047283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Վիրաբուժական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իմպլանտներ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Միջին հարթակ / բազկոսկր, ոլոք, կրունկոսկր/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Медиальная платформа/плечевая кость, большеберцовая кость, пяточная кость/Имплантаты/инструменты всех возможных размеров и типов/должны быть изготовлены из медицинской стали/нержавеющей/или титанового сплава. Указанные инструменты и имплантаты должны быть заводского изготовления и иметь утвержденный сертификат.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Наличие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сертификатов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качества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132000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Calibri"/>
                <w:bCs/>
                <w:sz w:val="20"/>
                <w:szCs w:val="20"/>
              </w:rPr>
              <w:t>25</w:t>
            </w:r>
          </w:p>
        </w:tc>
      </w:tr>
      <w:tr w:rsidR="00472837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Վիրաբուժական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իմպլանտներ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Մեծ հարթակ / կոնքի, ազդրոսկրի հարթակներ, ոլոքի և բազկոսկրի ինտրամեդուլյար ձողեր, ազդրոսկրի ինտրամեդուլյար ձողեր,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Большая платформа / тазовая, бедренная платформы, подвздошные и плечевые интрамедуллярные стержни, бедренные интрамедуллярные стержни, Имплантаты / инструменты всех возможных размеров и типов / изготовлены из медицинской стали / нержавеющей / или титанового сплава. Указанные инструменты и имплантаты должны быть заводского изготовления и иметь утвержденный сертификат.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Наличие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сертификатов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качества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Calibri"/>
                <w:bCs/>
                <w:sz w:val="20"/>
                <w:szCs w:val="20"/>
              </w:rPr>
              <w:t>25</w:t>
            </w:r>
          </w:p>
        </w:tc>
      </w:tr>
      <w:tr w:rsidR="00472837" w:rsidRPr="00BA61D3" w:rsidTr="0047283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33191320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Մեկանգամյա</w:t>
            </w:r>
            <w:proofErr w:type="spellEnd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օգտագործման</w:t>
            </w:r>
            <w:proofErr w:type="spellEnd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տարաներ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պլաստիկ</w:t>
            </w:r>
            <w:proofErr w:type="spellEnd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պարագա</w:t>
            </w:r>
            <w:proofErr w:type="spellEnd"/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  SYSMEX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CA-50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կոագուլոմետրի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SIS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Лабораторные пластиковые принадлежности</w:t>
            </w: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SYSMEX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CA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-50 для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коагулометра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SIS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</w:tr>
      <w:tr w:rsidR="00472837" w:rsidRPr="00BA61D3" w:rsidTr="001958E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37" w:rsidRPr="00BA61D3" w:rsidRDefault="00472837" w:rsidP="004728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Վաակումային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տարա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պլաստմասե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ապակյա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անցքով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1.5-2</w:t>
            </w:r>
            <w:r w:rsidRPr="00BA61D3">
              <w:rPr>
                <w:rFonts w:ascii="GHEA Grapalat" w:hAnsi="GHEA Grapalat"/>
                <w:sz w:val="20"/>
                <w:szCs w:val="20"/>
              </w:rPr>
              <w:t>լ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ոց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2C588A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Вакуумный контейнер из пластика или стекла с 3 отверстиями, 1,5-2 литра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37" w:rsidRPr="00BA61D3" w:rsidRDefault="00472837" w:rsidP="00472837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2B0BF0" w:rsidRPr="00BA61D3" w:rsidTr="0085209D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0" w:rsidRPr="00BA61D3" w:rsidRDefault="002B0BF0" w:rsidP="002B0BF0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0" w:rsidRPr="00BA61D3" w:rsidRDefault="002B0BF0" w:rsidP="002B0BF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33111140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0" w:rsidRPr="00BA61D3" w:rsidRDefault="002B0BF0" w:rsidP="002B0BF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Ֆլյուորոգրաֆիայի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ժապավեն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70x30.5 300հատ-ոց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0" w:rsidRPr="00BA61D3" w:rsidRDefault="002B0BF0" w:rsidP="002B0BF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Ֆլյուորոգրաֆիայի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ժապավեն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70x30.5 300հատ-ոց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BF0" w:rsidRPr="00BA61D3" w:rsidRDefault="002B0BF0" w:rsidP="002B0BF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Лента для флюорографии 70х30.5 300 </w:t>
            </w:r>
            <w:proofErr w:type="spellStart"/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BF0" w:rsidRPr="00BA61D3" w:rsidRDefault="002B0BF0" w:rsidP="002B0BF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BF0" w:rsidRPr="00BA61D3" w:rsidRDefault="002B0BF0" w:rsidP="002B0BF0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BF0" w:rsidRPr="00BA61D3" w:rsidRDefault="002B0BF0" w:rsidP="002B0BF0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2B0BF0" w:rsidRPr="00BA61D3" w:rsidTr="002B0BF0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0" w:rsidRPr="00BA61D3" w:rsidRDefault="002B0BF0" w:rsidP="002B0BF0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0" w:rsidRPr="00BA61D3" w:rsidRDefault="002B0BF0" w:rsidP="002B0BF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0" w:rsidRPr="00BA61D3" w:rsidRDefault="002B0BF0" w:rsidP="002B0BF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0" w:rsidRPr="00BA61D3" w:rsidRDefault="002B0BF0" w:rsidP="002B0BF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Բախիլ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պոլիէթիլեն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չափսը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14</w:t>
            </w:r>
            <w:r w:rsidRPr="00BA61D3">
              <w:rPr>
                <w:rFonts w:ascii="GHEA Grapalat" w:hAnsi="GHEA Grapalat"/>
                <w:sz w:val="20"/>
                <w:szCs w:val="20"/>
              </w:rPr>
              <w:t>x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40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խտութ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. 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2գր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հաստությունը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91A1A" w:rsidRPr="00BA61D3">
              <w:rPr>
                <w:rFonts w:ascii="GHEA Grapalat" w:hAnsi="GHEA Grapalat"/>
                <w:sz w:val="20"/>
                <w:szCs w:val="20"/>
              </w:rPr>
              <w:t xml:space="preserve">12 </w:t>
            </w:r>
            <w:proofErr w:type="spellStart"/>
            <w:r w:rsidR="00091A1A" w:rsidRPr="00BA61D3">
              <w:rPr>
                <w:rFonts w:ascii="GHEA Grapalat" w:hAnsi="GHEA Grapalat"/>
                <w:sz w:val="20"/>
                <w:szCs w:val="20"/>
              </w:rPr>
              <w:t>միկրոն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BF0" w:rsidRPr="00BA61D3" w:rsidRDefault="002B0BF0" w:rsidP="002B0BF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Бахиль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BF0" w:rsidRPr="00BA61D3" w:rsidRDefault="002B0BF0" w:rsidP="002B0BF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F0" w:rsidRPr="00BA61D3" w:rsidRDefault="00091A1A" w:rsidP="002B0BF0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BF0" w:rsidRPr="00BA61D3" w:rsidRDefault="00091A1A" w:rsidP="002B0BF0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C15B50" w:rsidRPr="00BA61D3" w:rsidTr="0085209D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Արտածծիչի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ծայրակալ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N 18,19</w:t>
            </w:r>
          </w:p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Կոշտ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պլաստմասսայով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Выхлопной наконечник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N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18,19</w:t>
            </w:r>
          </w:p>
          <w:p w:rsidR="00C15B50" w:rsidRPr="00BA61D3" w:rsidRDefault="00C15B50" w:rsidP="00C15B5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Жесткий 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C15B50" w:rsidRPr="00BA61D3" w:rsidTr="00860E35">
        <w:trPr>
          <w:trHeight w:val="5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</w:t>
            </w:r>
            <w:proofErr w:type="spellEnd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գործիք</w:t>
            </w:r>
            <w:proofErr w:type="spellEnd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Քթի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ստերիլ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հեմոստատիկ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չներծծվող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սպունգե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տամպոններ</w:t>
            </w:r>
            <w:proofErr w:type="spellEnd"/>
          </w:p>
          <w:p w:rsidR="00C15B50" w:rsidRPr="00BA61D3" w:rsidRDefault="00C15B50" w:rsidP="00C15B50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20x15մմ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Стерильные кровоостанавливающие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нерассасывающиеся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губчатые тампоны</w:t>
            </w:r>
          </w:p>
          <w:p w:rsidR="00C15B50" w:rsidRPr="00BA61D3" w:rsidRDefault="00C15B50" w:rsidP="00C15B5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20 х 15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դ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C15B50" w:rsidRPr="00BA61D3" w:rsidTr="001958E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</w:t>
            </w:r>
            <w:proofErr w:type="spellEnd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գործիք</w:t>
            </w:r>
            <w:proofErr w:type="spellEnd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Շտատիվ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ինֆուզիոն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2C588A" w:rsidP="00C15B5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Штатив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инфузии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B50" w:rsidRPr="00BA61D3" w:rsidRDefault="00C15B50" w:rsidP="00C15B50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133DFF" w:rsidRPr="00BA61D3" w:rsidTr="001958E3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թելեր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Կետգուտ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(PLAIN)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համարժեք</w:t>
            </w:r>
            <w:r w:rsidRPr="00BA61D3">
              <w:rPr>
                <w:rFonts w:ascii="GHEA Grapalat" w:hAnsi="GHEA Grapalat" w:cs="Arial"/>
                <w:sz w:val="20"/>
                <w:szCs w:val="20"/>
              </w:rPr>
              <w:t>Թել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վիրաբուժական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, 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չափսը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>՝ (2/0),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երկարությունը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՝  75սմ, 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ասեղը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Arial"/>
                <w:sz w:val="20"/>
                <w:szCs w:val="20"/>
              </w:rPr>
              <w:t>ծակող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>, 35-37մմ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2C588A" w:rsidP="00133DF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Кетгут или эквивалентная хирургическая нить, размер (2/0), длина: 75 см,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иглопробивная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 35-37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</w:tr>
      <w:tr w:rsidR="00133DFF" w:rsidRPr="00BA61D3" w:rsidTr="00860E35">
        <w:trPr>
          <w:trHeight w:val="6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թելեր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F8" w:rsidRDefault="00133DFF" w:rsidP="0033369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PGA,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Resorba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medical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ներծծվող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թելի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երկարությունը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90սմ,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ասեղը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ծակող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48մմ </w:t>
            </w:r>
            <w:r w:rsidR="00333697" w:rsidRPr="00BA61D3">
              <w:rPr>
                <w:rFonts w:ascii="GHEA Grapalat" w:hAnsi="GHEA Grapalat"/>
                <w:sz w:val="20"/>
                <w:szCs w:val="20"/>
              </w:rPr>
              <w:t xml:space="preserve"> N1</w:t>
            </w:r>
          </w:p>
          <w:p w:rsidR="00133DFF" w:rsidRPr="00BA61D3" w:rsidRDefault="00133DFF" w:rsidP="0033369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2C588A" w:rsidP="006706F8">
            <w:pPr>
              <w:spacing w:line="276" w:lineRule="auto"/>
              <w:jc w:val="center"/>
              <w:rPr>
                <w:rFonts w:ascii="GHEA Grapalat" w:hAnsi="GHEA Grapalat" w:cstheme="minorHAnsi"/>
                <w:color w:val="000000" w:themeColor="text1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</w:rPr>
              <w:t>PGA</w:t>
            </w:r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</w:rPr>
              <w:t>Resorba</w:t>
            </w:r>
            <w:proofErr w:type="spellEnd"/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  <w:lang w:val="ru-RU"/>
              </w:rPr>
              <w:t xml:space="preserve"> медицинский рассасывающийся, длина нити 90см, прокалывание иглой 48мм </w:t>
            </w:r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</w:rPr>
              <w:t>N</w:t>
            </w:r>
            <w:r w:rsidRPr="00BA61D3">
              <w:rPr>
                <w:rFonts w:ascii="GHEA Grapalat" w:hAnsi="GHEA Grapalat" w:cstheme="minorHAnsi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333697" w:rsidP="00133DF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133DFF" w:rsidRPr="00BA61D3" w:rsidTr="0085209D">
        <w:trPr>
          <w:trHeight w:val="7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Սիստեմայի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երկարացուցիչ</w:t>
            </w:r>
            <w:proofErr w:type="spellEnd"/>
            <w:r w:rsidRPr="00BA61D3">
              <w:rPr>
                <w:rFonts w:ascii="GHEA Grapalat" w:hAnsi="GHEA Grapalat" w:cs="Arial"/>
                <w:sz w:val="20"/>
                <w:szCs w:val="20"/>
              </w:rPr>
              <w:t xml:space="preserve"> /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 extension tub 150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BA61D3">
              <w:rPr>
                <w:rFonts w:ascii="GHEA Grapalat" w:hAnsi="GHEA Grapalat" w:cs="Arial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extension tub 150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см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удлиннитель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33DFF" w:rsidRPr="00BA61D3" w:rsidTr="0085209D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103E1" w:rsidP="00133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</w:t>
            </w:r>
            <w:r w:rsidRPr="001103E1">
              <w:rPr>
                <w:rFonts w:ascii="GHEA Grapalat" w:hAnsi="GHEA Grapalat"/>
                <w:sz w:val="20"/>
                <w:szCs w:val="20"/>
              </w:rPr>
              <w:t>ժշկական</w:t>
            </w:r>
            <w:proofErr w:type="spellEnd"/>
            <w:r w:rsidRPr="001103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103E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1103E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103E1">
              <w:rPr>
                <w:rFonts w:ascii="GHEA Grapalat" w:hAnsi="GHEA Grapalat"/>
                <w:sz w:val="20"/>
                <w:szCs w:val="20"/>
              </w:rPr>
              <w:t>նյութեր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DFF" w:rsidRPr="00BA61D3" w:rsidRDefault="00133DFF" w:rsidP="00133D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Ադսորբեր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5լ /800+4.15կգ/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անէսթեզիայի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ապարատում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CO</w:t>
            </w:r>
            <w:r w:rsidRPr="00BA61D3">
              <w:rPr>
                <w:rFonts w:ascii="GHEA Grapalat" w:hAnsi="GHEA Grapalat"/>
                <w:sz w:val="20"/>
                <w:szCs w:val="20"/>
                <w:vertAlign w:val="subscript"/>
              </w:rPr>
              <w:t>2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-ի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կլանման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Адсорбер 5л /800+4,15кг/ для поглощения СО</w:t>
            </w:r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</w:t>
            </w:r>
            <w:proofErr w:type="gram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в наркозном аппарате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DFF" w:rsidRPr="00BA61D3" w:rsidRDefault="00133DFF" w:rsidP="00133DF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17507B" w:rsidRPr="00BA61D3" w:rsidTr="0085209D">
        <w:trPr>
          <w:trHeight w:val="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65" w:rsidRDefault="00153165" w:rsidP="0017507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53165">
              <w:rPr>
                <w:rFonts w:ascii="GHEA Grapalat" w:hAnsi="GHEA Grapalat"/>
                <w:sz w:val="20"/>
                <w:szCs w:val="20"/>
              </w:rPr>
              <w:t>քիմիական</w:t>
            </w:r>
            <w:proofErr w:type="spellEnd"/>
            <w:r w:rsidRPr="0015316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53165">
              <w:rPr>
                <w:rFonts w:ascii="GHEA Grapalat" w:hAnsi="GHEA Grapalat"/>
                <w:sz w:val="20"/>
                <w:szCs w:val="20"/>
              </w:rPr>
              <w:t>ազդանյութեր</w:t>
            </w:r>
            <w:proofErr w:type="spellEnd"/>
            <w:r w:rsidRPr="00153165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153165">
              <w:rPr>
                <w:rFonts w:ascii="GHEA Grapalat" w:hAnsi="GHEA Grapalat"/>
                <w:sz w:val="20"/>
                <w:szCs w:val="20"/>
              </w:rPr>
              <w:t>ռեագենտներ</w:t>
            </w:r>
            <w:proofErr w:type="spellEnd"/>
            <w:r w:rsidRPr="00153165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STREP B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Միզասեռական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քսուքում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STREP B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հակածնի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արագ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թեսթ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կասետային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իմունոխրոմոտոգրաֆիկ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տուփում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Экспресс-тест для определения антигена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STREP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B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- в урогенитальном мазке, кассетного типа,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иммунохромотографический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метод, 20 штук в 1 коробке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17507B" w:rsidRPr="00BA61D3" w:rsidTr="0085209D">
        <w:trPr>
          <w:trHeight w:val="6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17507B" w:rsidRPr="00BA61D3" w:rsidRDefault="0017507B" w:rsidP="001750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17507B" w:rsidRPr="00BA61D3" w:rsidRDefault="0017507B" w:rsidP="0017507B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 xml:space="preserve"> SE5525-WVB/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 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րո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BA61D3">
              <w:rPr>
                <w:rFonts w:ascii="GHEA Grapalat" w:hAnsi="GHEA Grapalat"/>
                <w:sz w:val="20"/>
                <w:szCs w:val="20"/>
              </w:rPr>
              <w:t>ո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BA61D3">
              <w:rPr>
                <w:rFonts w:ascii="GHEA Grapalat" w:hAnsi="GHEA Grapalat"/>
                <w:sz w:val="20"/>
                <w:szCs w:val="20"/>
              </w:rPr>
              <w:t>: A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tubing with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17507B" w:rsidRPr="00BA61D3" w:rsidRDefault="0017507B" w:rsidP="001750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адаптивной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гидросистемы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класса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>SE5525-WVB/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содержит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: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: BL3420S MICS™ </w:t>
            </w:r>
            <w:r w:rsidRPr="00BA61D3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</w:t>
            </w:r>
          </w:p>
        </w:tc>
      </w:tr>
      <w:tr w:rsidR="0017507B" w:rsidRPr="00BA61D3" w:rsidTr="0085209D"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Սկարիֆիկատոր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Սկարիֆիկատոր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մատծակիչ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արյան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անալիզ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վերցնելու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ստերիլ,միանվագ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օգտագործման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Металич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Скарификатор</w:t>
            </w:r>
          </w:p>
          <w:p w:rsidR="0017507B" w:rsidRPr="00BA61D3" w:rsidRDefault="0017507B" w:rsidP="0017507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BA61D3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тампон для взятия анализа крови, стерильный, одноразовый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17507B" w:rsidRPr="00BA61D3" w:rsidTr="0085209D">
        <w:trPr>
          <w:trHeight w:val="8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17507B" w:rsidRPr="00BA61D3" w:rsidRDefault="0017507B" w:rsidP="001750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17507B" w:rsidRPr="00BA61D3" w:rsidRDefault="0017507B" w:rsidP="0017507B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Adaptive Fluidics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Պրեմիում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Փաթեթ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BA61D3">
              <w:rPr>
                <w:rFonts w:ascii="GHEA Grapalat" w:hAnsi="GHEA Grapalat"/>
                <w:b/>
                <w:sz w:val="20"/>
                <w:szCs w:val="20"/>
              </w:rPr>
              <w:t xml:space="preserve"> BL5115-2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րո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BA61D3">
              <w:rPr>
                <w:rFonts w:ascii="GHEA Grapalat" w:hAnsi="GHEA Grapalat"/>
                <w:sz w:val="20"/>
                <w:szCs w:val="20"/>
              </w:rPr>
              <w:t>ո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BA61D3">
              <w:rPr>
                <w:rFonts w:ascii="GHEA Grapalat" w:hAnsi="GHEA Grapalat"/>
                <w:sz w:val="20"/>
                <w:szCs w:val="20"/>
              </w:rPr>
              <w:t>: A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tubing with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Премиум-пакет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адаптивной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гидросистемы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Пакет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премиум-класса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BA61D3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BL5115-2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содержит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: А: BL3420S MICS™ </w:t>
            </w:r>
            <w:r w:rsidRPr="00BA61D3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BA61D3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A61D3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StableChamber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®</w:t>
            </w:r>
          </w:p>
          <w:p w:rsidR="0017507B" w:rsidRPr="00BA61D3" w:rsidRDefault="0017507B" w:rsidP="0017507B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7B" w:rsidRPr="00BA61D3" w:rsidRDefault="0017507B" w:rsidP="0017507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D12159" w:rsidRPr="00BA61D3" w:rsidTr="0085209D">
        <w:trPr>
          <w:trHeight w:val="8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:rsidR="00D12159" w:rsidRPr="00BA61D3" w:rsidRDefault="00D12159" w:rsidP="00D12159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>ClinChem</w:t>
            </w:r>
            <w:proofErr w:type="spellEnd"/>
            <w:r w:rsidRPr="00BA61D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Multi Control (level 1)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Լիովին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ավտոմատ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MINDRAY  BS-230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բիոք</w:t>
            </w:r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իմիական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վերլուծիչի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մուլտիկոնտրոլ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ALB; ALP; ALT; AMY; AST; DB-DSA;  DB-VOX;  TB-DSA;  TB-VOX; 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Ca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;  TC;  CK; 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Crea-Jaff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; 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Crea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-S;  GLU-HK;  GLU-O;  GGT;  HBDH;  IgA; 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IgG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; 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IgM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;  LDH;  Mg;  P;  TP;  TG;  Urea;  UA; Fe; CHE; LIP; Na+; K+;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Cl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-; C3; C4; CRP; HS-CRP; HDL-C; LDL-C; Apo-A1; Apo-B; PA; CK-MB; ASOII; TRF; FER; UIBC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մակարդակ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 (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օրիգինալ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MINDRAY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ընկերության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արտադրության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տ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վյալ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կետը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դիտարկվում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սարքավորման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անխափան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աշխատանքի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Ֆորմատ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Ոչ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պակաս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1x5 </w:t>
            </w:r>
            <w:proofErr w:type="spellStart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Multi-control ALB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для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полностью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автоматического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биохимического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анализатора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MINDRAY BS-230;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АЛП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АЛТ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ЭМИ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АСТ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БД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ДСА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ДБ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-VOX;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ТБ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ДСА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ТБ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ВОКС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Са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ТК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СК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Креа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Джафф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Креа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ГЛУ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ГК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ГЛУ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О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ГГТ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ХБДГ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IgA;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IgG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IgM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ЛДГ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мг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П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ТП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ТГ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Мочевина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UA;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Фе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ЧЕ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ГУБ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Na+;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К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+;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Cl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-;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3;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С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4;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СРБ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ГС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СРБ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ЛПВП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Х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ЛПНП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Х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Апо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А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1;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Апо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Б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ПА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СК</w:t>
            </w:r>
            <w:r w:rsidRPr="00BA61D3">
              <w:rPr>
                <w:rFonts w:ascii="GHEA Grapalat" w:hAnsi="GHEA Grapalat"/>
                <w:sz w:val="20"/>
                <w:szCs w:val="20"/>
              </w:rPr>
              <w:t>-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МБ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АСОИИ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ТРФ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ФЕР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; UIBC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уровень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1 (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оригинальное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производство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компании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MINDRAY,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этот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пункт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учитывается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для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бесперебойной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работы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оборудования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Формат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Не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менее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х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5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мл</w:t>
            </w:r>
            <w:r w:rsidRPr="00BA61D3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hat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D12159" w:rsidRPr="00BA61D3" w:rsidTr="0085209D">
        <w:trPr>
          <w:trHeight w:val="8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65" w:rsidRDefault="00153165" w:rsidP="00D12159">
            <w:pPr>
              <w:spacing w:line="276" w:lineRule="auto"/>
              <w:jc w:val="center"/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153165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լաբորատոր</w:t>
            </w:r>
            <w:proofErr w:type="spellEnd"/>
            <w:r w:rsidRPr="00153165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53165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ազդանյութեր</w:t>
            </w:r>
            <w:proofErr w:type="spellEnd"/>
            <w:r w:rsidRPr="00153165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153165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ռեագենտներ</w:t>
            </w:r>
            <w:proofErr w:type="spellEnd"/>
            <w:r w:rsidRPr="00153165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)</w:t>
            </w:r>
          </w:p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Test Card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Test Card 1000,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miniiSED</w:t>
            </w:r>
            <w:proofErr w:type="spellEnd"/>
            <w:r w:rsidRPr="00BA61D3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վերլուծիչի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Ֆորմատ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թեսթ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Ֆիրմային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նշանի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առկայությունը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պայմանները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15-25°t 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Հանձնելու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պահին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ժամկետի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½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առկայություն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: For In Vitro Diagnostic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Тестовая карта 1000 для мини-анализатора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SED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. Тест «Формат 1000», Присутствие бренда. Условия хранения 15-25°Т. Срок годности на момент доставки: ½.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Только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для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диагностики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En Vitro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D12159" w:rsidRPr="00BA61D3" w:rsidTr="002C7FBB">
        <w:trPr>
          <w:trHeight w:val="12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:rsidR="00D12159" w:rsidRPr="00BA61D3" w:rsidRDefault="00D12159" w:rsidP="00D121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Seditrol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SEDITROL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որակի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հսկման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նախատեսված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Minii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Sed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վերլուծիչի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Ֆորմատ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2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4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մլ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Պահպանման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պայմանների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+15-30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°</w:t>
            </w:r>
            <w:r w:rsidRPr="00BA61D3">
              <w:rPr>
                <w:rFonts w:ascii="GHEA Grapalat" w:hAnsi="GHEA Grapalat"/>
                <w:sz w:val="20"/>
                <w:szCs w:val="20"/>
              </w:rPr>
              <w:t>C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Качественный инъекционный материал SEDITROL для анализатора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Minii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Sed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формат 2х4 мл. Условия хранения: +15-30°C.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D12159" w:rsidRPr="00BA61D3" w:rsidTr="0085209D">
        <w:trPr>
          <w:trHeight w:val="8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9EE" w:rsidRDefault="004979EE" w:rsidP="00D12159">
            <w:pPr>
              <w:spacing w:line="276" w:lineRule="auto"/>
              <w:jc w:val="center"/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</w:pPr>
            <w:proofErr w:type="spellStart"/>
            <w:r w:rsidRPr="004979EE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լաբորատոր</w:t>
            </w:r>
            <w:proofErr w:type="spellEnd"/>
            <w:r w:rsidRPr="004979EE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979EE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ազդանյութեր</w:t>
            </w:r>
            <w:proofErr w:type="spellEnd"/>
            <w:r w:rsidRPr="004979EE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4979EE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ռեագենտներ</w:t>
            </w:r>
            <w:proofErr w:type="spellEnd"/>
            <w:r w:rsidRPr="004979EE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)</w:t>
            </w:r>
          </w:p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miniiWash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222222"/>
                <w:sz w:val="20"/>
                <w:szCs w:val="20"/>
                <w:shd w:val="clear" w:color="auto" w:fill="FFFFFF"/>
              </w:rPr>
              <w:t>miniiWash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լվացող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լուծույթ</w:t>
            </w:r>
            <w:proofErr w:type="spellEnd"/>
          </w:p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է mini SED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վերլուծիչի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ֆորմատ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4x250,լ  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Ֆիրմային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նշանի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առկայությունը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պայմանները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15-25°t 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Հանձնելու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պահին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պիտանելիության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ժամկետի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½ : For In Vitro Diagnostic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Предназначен</w:t>
            </w:r>
            <w:proofErr w:type="gram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для анализатора мини СЭД формата 2х4,л. Наличие фирменного знака. Условия хранения 15-25°Т. Срок годности на момент доставки: ½. Только для диагностики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En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Vitro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45000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</w:tr>
      <w:tr w:rsidR="00D12159" w:rsidRPr="00BA61D3" w:rsidTr="002C7FBB">
        <w:trPr>
          <w:trHeight w:val="9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59" w:rsidRPr="00BA61D3" w:rsidRDefault="00D12159" w:rsidP="00D121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Ախտորոշման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նյութեր</w:t>
            </w:r>
            <w:proofErr w:type="spellEnd"/>
          </w:p>
          <w:p w:rsidR="00D12159" w:rsidRPr="00BA61D3" w:rsidRDefault="00D12159" w:rsidP="00D1215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Մեթիլեն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կապույտ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Մեթիլեն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կապույտ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Լյոֆֆլերի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3369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տով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միկրոօրգանիզմների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TITAN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BIOTECHկամ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LGT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ապրանքանիշի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/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ներկանյութ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Метиленовый синий 1000мл краситель пластиковая тара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59" w:rsidRPr="00BA61D3" w:rsidRDefault="00D12159" w:rsidP="00D12159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85209D" w:rsidRPr="00BA61D3" w:rsidTr="0085209D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Herellea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agar (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Հերելլա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ագար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 ISO 9001, ISO  100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գր-ոց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պլաստիկ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տարա</w:t>
            </w:r>
            <w:proofErr w:type="spellEnd"/>
          </w:p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Hi Media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Herellea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agar (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Հերելլա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ագար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) ISO 9001, ISO 13485 100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գր-ոց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պլաստիկ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տարա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Սելեկտիվ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միջավայր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կլինիկական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նմուշներից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գրամբացասական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բակտերիաների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մեկուսացման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Բաղադրությունը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գ / լ: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Տրիպտոն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15.0,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լակտոզ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10.0 ,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սոյայի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պեպտոն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10.0,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Նատրիումի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քլորիդ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5.0,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Բրոմկրեզոլ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մալթոզ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10.0մանուշակագույն 0.02 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ագար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15.0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վերջնական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pH 6.8 ±0.2 25 ° C –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Ֆորմատը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100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գրամանոց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պլաստիկ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տարաներով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Արտադրանքը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ISO9001,  ISO13485,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սերտիֆիկատ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յուրաքանչյուր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խմբաքանակի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CE, IVD: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Херелла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агар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для селективного выделения и дифференциации </w:t>
            </w:r>
            <w:proofErr w:type="spellStart"/>
            <w:proofErr w:type="gram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грам</w:t>
            </w:r>
            <w:proofErr w:type="spellEnd"/>
            <w:proofErr w:type="gram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отрицательных бактерии. Состав: </w:t>
            </w:r>
            <w:proofErr w:type="gram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</w:t>
            </w:r>
            <w:proofErr w:type="gram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/л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Триптон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15.0, Лактоза 10.0, Соевый пептон 5.0, смесь солей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N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3-1.25, Мальтоза 10.0, Натрий хлористый 5.0,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Бромкрезоловый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пурпуровый-0.02,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Агар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15.0, Формат 100г пластическая тара 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sz w:val="20"/>
                <w:szCs w:val="20"/>
              </w:rPr>
              <w:t>ISO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9001,  </w:t>
            </w:r>
            <w:r w:rsidRPr="00BA61D3">
              <w:rPr>
                <w:rFonts w:ascii="GHEA Grapalat" w:hAnsi="GHEA Grapalat"/>
                <w:sz w:val="20"/>
                <w:szCs w:val="20"/>
              </w:rPr>
              <w:t>ISO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13485 </w:t>
            </w:r>
            <w:r w:rsidRPr="00BA61D3">
              <w:rPr>
                <w:rFonts w:ascii="GHEA Grapalat" w:hAnsi="GHEA Grapalat"/>
                <w:sz w:val="20"/>
                <w:szCs w:val="20"/>
              </w:rPr>
              <w:t>CE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BA61D3">
              <w:rPr>
                <w:rFonts w:ascii="GHEA Grapalat" w:hAnsi="GHEA Grapalat"/>
                <w:sz w:val="20"/>
                <w:szCs w:val="20"/>
              </w:rPr>
              <w:t>IVD</w:t>
            </w: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  <w:tr w:rsidR="0085209D" w:rsidRPr="00BA61D3" w:rsidTr="0085209D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33691163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DEA" w:rsidRDefault="0085209D" w:rsidP="0033369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 xml:space="preserve">CHROMOGENIC  </w:t>
            </w:r>
            <w:proofErr w:type="spellStart"/>
            <w:r w:rsidR="00484DEA">
              <w:rPr>
                <w:rFonts w:ascii="GHEA Grapalat" w:hAnsi="GHEA Grapalat"/>
                <w:sz w:val="20"/>
                <w:szCs w:val="20"/>
              </w:rPr>
              <w:t>Detec</w:t>
            </w:r>
            <w:r w:rsidR="00333697">
              <w:rPr>
                <w:rFonts w:ascii="GHEA Grapalat" w:hAnsi="GHEA Grapalat"/>
                <w:sz w:val="20"/>
                <w:szCs w:val="20"/>
              </w:rPr>
              <w:t>tition</w:t>
            </w:r>
            <w:proofErr w:type="spellEnd"/>
            <w:r w:rsidR="00333697">
              <w:rPr>
                <w:rFonts w:ascii="GHEA Grapalat" w:hAnsi="GHEA Grapalat"/>
                <w:sz w:val="20"/>
                <w:szCs w:val="20"/>
              </w:rPr>
              <w:t xml:space="preserve"> medium</w:t>
            </w:r>
          </w:p>
          <w:p w:rsidR="00333697" w:rsidRDefault="00484DEA" w:rsidP="0033369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Biomerieux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Liofilchem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Hi Media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5209D"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85209D" w:rsidRPr="00BA61D3" w:rsidRDefault="0085209D" w:rsidP="00302C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1D" w:rsidRPr="00BA61D3" w:rsidRDefault="00484DEA" w:rsidP="00302C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Քրոմատիկ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դեդեկցիոն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միջավայր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միկրոօրգանիզմների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նույնականացման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կլինիկական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կլինիկական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նմուշներում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484DEA" w:rsidRDefault="00333697" w:rsidP="00302C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Բաղադ</w:t>
            </w:r>
            <w:r w:rsidR="00484DEA">
              <w:rPr>
                <w:rFonts w:ascii="GHEA Grapalat" w:hAnsi="GHEA Grapalat"/>
                <w:sz w:val="20"/>
                <w:szCs w:val="20"/>
              </w:rPr>
              <w:t>րությունը</w:t>
            </w:r>
            <w:proofErr w:type="spellEnd"/>
            <w:r w:rsidR="00484DEA">
              <w:rPr>
                <w:rFonts w:ascii="GHEA Grapalat" w:hAnsi="GHEA Grapalat"/>
                <w:sz w:val="20"/>
                <w:szCs w:val="20"/>
              </w:rPr>
              <w:t xml:space="preserve"> գ/լ </w:t>
            </w:r>
            <w:proofErr w:type="spellStart"/>
            <w:r w:rsidR="00484DEA">
              <w:rPr>
                <w:rFonts w:ascii="GHEA Grapalat" w:hAnsi="GHEA Grapalat"/>
                <w:sz w:val="20"/>
                <w:szCs w:val="20"/>
              </w:rPr>
              <w:t>Պեպտոն</w:t>
            </w:r>
            <w:proofErr w:type="spellEnd"/>
            <w:r w:rsidR="00484DEA">
              <w:rPr>
                <w:rFonts w:ascii="GHEA Grapalat" w:hAnsi="GHEA Grapalat"/>
                <w:sz w:val="20"/>
                <w:szCs w:val="20"/>
              </w:rPr>
              <w:t xml:space="preserve"> 14.0,Տրիպտոն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6.0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Խմորիչի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էքստրակտ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3.0</w:t>
            </w:r>
            <w:r w:rsidR="00302C1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Քրոմոգեն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միքսելա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13.1,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Ագար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15.0 </w:t>
            </w:r>
            <w:proofErr w:type="spellStart"/>
            <w:r w:rsidR="00302C1D">
              <w:rPr>
                <w:rFonts w:ascii="GHEA Grapalat" w:hAnsi="GHEA Grapalat"/>
                <w:sz w:val="20"/>
                <w:szCs w:val="20"/>
              </w:rPr>
              <w:t>Վերջնական</w:t>
            </w:r>
            <w:proofErr w:type="spellEnd"/>
            <w:r w:rsidR="00302C1D">
              <w:rPr>
                <w:rFonts w:ascii="GHEA Grapalat" w:hAnsi="GHEA Grapalat"/>
                <w:sz w:val="20"/>
                <w:szCs w:val="20"/>
              </w:rPr>
              <w:t xml:space="preserve"> PH 7.2± 0.2 25 °C </w:t>
            </w:r>
          </w:p>
          <w:p w:rsidR="0085209D" w:rsidRPr="00BA61D3" w:rsidRDefault="00302C1D" w:rsidP="00302C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ֆորմատը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500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գր-ոց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պլաստիկ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տարաներով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lastRenderedPageBreak/>
              <w:t>Արտադրանքը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ISO9001 ,  ISO13485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սերտիֆիկատ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յուրաքանչյուր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խմբաքանակի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CE, IVD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9D" w:rsidRPr="00484DEA" w:rsidRDefault="00302C1D" w:rsidP="0085209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Хромотогенная</w:t>
            </w:r>
            <w:proofErr w:type="spellEnd"/>
            <w:r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среда для </w:t>
            </w:r>
            <w:proofErr w:type="spellStart"/>
            <w:r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индентификации</w:t>
            </w:r>
            <w:proofErr w:type="spellEnd"/>
            <w:r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микроорганизмов в клинических и неклинических образцах</w:t>
            </w:r>
          </w:p>
          <w:p w:rsidR="00302C1D" w:rsidRPr="00302C1D" w:rsidRDefault="00484DEA" w:rsidP="0085209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Состав г/л Пептон 14,0,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Трипт</w:t>
            </w:r>
            <w:r w:rsidRPr="00484DE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он</w:t>
            </w:r>
            <w:proofErr w:type="spellEnd"/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6,0 Дрожжевой экстракт 3,0, </w:t>
            </w:r>
            <w:proofErr w:type="gramStart"/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Хромогенная</w:t>
            </w:r>
            <w:proofErr w:type="gramEnd"/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миксела</w:t>
            </w:r>
            <w:proofErr w:type="spellEnd"/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13,1, </w:t>
            </w:r>
            <w:proofErr w:type="spellStart"/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Агар</w:t>
            </w:r>
            <w:proofErr w:type="spellEnd"/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15,0 Конечный 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</w:rPr>
              <w:t>pH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7,2 ± 0,2 25 °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Формат Пластиковые контейнеры 500 г Продукт должен иметь 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сертификат качества 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</w:rPr>
              <w:t>ISO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9001, 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</w:rPr>
              <w:t>ISO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13485 для каждой партии 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</w:rPr>
              <w:t>CE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r w:rsidR="00302C1D" w:rsidRPr="00302C1D">
              <w:rPr>
                <w:rFonts w:ascii="GHEA Grapalat" w:hAnsi="GHEA Grapalat" w:cs="Sylfaen"/>
                <w:bCs/>
                <w:sz w:val="20"/>
                <w:szCs w:val="20"/>
              </w:rPr>
              <w:t>IVD</w:t>
            </w:r>
          </w:p>
          <w:p w:rsidR="00302C1D" w:rsidRPr="00302C1D" w:rsidRDefault="00302C1D" w:rsidP="0085209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9D" w:rsidRPr="00BA61D3" w:rsidRDefault="0085209D" w:rsidP="0085209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85209D" w:rsidRPr="00BA61D3" w:rsidTr="0085209D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ազդանյութեր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ռեագենտներ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/ H pylori-Ag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հելիկոբակտեր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անտիգեն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ИXA /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արագ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Արագ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որոշման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իմունոխրոմատոգրաֆիկ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թեսթեր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ստամոքսում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 pylori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հակածնի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25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Х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Пилори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/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H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pylori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 А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И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XA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кассеты для </w:t>
            </w:r>
            <w:proofErr w:type="spellStart"/>
            <w:proofErr w:type="gram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опр</w:t>
            </w:r>
            <w:proofErr w:type="spellEnd"/>
            <w:proofErr w:type="gram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быстрый б/п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диагн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 25 тест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9D" w:rsidRPr="00BA61D3" w:rsidRDefault="0085209D" w:rsidP="0085209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/</w:t>
            </w:r>
          </w:p>
          <w:p w:rsidR="0085209D" w:rsidRPr="00BA61D3" w:rsidRDefault="0085209D" w:rsidP="0085209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09D" w:rsidRPr="00BA61D3" w:rsidRDefault="0085209D" w:rsidP="0085209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180</w:t>
            </w:r>
          </w:p>
        </w:tc>
      </w:tr>
      <w:tr w:rsidR="00D16254" w:rsidRPr="00BA61D3" w:rsidTr="00333697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33691167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օժանդակ-գիտական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Իմունոխրոմատոգրաֆիկ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Salmonella-ի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ախտորոշման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20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ոց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տուփ</w:t>
            </w:r>
            <w:proofErr w:type="spellEnd"/>
          </w:p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Cer.test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Biotec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Իսպանիա</w:t>
            </w:r>
            <w:proofErr w:type="spellEnd"/>
          </w:p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համարժեք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ACRO BIOTECH / NC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Գերմանիա</w:t>
            </w:r>
            <w:proofErr w:type="spellEnd"/>
          </w:p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Իմունոխրոմատոգրաֆիկ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թեսթեր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Salmonella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ախտորոշման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20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թեսթ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-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կասետ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արագ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որոշման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gram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Salmonella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ИХА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стрипы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для 20-и опр.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16254" w:rsidP="00D16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</w:tr>
      <w:tr w:rsidR="00D16254" w:rsidRPr="00BA61D3" w:rsidTr="002C7FBB">
        <w:trPr>
          <w:trHeight w:val="7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16254" w:rsidP="00D1625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Տոնոմետրի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թևկապ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լարով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մանկական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2C588A" w:rsidP="00D16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Манжета тонометра с 2 проводами, детская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16254" w:rsidP="00D16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16254" w:rsidP="00D16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16254" w:rsidP="00D1625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D16254" w:rsidRPr="00BA61D3" w:rsidTr="002C7FBB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B4F04" w:rsidP="00D16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B4F04" w:rsidP="00D16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Default="00DB4F04" w:rsidP="00D1625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Արտածծիչ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կոագուլյատոր</w:t>
            </w:r>
            <w:proofErr w:type="spellEnd"/>
          </w:p>
          <w:p w:rsidR="00C22CFE" w:rsidRPr="00BA61D3" w:rsidRDefault="00C22CFE" w:rsidP="00D1625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10Fr, Hand Control,152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cm,Cannula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3.0m, cord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2C588A" w:rsidP="00D16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Всасывающий коагулятор</w:t>
            </w:r>
            <w:r w:rsidR="00C22CFE">
              <w:rPr>
                <w:rFonts w:ascii="GHEA Grapalat" w:hAnsi="GHEA Grapalat"/>
                <w:sz w:val="20"/>
                <w:szCs w:val="20"/>
              </w:rPr>
              <w:t xml:space="preserve">10Fr, Hand Control,152 </w:t>
            </w:r>
            <w:proofErr w:type="spellStart"/>
            <w:r w:rsidR="00C22CFE">
              <w:rPr>
                <w:rFonts w:ascii="GHEA Grapalat" w:hAnsi="GHEA Grapalat"/>
                <w:sz w:val="20"/>
                <w:szCs w:val="20"/>
              </w:rPr>
              <w:t>cm,Cannula</w:t>
            </w:r>
            <w:proofErr w:type="spellEnd"/>
            <w:r w:rsidR="00C22CFE">
              <w:rPr>
                <w:rFonts w:ascii="GHEA Grapalat" w:hAnsi="GHEA Grapalat"/>
                <w:sz w:val="20"/>
                <w:szCs w:val="20"/>
              </w:rPr>
              <w:t xml:space="preserve"> 3.0m, cord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16254" w:rsidP="00D16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B4F04" w:rsidP="00D1625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B4F04" w:rsidP="00D1625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D16254" w:rsidRPr="00BA61D3" w:rsidTr="002C7FBB">
        <w:trPr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16254" w:rsidP="00D16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B4F04" w:rsidP="00D16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B4F04" w:rsidP="00D16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B4F04" w:rsidP="00D1625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Անեսթեզիայի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գլխատակի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բարձ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2C588A" w:rsidP="00D1625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sz w:val="20"/>
                <w:szCs w:val="20"/>
                <w:lang w:val="ru-RU"/>
              </w:rPr>
              <w:t>Подушка для анестезии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16254" w:rsidP="00D16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54" w:rsidRPr="00BA61D3" w:rsidRDefault="00DB4F04" w:rsidP="00D1625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54" w:rsidRPr="00BA61D3" w:rsidRDefault="00DB4F04" w:rsidP="00D1625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DB4F04" w:rsidRPr="00BA61D3" w:rsidTr="002C7FBB">
        <w:trPr>
          <w:trHeight w:val="7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Միկրոտոմի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շեղբեր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2C588A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Лезвия микротома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693.6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DB4F04" w:rsidRPr="00BA61D3" w:rsidTr="002C7FBB">
        <w:trPr>
          <w:trHeight w:val="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Երիկամանման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լատոկ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էմալապատ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արծնապատ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2C588A" w:rsidP="002C588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Эмалированный или посеребренный лоток в форме почки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DB4F04" w:rsidRPr="00BA61D3" w:rsidTr="00333697">
        <w:trPr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33611180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100մլ լ-թ ն/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a06ad11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100մլ լ-թ ն/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Лактулоз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100мл д/в </w:t>
            </w:r>
            <w:proofErr w:type="spellStart"/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</w:tr>
      <w:tr w:rsidR="00DB4F04" w:rsidRPr="00BA61D3" w:rsidTr="00333697">
        <w:trPr>
          <w:trHeight w:val="5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100մգ դ/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100մգ դ/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DB4F04" w:rsidRPr="00BA61D3" w:rsidTr="00333697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FE" w:rsidRDefault="00DB4F04" w:rsidP="00C22CF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Կենսակուլտուրայի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փորձանոթի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նախատեսված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կափարիչ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հերմետիկ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փակվող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պատրաստված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անոդիզացված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ալյումինից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պատված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AISI304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չժանգոտվող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պողպատից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ավտոկլավվող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15-16մմ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տրամագծով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:,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որակի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հավաստագրի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առկայություն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ISO13485, 90011 և EC</w:t>
            </w:r>
            <w:r w:rsidR="00C22CFE"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DB4F04" w:rsidRPr="00BA61D3" w:rsidRDefault="00C22CFE" w:rsidP="00C22CF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տուփ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,</w:t>
            </w:r>
            <w:r w:rsidR="00484DE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ուփում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100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Крышка для пробирок с биологическими культурами,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анодиорованный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алюминний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внутренняя часть из нержавеющей стали </w:t>
            </w:r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AISI</w:t>
            </w:r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304, негерметично закрывает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>автоклавируемые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в одном коробке 100 штук 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ISO</w:t>
            </w:r>
            <w:r w:rsidRPr="00BA61D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13485, 90011 и 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>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FE" w:rsidRDefault="00C22CFE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</w:t>
            </w:r>
            <w:r w:rsidR="00DB4F04" w:rsidRPr="00BA61D3">
              <w:rPr>
                <w:rFonts w:ascii="GHEA Grapalat" w:hAnsi="GHEA Grapalat" w:cs="Sylfaen"/>
                <w:bCs/>
                <w:sz w:val="20"/>
                <w:szCs w:val="20"/>
              </w:rPr>
              <w:t>ատ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>/</w:t>
            </w:r>
          </w:p>
          <w:p w:rsidR="00DB4F04" w:rsidRPr="00BA61D3" w:rsidRDefault="00C22CFE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</w:tr>
      <w:tr w:rsidR="00DB4F04" w:rsidRPr="00BA61D3" w:rsidTr="00333697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04" w:rsidRPr="00BA61D3" w:rsidRDefault="00DB4F04" w:rsidP="00DB4F0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Փորձանոթ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ապակե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15մմ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տրամագծով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15-16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երկարության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Стеклянная пробирка диаметром 15 мм и длиной 15-16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E870E2" w:rsidP="00DB4F0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F04" w:rsidRPr="00BA61D3" w:rsidRDefault="00DB4F04" w:rsidP="00DB4F0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9875FE" w:rsidRPr="00BA61D3" w:rsidTr="00333697">
        <w:trPr>
          <w:trHeight w:val="3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33651131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4979EE" w:rsidP="004D4AC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979EE">
              <w:rPr>
                <w:rFonts w:ascii="GHEA Grapalat" w:hAnsi="GHEA Grapalat"/>
                <w:sz w:val="20"/>
                <w:szCs w:val="20"/>
              </w:rPr>
              <w:t>սուլֆամեթօքսազոլ</w:t>
            </w:r>
            <w:proofErr w:type="spellEnd"/>
            <w:r w:rsidRPr="004979EE">
              <w:rPr>
                <w:rFonts w:ascii="GHEA Grapalat" w:hAnsi="GHEA Grapalat"/>
                <w:sz w:val="20"/>
                <w:szCs w:val="20"/>
              </w:rPr>
              <w:t xml:space="preserve"> + </w:t>
            </w:r>
            <w:proofErr w:type="spellStart"/>
            <w:r w:rsidRPr="004979EE">
              <w:rPr>
                <w:rFonts w:ascii="GHEA Grapalat" w:hAnsi="GHEA Grapalat"/>
                <w:sz w:val="20"/>
                <w:szCs w:val="20"/>
              </w:rPr>
              <w:t>տրիմեթոպրիմ</w:t>
            </w:r>
            <w:proofErr w:type="spellEnd"/>
            <w:r w:rsidRPr="004979EE">
              <w:rPr>
                <w:rFonts w:ascii="GHEA Grapalat" w:hAnsi="GHEA Grapalat"/>
                <w:sz w:val="20"/>
                <w:szCs w:val="20"/>
              </w:rPr>
              <w:t xml:space="preserve"> j01ee01, j01ee02, j01ee05, j01ee07</w:t>
            </w:r>
            <w:r w:rsidR="004D4A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4D4ACA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="004D4ACA" w:rsidRPr="00BA61D3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="004D4ACA" w:rsidRPr="00BA61D3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="004D4ACA" w:rsidRPr="00BA61D3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="004D4ACA" w:rsidRPr="00BA61D3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="004D4ACA" w:rsidRPr="00BA61D3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  <w:r w:rsidR="004D4A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Սուլֆոմետօքսազոլ+տրիմետապրիմ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ն/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Սուլֆապրիմ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="004D4ACA"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4D4ACA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="004D4ACA" w:rsidRPr="00BA61D3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="004D4ACA" w:rsidRPr="00BA61D3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="004D4ACA" w:rsidRPr="00BA61D3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="004D4ACA" w:rsidRPr="00BA61D3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="004D4ACA" w:rsidRPr="00BA61D3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  <w:r w:rsidR="004D4ACA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4D4ACA" w:rsidRDefault="002C588A" w:rsidP="009875FE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Суспензия</w:t>
            </w:r>
            <w:r w:rsidRPr="004D4A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сульфометоксазола</w:t>
            </w:r>
            <w:r w:rsidRPr="004D4A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+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триметаприма</w:t>
            </w:r>
            <w:proofErr w:type="spellEnd"/>
            <w:r w:rsidRPr="004D4A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</w:t>
            </w:r>
            <w:r w:rsidRPr="004D4A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</w:t>
            </w:r>
            <w:r w:rsidRPr="004D4A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Сульфаприм</w:t>
            </w:r>
            <w:proofErr w:type="spellEnd"/>
            <w:r w:rsidRPr="004D4A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 </w:t>
            </w: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9875FE" w:rsidRPr="00BA61D3" w:rsidTr="002C7FBB">
        <w:trPr>
          <w:trHeight w:val="7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33661131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CA" w:rsidRDefault="004D4ACA" w:rsidP="009875F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D4ACA">
              <w:rPr>
                <w:rFonts w:ascii="GHEA Grapalat" w:hAnsi="GHEA Grapalat"/>
                <w:sz w:val="20"/>
                <w:szCs w:val="20"/>
              </w:rPr>
              <w:t>ֆենոբարբիտալ</w:t>
            </w:r>
            <w:proofErr w:type="spellEnd"/>
            <w:r w:rsidRPr="004D4ACA">
              <w:rPr>
                <w:rFonts w:ascii="GHEA Grapalat" w:hAnsi="GHEA Grapalat"/>
                <w:sz w:val="20"/>
                <w:szCs w:val="20"/>
              </w:rPr>
              <w:t xml:space="preserve"> n03aa02</w:t>
            </w:r>
          </w:p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Ֆենոբարբիտալ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դ/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2C588A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Фенобарбитал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 мг д/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9875FE" w:rsidRPr="00BA61D3" w:rsidTr="002C7FBB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ԱՑՑ </w:t>
            </w:r>
            <w:r w:rsidRPr="00BA61D3">
              <w:rPr>
                <w:rFonts w:ascii="GHEA Grapalat" w:hAnsi="GHEA Grapalat"/>
                <w:sz w:val="20"/>
                <w:szCs w:val="20"/>
              </w:rPr>
              <w:t xml:space="preserve"> 200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մգ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լուծվող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դ/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r05cb01, v03ab23, s01xa08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Ացետիլցիստեին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200մգ</w:t>
            </w:r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լուծվող</w:t>
            </w:r>
            <w:proofErr w:type="spellEnd"/>
            <w:r w:rsidRPr="00BA61D3">
              <w:rPr>
                <w:rFonts w:ascii="GHEA Grapalat" w:hAnsi="GHEA Grapalat" w:cs="Sylfaen"/>
                <w:sz w:val="20"/>
                <w:szCs w:val="20"/>
              </w:rPr>
              <w:t xml:space="preserve"> դ/</w:t>
            </w:r>
            <w:proofErr w:type="spellStart"/>
            <w:r w:rsidRPr="00BA61D3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Ацетилцистеин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200мг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таб-ки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шипучие </w:t>
            </w:r>
            <w:proofErr w:type="spellStart"/>
            <w:proofErr w:type="gramStart"/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94.75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</w:tr>
      <w:tr w:rsidR="009875FE" w:rsidRPr="00BA61D3" w:rsidTr="002C7FBB">
        <w:trPr>
          <w:trHeight w:val="5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61D3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FE" w:rsidRPr="00BA61D3" w:rsidRDefault="009875FE" w:rsidP="009875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9875FE" w:rsidRPr="00BA61D3" w:rsidRDefault="009875FE" w:rsidP="009875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Կո-ամլեսա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8/10/2.5մգ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Պերինդոպրիլ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8մգ, +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ամլոդիպին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10մգ +</w:t>
            </w:r>
            <w:proofErr w:type="spellStart"/>
            <w:r w:rsidRPr="00BA61D3">
              <w:rPr>
                <w:rFonts w:ascii="GHEA Grapalat" w:hAnsi="GHEA Grapalat"/>
                <w:sz w:val="20"/>
                <w:szCs w:val="20"/>
              </w:rPr>
              <w:t>ինդապամիդ</w:t>
            </w:r>
            <w:proofErr w:type="spellEnd"/>
            <w:r w:rsidRPr="00BA61D3">
              <w:rPr>
                <w:rFonts w:ascii="GHEA Grapalat" w:hAnsi="GHEA Grapalat"/>
                <w:sz w:val="20"/>
                <w:szCs w:val="20"/>
              </w:rPr>
              <w:t xml:space="preserve"> 2.5մգ,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Ко-амлесса</w:t>
            </w:r>
            <w:proofErr w:type="spellEnd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 xml:space="preserve"> 8/10/5мг 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դ/</w:t>
            </w: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FE" w:rsidRPr="00BA61D3" w:rsidRDefault="009875FE" w:rsidP="009875F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</w:tr>
      <w:tr w:rsidR="00E870E2" w:rsidRPr="00BA61D3" w:rsidTr="00153165">
        <w:trPr>
          <w:trHeight w:val="7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BA61D3" w:rsidRDefault="00E870E2" w:rsidP="00E870E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BA61D3" w:rsidRDefault="00E870E2" w:rsidP="00E870E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BA61D3" w:rsidRDefault="00E870E2" w:rsidP="00E870E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գործիք</w:t>
            </w:r>
            <w:proofErr w:type="spellEnd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A978F9" w:rsidRDefault="00E870E2" w:rsidP="00E870E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Ավտոկլավի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ջերմային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ինդիկատոր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12մմx55մ /0.47 in x 60d  </w:t>
            </w: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ռուլոն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A978F9" w:rsidRDefault="00E870E2" w:rsidP="00E870E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Индикатор нагрева автоклава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  <w:proofErr w:type="spellStart"/>
            <w:r w:rsidRPr="00A978F9">
              <w:rPr>
                <w:rFonts w:ascii="GHEA Grapalat" w:hAnsi="GHEA Grapalat"/>
                <w:sz w:val="20"/>
                <w:szCs w:val="20"/>
              </w:rPr>
              <w:t>մմx</w:t>
            </w:r>
            <w:proofErr w:type="spell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55</w:t>
            </w:r>
            <w:r w:rsidRPr="00A978F9">
              <w:rPr>
                <w:rFonts w:ascii="GHEA Grapalat" w:hAnsi="GHEA Grapalat"/>
                <w:sz w:val="20"/>
                <w:szCs w:val="20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/0.47 </w:t>
            </w:r>
            <w:r w:rsidRPr="00A978F9">
              <w:rPr>
                <w:rFonts w:ascii="GHEA Grapalat" w:hAnsi="GHEA Grapalat"/>
                <w:sz w:val="20"/>
                <w:szCs w:val="20"/>
              </w:rPr>
              <w:t>in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60</w:t>
            </w:r>
            <w:r w:rsidRPr="00A978F9">
              <w:rPr>
                <w:rFonts w:ascii="GHEA Grapalat" w:hAnsi="GHEA Grapalat"/>
                <w:sz w:val="20"/>
                <w:szCs w:val="20"/>
              </w:rPr>
              <w:t>d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рулон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A978F9" w:rsidRDefault="00E870E2" w:rsidP="00E870E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A978F9" w:rsidRDefault="00E870E2" w:rsidP="00E870E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A978F9" w:rsidRDefault="00E870E2" w:rsidP="00E870E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E870E2" w:rsidRPr="00BA61D3" w:rsidTr="002C7FBB">
        <w:trPr>
          <w:trHeight w:val="5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BA61D3" w:rsidRDefault="00E870E2" w:rsidP="00E870E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BA61D3" w:rsidRDefault="009864EB" w:rsidP="00E870E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33141173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CA" w:rsidRDefault="004D4ACA" w:rsidP="00E870E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D4ACA">
              <w:rPr>
                <w:rFonts w:ascii="GHEA Grapalat" w:hAnsi="GHEA Grapalat"/>
                <w:sz w:val="20"/>
                <w:szCs w:val="20"/>
              </w:rPr>
              <w:t>մեզի</w:t>
            </w:r>
            <w:proofErr w:type="spellEnd"/>
            <w:r w:rsidRPr="004D4A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D4ACA">
              <w:rPr>
                <w:rFonts w:ascii="GHEA Grapalat" w:hAnsi="GHEA Grapalat"/>
                <w:sz w:val="20"/>
                <w:szCs w:val="20"/>
              </w:rPr>
              <w:t>տոպրակներ</w:t>
            </w:r>
            <w:proofErr w:type="spellEnd"/>
          </w:p>
          <w:p w:rsidR="00E870E2" w:rsidRPr="00BA61D3" w:rsidRDefault="009864EB" w:rsidP="00E870E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Մեզընդունիչ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BA61D3" w:rsidRDefault="009864EB" w:rsidP="00E870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Ստերիլ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մեզընդունիչ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մանկական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BA61D3" w:rsidRDefault="009864EB" w:rsidP="00E870E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proofErr w:type="spellStart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>Мочеприемник</w:t>
            </w:r>
            <w:proofErr w:type="spellEnd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>детский</w:t>
            </w:r>
            <w:proofErr w:type="spellEnd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>стерильный</w:t>
            </w:r>
            <w:proofErr w:type="spellEnd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 </w:t>
            </w:r>
            <w:proofErr w:type="spellStart"/>
            <w:r w:rsidRPr="009864EB">
              <w:rPr>
                <w:rFonts w:ascii="GHEA Grapalat" w:hAnsi="GHEA Grapalat" w:cs="Sylfaen"/>
                <w:bCs/>
                <w:sz w:val="20"/>
                <w:szCs w:val="20"/>
              </w:rPr>
              <w:t>мл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BA61D3" w:rsidRDefault="00E870E2" w:rsidP="00E870E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BA61D3" w:rsidRDefault="009864EB" w:rsidP="00E870E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BA61D3" w:rsidRDefault="009864EB" w:rsidP="00E870E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E870E2" w:rsidRPr="00BA61D3" w:rsidTr="002C7FBB">
        <w:trPr>
          <w:trHeight w:val="5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BA61D3" w:rsidRDefault="00E870E2" w:rsidP="00E870E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BA61D3" w:rsidRDefault="00780C88" w:rsidP="00E870E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E2" w:rsidRPr="00BA61D3" w:rsidRDefault="00780C88" w:rsidP="00E870E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Զոնդ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C88" w:rsidRDefault="00780C88" w:rsidP="00E870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Զոնդ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ստամոքսի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նազոգաստրալ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  </w:t>
            </w:r>
          </w:p>
          <w:p w:rsidR="00E870E2" w:rsidRPr="00BA61D3" w:rsidRDefault="00780C88" w:rsidP="00E870E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N 8,10,12,14,16,18,20,28,30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C88" w:rsidRDefault="00780C88" w:rsidP="00780C8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Желудочный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</w:rPr>
              <w:t>зонд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E870E2" w:rsidRPr="00BA61D3" w:rsidRDefault="00780C88" w:rsidP="00780C8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N 8,10,12,14,16,18,20,28,30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BA61D3" w:rsidRDefault="00E870E2" w:rsidP="00E870E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A61D3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BA61D3" w:rsidRDefault="00780C88" w:rsidP="00E870E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E2" w:rsidRPr="00BA61D3" w:rsidRDefault="00780C88" w:rsidP="00E870E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</w:tbl>
    <w:p w:rsidR="00CD6433" w:rsidRPr="00BA61D3" w:rsidRDefault="00CD6433" w:rsidP="00CD6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CD6433" w:rsidRPr="00BA61D3" w:rsidRDefault="003222CA" w:rsidP="00CD6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 </w:t>
      </w:r>
      <w:r w:rsidR="00CD6433" w:rsidRPr="00BA61D3">
        <w:rPr>
          <w:rFonts w:ascii="GHEA Grapalat" w:hAnsi="GHEA Grapalat" w:cs="Sylfaen"/>
          <w:b/>
          <w:i/>
          <w:sz w:val="20"/>
          <w:szCs w:val="20"/>
          <w:lang w:val="pt-BR"/>
        </w:rPr>
        <w:t>Ապրանքի մատակարարումը ք. Հրազդան, Մ.Բաղրամյան թաղ. Պուրակային 32 հասցեում</w:t>
      </w:r>
    </w:p>
    <w:p w:rsidR="00CD6433" w:rsidRPr="00BA61D3" w:rsidRDefault="00CD6433" w:rsidP="00CD6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CD6433" w:rsidRPr="00BA61D3" w:rsidRDefault="003222CA" w:rsidP="00CD6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="00CD6433" w:rsidRPr="00BA61D3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="00CD6433"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3222CA" w:rsidRPr="00BA61D3" w:rsidRDefault="003222CA" w:rsidP="00CD6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D6433" w:rsidRPr="00BA61D3" w:rsidRDefault="003222CA" w:rsidP="00CD6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  Պատվիրատուի կողմից    նմուշի պահանջի դեպքում մասնակցի կողմից  պետք է   այն  պարտադիր  ներկայացվի </w:t>
      </w:r>
    </w:p>
    <w:p w:rsidR="003222CA" w:rsidRPr="00BA61D3" w:rsidRDefault="003222CA" w:rsidP="00CD6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D6433" w:rsidRPr="00BA61D3" w:rsidRDefault="00CD6433" w:rsidP="00CD6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BA61D3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BA61D3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BA61D3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CD6433" w:rsidRPr="00BA61D3" w:rsidRDefault="00CD6433" w:rsidP="00CD6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D6433" w:rsidRPr="00BA61D3" w:rsidRDefault="00CD6433" w:rsidP="00CD6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CD6433" w:rsidRPr="00BA61D3" w:rsidTr="001958E3">
        <w:trPr>
          <w:trHeight w:val="150"/>
        </w:trPr>
        <w:tc>
          <w:tcPr>
            <w:tcW w:w="13773" w:type="dxa"/>
            <w:noWrap/>
            <w:vAlign w:val="center"/>
          </w:tcPr>
          <w:p w:rsidR="00CD6433" w:rsidRPr="00BA61D3" w:rsidRDefault="00CD6433" w:rsidP="001958E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  <w:r w:rsidR="002C588A"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, 05 դեկտեմբեր 2024թ թիվ 1919- Ն որոշում</w:t>
            </w:r>
          </w:p>
          <w:p w:rsidR="002C588A" w:rsidRPr="00BA61D3" w:rsidRDefault="002C588A" w:rsidP="001958E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</w:p>
          <w:p w:rsidR="002C588A" w:rsidRPr="00BA61D3" w:rsidRDefault="002C588A" w:rsidP="001958E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</w:p>
          <w:p w:rsidR="00CD6433" w:rsidRPr="00BA61D3" w:rsidRDefault="00CD6433" w:rsidP="001958E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CD6433" w:rsidRPr="00BA61D3" w:rsidRDefault="00CD6433" w:rsidP="001958E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proofErr w:type="spellEnd"/>
            <w:r w:rsidRPr="00BA61D3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  <w:proofErr w:type="spellEnd"/>
          </w:p>
          <w:p w:rsidR="00CD6433" w:rsidRPr="00BA61D3" w:rsidRDefault="00CD6433" w:rsidP="001958E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CD6433" w:rsidRPr="00BA61D3" w:rsidRDefault="00CD6433" w:rsidP="001958E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993736" w:rsidRPr="00BA61D3" w:rsidRDefault="00993736" w:rsidP="0094771B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CD6433" w:rsidRPr="00BA61D3" w:rsidRDefault="00CD6433" w:rsidP="00CD6433">
      <w:pPr>
        <w:rPr>
          <w:rFonts w:ascii="GHEA Grapalat" w:hAnsi="GHEA Grapalat"/>
          <w:sz w:val="20"/>
          <w:szCs w:val="20"/>
        </w:rPr>
      </w:pPr>
    </w:p>
    <w:p w:rsidR="00CD6433" w:rsidRPr="00BA61D3" w:rsidRDefault="00CD6433" w:rsidP="00CD6433">
      <w:pPr>
        <w:rPr>
          <w:rFonts w:ascii="GHEA Grapalat" w:hAnsi="GHEA Grapalat"/>
          <w:sz w:val="20"/>
          <w:szCs w:val="20"/>
        </w:rPr>
      </w:pPr>
    </w:p>
    <w:p w:rsidR="000135DD" w:rsidRPr="00BA61D3" w:rsidRDefault="000135DD">
      <w:pPr>
        <w:rPr>
          <w:rFonts w:ascii="GHEA Grapalat" w:hAnsi="GHEA Grapalat"/>
          <w:sz w:val="20"/>
          <w:szCs w:val="20"/>
        </w:rPr>
      </w:pPr>
    </w:p>
    <w:p w:rsidR="00BA61D3" w:rsidRPr="00BA61D3" w:rsidRDefault="00BA61D3">
      <w:pPr>
        <w:rPr>
          <w:rFonts w:ascii="GHEA Grapalat" w:hAnsi="GHEA Grapalat"/>
          <w:sz w:val="20"/>
          <w:szCs w:val="20"/>
        </w:rPr>
      </w:pPr>
    </w:p>
    <w:sectPr w:rsidR="00BA61D3" w:rsidRPr="00BA61D3" w:rsidSect="001958E3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,Bold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25304"/>
    <w:multiLevelType w:val="hybridMultilevel"/>
    <w:tmpl w:val="0430EFFC"/>
    <w:lvl w:ilvl="0" w:tplc="BCF0CB6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2848"/>
    <w:multiLevelType w:val="hybridMultilevel"/>
    <w:tmpl w:val="5CB4C43A"/>
    <w:lvl w:ilvl="0" w:tplc="16B43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63214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A0102"/>
    <w:multiLevelType w:val="hybridMultilevel"/>
    <w:tmpl w:val="001CAC74"/>
    <w:lvl w:ilvl="0" w:tplc="4580A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2D"/>
    <w:rsid w:val="000135DD"/>
    <w:rsid w:val="00091A1A"/>
    <w:rsid w:val="000B7325"/>
    <w:rsid w:val="000F00D8"/>
    <w:rsid w:val="00104BC8"/>
    <w:rsid w:val="001103E1"/>
    <w:rsid w:val="00133DFF"/>
    <w:rsid w:val="00153165"/>
    <w:rsid w:val="001705DC"/>
    <w:rsid w:val="0017507B"/>
    <w:rsid w:val="001958E3"/>
    <w:rsid w:val="001C19B5"/>
    <w:rsid w:val="001D403F"/>
    <w:rsid w:val="0022570B"/>
    <w:rsid w:val="002B0BF0"/>
    <w:rsid w:val="002B1FDC"/>
    <w:rsid w:val="002B532D"/>
    <w:rsid w:val="002C0B2F"/>
    <w:rsid w:val="002C588A"/>
    <w:rsid w:val="002C7FBB"/>
    <w:rsid w:val="002F16AB"/>
    <w:rsid w:val="002F7BF4"/>
    <w:rsid w:val="00301FC4"/>
    <w:rsid w:val="00302C1D"/>
    <w:rsid w:val="0031486F"/>
    <w:rsid w:val="003222CA"/>
    <w:rsid w:val="00330C2D"/>
    <w:rsid w:val="00333697"/>
    <w:rsid w:val="00352F1A"/>
    <w:rsid w:val="003750F3"/>
    <w:rsid w:val="003F3235"/>
    <w:rsid w:val="00465455"/>
    <w:rsid w:val="00472837"/>
    <w:rsid w:val="00484DEA"/>
    <w:rsid w:val="004979EE"/>
    <w:rsid w:val="004A523A"/>
    <w:rsid w:val="004C3F65"/>
    <w:rsid w:val="004D4ACA"/>
    <w:rsid w:val="005813CB"/>
    <w:rsid w:val="005B7F58"/>
    <w:rsid w:val="00600FEE"/>
    <w:rsid w:val="006706F8"/>
    <w:rsid w:val="00703CE5"/>
    <w:rsid w:val="00761B45"/>
    <w:rsid w:val="007675B8"/>
    <w:rsid w:val="00780C88"/>
    <w:rsid w:val="007C1A8B"/>
    <w:rsid w:val="00817F44"/>
    <w:rsid w:val="00845E2E"/>
    <w:rsid w:val="0085209D"/>
    <w:rsid w:val="00860E35"/>
    <w:rsid w:val="008E22AF"/>
    <w:rsid w:val="008F7CBA"/>
    <w:rsid w:val="0094771B"/>
    <w:rsid w:val="009864EB"/>
    <w:rsid w:val="009875FE"/>
    <w:rsid w:val="00993736"/>
    <w:rsid w:val="00A510AD"/>
    <w:rsid w:val="00AB4619"/>
    <w:rsid w:val="00B65B28"/>
    <w:rsid w:val="00B9032E"/>
    <w:rsid w:val="00BA61D3"/>
    <w:rsid w:val="00BD3617"/>
    <w:rsid w:val="00BF5085"/>
    <w:rsid w:val="00C15B50"/>
    <w:rsid w:val="00C22CFE"/>
    <w:rsid w:val="00CD6433"/>
    <w:rsid w:val="00D12159"/>
    <w:rsid w:val="00D16254"/>
    <w:rsid w:val="00D20F47"/>
    <w:rsid w:val="00D72211"/>
    <w:rsid w:val="00DA172D"/>
    <w:rsid w:val="00DB4F04"/>
    <w:rsid w:val="00E01073"/>
    <w:rsid w:val="00E072CE"/>
    <w:rsid w:val="00E13939"/>
    <w:rsid w:val="00E870E2"/>
    <w:rsid w:val="00EE50E2"/>
    <w:rsid w:val="00F33577"/>
    <w:rsid w:val="00F46986"/>
    <w:rsid w:val="00FD3A69"/>
    <w:rsid w:val="00FD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D64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D64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D3617"/>
    <w:pPr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  <w:lang w:eastAsia="ar-SA"/>
    </w:rPr>
  </w:style>
  <w:style w:type="paragraph" w:customStyle="1" w:styleId="Standard">
    <w:name w:val="Standard"/>
    <w:rsid w:val="00BD3617"/>
    <w:pPr>
      <w:suppressAutoHyphens/>
      <w:autoSpaceDN w:val="0"/>
      <w:spacing w:after="0" w:line="240" w:lineRule="auto"/>
      <w:textAlignment w:val="baseline"/>
    </w:pPr>
    <w:rPr>
      <w:rFonts w:ascii="TimesNewRoman,Bold" w:eastAsia="Times New Roman" w:hAnsi="TimesNewRoman,Bold" w:cs="Times New Roman"/>
      <w:kern w:val="3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0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03F"/>
    <w:rPr>
      <w:rFonts w:ascii="Tahoma" w:eastAsia="Times New Roman" w:hAnsi="Tahoma" w:cs="Tahoma"/>
      <w:sz w:val="16"/>
      <w:szCs w:val="16"/>
      <w:lang w:val="en-US"/>
    </w:rPr>
  </w:style>
  <w:style w:type="character" w:styleId="a6">
    <w:name w:val="Placeholder Text"/>
    <w:basedOn w:val="a0"/>
    <w:uiPriority w:val="99"/>
    <w:semiHidden/>
    <w:rsid w:val="001705D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D64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D64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D3617"/>
    <w:pPr>
      <w:suppressAutoHyphens/>
      <w:spacing w:after="200" w:line="276" w:lineRule="auto"/>
      <w:ind w:left="720"/>
    </w:pPr>
    <w:rPr>
      <w:rFonts w:ascii="Calibri" w:eastAsia="Lucida Sans Unicode" w:hAnsi="Calibri"/>
      <w:sz w:val="22"/>
      <w:szCs w:val="22"/>
      <w:lang w:eastAsia="ar-SA"/>
    </w:rPr>
  </w:style>
  <w:style w:type="paragraph" w:customStyle="1" w:styleId="Standard">
    <w:name w:val="Standard"/>
    <w:rsid w:val="00BD3617"/>
    <w:pPr>
      <w:suppressAutoHyphens/>
      <w:autoSpaceDN w:val="0"/>
      <w:spacing w:after="0" w:line="240" w:lineRule="auto"/>
      <w:textAlignment w:val="baseline"/>
    </w:pPr>
    <w:rPr>
      <w:rFonts w:ascii="TimesNewRoman,Bold" w:eastAsia="Times New Roman" w:hAnsi="TimesNewRoman,Bold" w:cs="Times New Roman"/>
      <w:kern w:val="3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0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03F"/>
    <w:rPr>
      <w:rFonts w:ascii="Tahoma" w:eastAsia="Times New Roman" w:hAnsi="Tahoma" w:cs="Tahoma"/>
      <w:sz w:val="16"/>
      <w:szCs w:val="16"/>
      <w:lang w:val="en-US"/>
    </w:rPr>
  </w:style>
  <w:style w:type="character" w:styleId="a6">
    <w:name w:val="Placeholder Text"/>
    <w:basedOn w:val="a0"/>
    <w:uiPriority w:val="99"/>
    <w:semiHidden/>
    <w:rsid w:val="001705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10</Pages>
  <Words>2988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71</cp:revision>
  <cp:lastPrinted>2025-02-17T10:00:00Z</cp:lastPrinted>
  <dcterms:created xsi:type="dcterms:W3CDTF">2024-11-05T10:13:00Z</dcterms:created>
  <dcterms:modified xsi:type="dcterms:W3CDTF">2025-02-19T10:19:00Z</dcterms:modified>
</cp:coreProperties>
</file>