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диагностические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ՍՄԳԲԿ-ԷԱՃԱՊՁԲ-25/16</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диагностические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диагностические материалы</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диагностические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D-димер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времени M.A.T.J.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дезинфицирующая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STA-LIATEST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предназначенная для перемешивания реагента STA-NeoPTimal.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для анализатора STA Satellite Max /STA-NeoPTimal 5 мл: Формат: 6x5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Указание торговой марки обязательно. Условия хранения: при температуре 2-8 °C. 1/2 срока годности на момент поставки, Для диагностики in vitro: Поставщик должен иметь специалистов, лицензированных производителем, которые обеспечат разрешение проблем с приобретенным товаром в соответствии с рекомендациями, предоставленными 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Satellite Max /STA-Liquid Fib/: Тест-набор для определения фибриногена. Формат: 12x4мл.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разбавления. Наличие товарного знака обязательно. Условия хранения: при 2-8 °C. После вскрытия реагента условия хранения: 2 месяца при 2-8 °C. Срок годности на момент поставки 1/2, Для диагностики in vitro: Поставщик должен иметь специалистов, лицензированных 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 D-DI PLUS/ Тест-набор для определения D-Димера для анализатора STA Satellite Max. Формат: 6х6 мл. Метод исследования: иммунотурбидиметрия. Наличие товарного знака обязательно. Условия хранения: температура 2-8.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времени M.A.T.J.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STA Satellite Max /STA PTT AUTOMATE 5/: Оригинал: Метод: определение времени свертывания на основе измерения вязкости. Формат: 12x5 мл. Условия хранения: температура 2-8.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для анализатора STA Satellite Max: Формат: 24 x 15 мл в коробке/каждый. Условия хранения: 2-25 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/STA-OWREN-KOLLER/: Формат: 24x15 мл. Используется в качестве разбавителя для тестов на фибриноген, протромбиновое время. Наличие бренда: QR-код и штрих-код. Наличие бренда: Условия хранения: при температуре 2-8 °C до истечения срока годности. 1/2 срока годности на момент доставки,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дезинфицирующая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Satellite Max /STA-Desorb U/ дезинфицирующая жидкость. Формат: 24X15мл. Наличие логотипа компании. Условия хранения: при температуре 2-8°C. 1/2 срока годности на момент поставки,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STA-Cleaner Solution для анализатора STA Satellite Max. Формат: 6X2500 мл. Тестовый образец: плазма сыворотки крови. Наличие товарного знака обязательно. 1/2 срока годности на момент поставки, Только для диагностики in vitro. Условия хранения: комнатная температура. Международный сертификат контроля качества, выданный производителем: ISO 13485, CE.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 Coag Contol N+P/: Формат: 12x2x1 мл: для: Тестовый образец: плазма сыворотки крови. Наличие товарного знака обязательно. Условия хранения: 2-8 градусов: 1/2 срока годности на момент поставки, Только для диагностики In VitroДиагностика: Поставщик должен иметь специалистов, имеющих лицензию компании-производителя, которые обеспечат разрешение проблем с приобретенным товаром в соответствии с рекомендациями, предоставленными компанией-производителем.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STA-LIATEST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торговой марки /STA-LIATESTcontrol/ для анализатора STA Satellite Max обязательно. Условия хранения: температура 2-8.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Реакционные кюветы Формат: 1000 кювет Наличие товарного знака обязательно. Наличие товарного знака обязательно. Условия хранения: при комнатной температуре. : Наличие 1/2 срока годности на момент поставки, Для In Vitro Diagnostic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Maxx /STA-Mini REDUCER/: Формат: 100 шт./коробка: Обязательно указание торговой марки Условия хранения: комнатная температура. Срок годности 1/2 на момент поставки, Для диагностики In Vitro: Международный сертификат контроля качества ISO 13485,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/STA-Maxi REDUCER/: Формат: 100 шт./коробка. Условия хранения: комнатная температура. Срок годности 1/2 на момент доставки, Для диагностики in vitro: Диагностика: Инструмент контроля качества, предоставляемый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Сертификат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/MICROCUPS STA/: Формат: 100 шт./коробка. Условия хранения: комнатная температура. Наличие 1/2 срока годности на момент поставки, Для диагностики In Vitro: Диагностика: Международный сертификат контроля качества ISO 13485,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предназначенная для перемешивания реагента STA-NeoPTimal.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предназначенная для перемешивания реагента STA-NeoPTimal.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поставка остальных этапов осуществляется в течение пяти рабочих дней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на 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времени M.A.T.J.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дезинфицирующая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STA-LIATEST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предназначенная для перемешивания реагента STA-NeoPTimal.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