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617" w:rsidRPr="002254C7" w:rsidRDefault="00020617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</w:pPr>
    </w:p>
    <w:p w:rsidR="003D493E" w:rsidRPr="002254C7" w:rsidRDefault="003D493E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</w:pPr>
      <w:r w:rsidRPr="002254C7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>Հավելված 1</w:t>
      </w:r>
    </w:p>
    <w:p w:rsidR="00C14403" w:rsidRPr="002254C7" w:rsidRDefault="00C14403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</w:pPr>
      <w:r w:rsidRPr="002254C7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 xml:space="preserve">N </w:t>
      </w:r>
      <w:r w:rsidR="00383F31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>25/21</w:t>
      </w:r>
      <w:r w:rsidRPr="002254C7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 xml:space="preserve"> գնման հայտի</w:t>
      </w:r>
    </w:p>
    <w:p w:rsidR="003D493E" w:rsidRPr="002254C7" w:rsidRDefault="003D493E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</w:pPr>
      <w:r w:rsidRPr="002254C7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 xml:space="preserve">Գնման առարկայի տեխնիկական </w:t>
      </w:r>
    </w:p>
    <w:p w:rsidR="003D493E" w:rsidRPr="002254C7" w:rsidRDefault="003D493E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Cs w:val="20"/>
          <w:lang w:eastAsia="zh-CN"/>
        </w:rPr>
      </w:pPr>
      <w:proofErr w:type="spellStart"/>
      <w:r w:rsidRPr="002254C7">
        <w:rPr>
          <w:rFonts w:ascii="GHEA Grapalat" w:eastAsia="SimSun" w:hAnsi="GHEA Grapalat" w:cs="Sylfaen"/>
          <w:bCs/>
          <w:i/>
          <w:iCs/>
          <w:szCs w:val="20"/>
          <w:lang w:eastAsia="zh-CN"/>
        </w:rPr>
        <w:t>բնութագրերը</w:t>
      </w:r>
      <w:proofErr w:type="spellEnd"/>
      <w:r w:rsidRPr="002254C7">
        <w:rPr>
          <w:rFonts w:ascii="GHEA Grapalat" w:eastAsia="SimSun" w:hAnsi="GHEA Grapalat" w:cs="Sylfaen"/>
          <w:bCs/>
          <w:i/>
          <w:iCs/>
          <w:szCs w:val="20"/>
          <w:lang w:eastAsia="zh-CN"/>
        </w:rPr>
        <w:t xml:space="preserve"> </w:t>
      </w:r>
      <w:proofErr w:type="spellStart"/>
      <w:r w:rsidRPr="002254C7">
        <w:rPr>
          <w:rFonts w:ascii="GHEA Grapalat" w:eastAsia="SimSun" w:hAnsi="GHEA Grapalat" w:cs="Sylfaen"/>
          <w:bCs/>
          <w:i/>
          <w:iCs/>
          <w:szCs w:val="20"/>
          <w:lang w:eastAsia="zh-CN"/>
        </w:rPr>
        <w:t>գնման</w:t>
      </w:r>
      <w:proofErr w:type="spellEnd"/>
      <w:r w:rsidRPr="002254C7">
        <w:rPr>
          <w:rFonts w:ascii="GHEA Grapalat" w:eastAsia="SimSun" w:hAnsi="GHEA Grapalat" w:cs="Sylfaen"/>
          <w:bCs/>
          <w:i/>
          <w:iCs/>
          <w:szCs w:val="20"/>
          <w:lang w:eastAsia="zh-CN"/>
        </w:rPr>
        <w:t xml:space="preserve"> </w:t>
      </w:r>
      <w:proofErr w:type="spellStart"/>
      <w:r w:rsidRPr="002254C7">
        <w:rPr>
          <w:rFonts w:ascii="GHEA Grapalat" w:eastAsia="SimSun" w:hAnsi="GHEA Grapalat" w:cs="Sylfaen"/>
          <w:bCs/>
          <w:i/>
          <w:iCs/>
          <w:szCs w:val="20"/>
          <w:lang w:eastAsia="zh-CN"/>
        </w:rPr>
        <w:t>ժամանակացույցը</w:t>
      </w:r>
      <w:proofErr w:type="spellEnd"/>
    </w:p>
    <w:tbl>
      <w:tblPr>
        <w:tblW w:w="5000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9"/>
        <w:gridCol w:w="1238"/>
        <w:gridCol w:w="1183"/>
        <w:gridCol w:w="4985"/>
        <w:gridCol w:w="829"/>
        <w:gridCol w:w="1102"/>
        <w:gridCol w:w="1239"/>
        <w:gridCol w:w="859"/>
        <w:gridCol w:w="3399"/>
        <w:gridCol w:w="9"/>
      </w:tblGrid>
      <w:tr w:rsidR="007448CA" w:rsidRPr="002254C7" w:rsidTr="00A911BC">
        <w:trPr>
          <w:trHeight w:val="354"/>
        </w:trPr>
        <w:tc>
          <w:tcPr>
            <w:tcW w:w="15672" w:type="dxa"/>
            <w:gridSpan w:val="10"/>
            <w:vAlign w:val="center"/>
          </w:tcPr>
          <w:p w:rsidR="007448CA" w:rsidRPr="002254C7" w:rsidRDefault="007448CA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lang w:val="hy-AM"/>
              </w:rPr>
              <w:t xml:space="preserve"> 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7448CA" w:rsidRPr="002254C7" w:rsidTr="00A911BC">
        <w:trPr>
          <w:gridAfter w:val="1"/>
          <w:wAfter w:w="9" w:type="dxa"/>
          <w:trHeight w:val="354"/>
        </w:trPr>
        <w:tc>
          <w:tcPr>
            <w:tcW w:w="829" w:type="dxa"/>
            <w:vAlign w:val="center"/>
          </w:tcPr>
          <w:p w:rsidR="007448CA" w:rsidRPr="002254C7" w:rsidRDefault="007448CA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չափաբաժնի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238" w:type="dxa"/>
            <w:vAlign w:val="center"/>
          </w:tcPr>
          <w:p w:rsidR="007448CA" w:rsidRPr="002254C7" w:rsidRDefault="007448CA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գնումների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պլանով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միջանցիկ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ծածկագիրը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ըստ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ԳՄԱ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դասակարգման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(CPV)</w:t>
            </w:r>
          </w:p>
        </w:tc>
        <w:tc>
          <w:tcPr>
            <w:tcW w:w="1183" w:type="dxa"/>
            <w:vAlign w:val="center"/>
          </w:tcPr>
          <w:p w:rsidR="007448CA" w:rsidRPr="002254C7" w:rsidRDefault="007448CA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4985" w:type="dxa"/>
            <w:vAlign w:val="center"/>
          </w:tcPr>
          <w:p w:rsidR="007448CA" w:rsidRPr="002254C7" w:rsidRDefault="007448CA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բնութագիրը</w:t>
            </w:r>
            <w:proofErr w:type="spellEnd"/>
          </w:p>
        </w:tc>
        <w:tc>
          <w:tcPr>
            <w:tcW w:w="829" w:type="dxa"/>
            <w:vAlign w:val="center"/>
          </w:tcPr>
          <w:p w:rsidR="007448CA" w:rsidRPr="002254C7" w:rsidRDefault="007448CA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չափման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1102" w:type="dxa"/>
            <w:vAlign w:val="center"/>
          </w:tcPr>
          <w:p w:rsidR="007448CA" w:rsidRPr="002254C7" w:rsidRDefault="007448CA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միավոր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գինը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/ՀՀ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1239" w:type="dxa"/>
            <w:vAlign w:val="center"/>
          </w:tcPr>
          <w:p w:rsidR="007448CA" w:rsidRPr="002254C7" w:rsidRDefault="007448CA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ընդհանուր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գինը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/ՀՀ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859" w:type="dxa"/>
            <w:vAlign w:val="center"/>
          </w:tcPr>
          <w:p w:rsidR="007448CA" w:rsidRPr="002254C7" w:rsidRDefault="007448CA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ընդհանուր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3399" w:type="dxa"/>
            <w:vAlign w:val="center"/>
          </w:tcPr>
          <w:p w:rsidR="007448CA" w:rsidRPr="002254C7" w:rsidRDefault="007448CA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Մատակարարում</w:t>
            </w:r>
            <w:proofErr w:type="spellEnd"/>
          </w:p>
        </w:tc>
      </w:tr>
      <w:tr w:rsidR="00CE6E0F" w:rsidRPr="002254C7" w:rsidTr="00A911BC">
        <w:trPr>
          <w:gridAfter w:val="1"/>
          <w:wAfter w:w="9" w:type="dxa"/>
          <w:trHeight w:val="4838"/>
        </w:trPr>
        <w:tc>
          <w:tcPr>
            <w:tcW w:w="829" w:type="dxa"/>
            <w:vAlign w:val="center"/>
          </w:tcPr>
          <w:p w:rsidR="00CE6E0F" w:rsidRPr="002254C7" w:rsidRDefault="00CE6E0F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38" w:type="dxa"/>
            <w:vAlign w:val="center"/>
          </w:tcPr>
          <w:p w:rsidR="00CE6E0F" w:rsidRPr="002254C7" w:rsidRDefault="00CE6E0F" w:rsidP="002254C7">
            <w:pPr>
              <w:rPr>
                <w:rFonts w:ascii="Calibri" w:hAnsi="Calibri" w:cs="Calibri"/>
                <w:color w:val="000000"/>
              </w:rPr>
            </w:pPr>
            <w:r w:rsidRPr="002254C7">
              <w:rPr>
                <w:rFonts w:ascii="Calibri" w:hAnsi="Calibri" w:cs="Calibri"/>
                <w:color w:val="000000"/>
              </w:rPr>
              <w:t>30211280</w:t>
            </w:r>
          </w:p>
        </w:tc>
        <w:tc>
          <w:tcPr>
            <w:tcW w:w="1183" w:type="dxa"/>
            <w:vAlign w:val="center"/>
          </w:tcPr>
          <w:p w:rsidR="00CE6E0F" w:rsidRPr="002254C7" w:rsidRDefault="00CE6E0F" w:rsidP="002254C7">
            <w:pPr>
              <w:rPr>
                <w:rFonts w:ascii="Arial LatArm" w:hAnsi="Arial LatArm" w:cs="Calibri"/>
                <w:color w:val="000000"/>
              </w:rPr>
            </w:pPr>
            <w:r w:rsidRPr="002254C7">
              <w:rPr>
                <w:rFonts w:ascii="Arial LatArm" w:hAnsi="Arial LatArm" w:cs="Calibri"/>
                <w:color w:val="000000"/>
              </w:rPr>
              <w:t xml:space="preserve">Ñ³Ù³Ï³ñ·Çã ³ÙµáÕçÁ </w:t>
            </w:r>
            <w:proofErr w:type="spellStart"/>
            <w:r w:rsidRPr="002254C7">
              <w:rPr>
                <w:rFonts w:ascii="Arial LatArm" w:hAnsi="Arial LatArm" w:cs="Calibri"/>
                <w:color w:val="000000"/>
              </w:rPr>
              <w:t>Ù»ÏáõÙ</w:t>
            </w:r>
            <w:proofErr w:type="spellEnd"/>
          </w:p>
        </w:tc>
        <w:tc>
          <w:tcPr>
            <w:tcW w:w="4985" w:type="dxa"/>
            <w:vAlign w:val="center"/>
          </w:tcPr>
          <w:p w:rsidR="00CE6E0F" w:rsidRPr="002254C7" w:rsidRDefault="00CE6E0F" w:rsidP="002254C7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Պրոցեսոր</w:t>
            </w:r>
            <w:proofErr w:type="spellEnd"/>
            <w:r w:rsidR="00AF2A9B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-</w:t>
            </w:r>
            <w:proofErr w:type="spellStart"/>
            <w:r w:rsidR="00AF2A9B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core</w:t>
            </w:r>
            <w:proofErr w:type="spellEnd"/>
            <w:r w:rsidR="00AF2A9B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I5,13-րդ </w:t>
            </w:r>
            <w:proofErr w:type="spellStart"/>
            <w:r w:rsidR="00AF2A9B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սերնդի,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Գրաֆիկական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քարտ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Intel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Iris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Xe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Graphics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Օպերատիվ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հիշողություն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(RAM) -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առնվազն</w:t>
            </w:r>
            <w:proofErr w:type="spellEnd"/>
            <w:r w:rsidR="0064679C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16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ԳԲ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Ներկառուցված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հիշողություն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առնվազն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(SSD) - 512 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ԳԲ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Էկրանի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կետայնություն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առնվազն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1920x1080 (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Full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HD)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Էկրանի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անկյունագիծ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- 27" (68,6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սմ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,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Պորտեր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և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միացումներ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2254C7">
              <w:rPr>
                <w:rFonts w:ascii="GHEA Grapalat" w:hAnsi="GHEA Grapalat" w:cs="Arial Armenian"/>
                <w:color w:val="000000"/>
                <w:sz w:val="16"/>
                <w:szCs w:val="16"/>
              </w:rPr>
              <w:t>–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կողքից</w:t>
            </w:r>
            <w:proofErr w:type="spellEnd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՝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հատ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headphone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microphone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combo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; 1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հատ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SD 3.0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card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reader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; 1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հատ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USB 2.0, 2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հատ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USB 3.1;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հետևից</w:t>
            </w:r>
            <w:proofErr w:type="spellEnd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՝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հատ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DisplayPort</w:t>
            </w:r>
            <w:proofErr w:type="spellEnd"/>
            <w:r w:rsidRPr="002254C7">
              <w:rPr>
                <w:rFonts w:ascii="GHEA Grapalat" w:hAnsi="GHEA Grapalat" w:cs="Arial Armenian"/>
                <w:color w:val="000000"/>
                <w:sz w:val="16"/>
                <w:szCs w:val="16"/>
              </w:rPr>
              <w:t>™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1.2; 1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հատ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power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connector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; 1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հատ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RJ-45; 2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հատ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USB 3.1, 1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հատ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HDMI 2.0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2254C7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ՄՈՆՈԲԼՈԿ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Համակարգիչը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ստեղնաշարն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ու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մկնիկը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պետք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է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լինեն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նոր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կոմպլեկտավորումը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և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փաթեթավորումը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գործարանային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և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արտադրված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նույն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արտադրողի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կողմից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ժամկետն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առնվազն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տարի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Երաշխիքային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սպասարկման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ապահովում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նույն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արտադրողի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պաշտոնական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սպասարկման</w:t>
            </w:r>
            <w:proofErr w:type="spellEnd"/>
            <w:r w:rsidR="00AF2A9B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29" w:type="dxa"/>
            <w:vAlign w:val="center"/>
          </w:tcPr>
          <w:p w:rsidR="00CE6E0F" w:rsidRPr="002254C7" w:rsidRDefault="00CE6E0F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02" w:type="dxa"/>
            <w:vAlign w:val="center"/>
          </w:tcPr>
          <w:p w:rsidR="00CE6E0F" w:rsidRPr="002254C7" w:rsidRDefault="00CE6E0F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350000</w:t>
            </w:r>
          </w:p>
        </w:tc>
        <w:tc>
          <w:tcPr>
            <w:tcW w:w="1239" w:type="dxa"/>
            <w:vAlign w:val="center"/>
          </w:tcPr>
          <w:p w:rsidR="00CE6E0F" w:rsidRPr="002254C7" w:rsidRDefault="00E741D4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3500000</w:t>
            </w:r>
          </w:p>
        </w:tc>
        <w:tc>
          <w:tcPr>
            <w:tcW w:w="859" w:type="dxa"/>
            <w:vAlign w:val="center"/>
          </w:tcPr>
          <w:p w:rsidR="00CE6E0F" w:rsidRPr="002254C7" w:rsidRDefault="00E741D4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399" w:type="dxa"/>
            <w:vAlign w:val="center"/>
          </w:tcPr>
          <w:p w:rsidR="00CE6E0F" w:rsidRPr="002254C7" w:rsidRDefault="00CE6E0F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  <w:tbl>
            <w:tblPr>
              <w:tblW w:w="3038" w:type="dxa"/>
              <w:tblInd w:w="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92"/>
              <w:gridCol w:w="851"/>
              <w:gridCol w:w="1195"/>
            </w:tblGrid>
            <w:tr w:rsidR="00CE6E0F" w:rsidRPr="002254C7" w:rsidTr="001D5434">
              <w:trPr>
                <w:trHeight w:val="354"/>
              </w:trPr>
              <w:tc>
                <w:tcPr>
                  <w:tcW w:w="992" w:type="dxa"/>
                  <w:vAlign w:val="center"/>
                </w:tcPr>
                <w:p w:rsidR="00CE6E0F" w:rsidRPr="002254C7" w:rsidRDefault="00CE6E0F" w:rsidP="002254C7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Հասցե</w:t>
                  </w:r>
                  <w:proofErr w:type="spellEnd"/>
                </w:p>
              </w:tc>
              <w:tc>
                <w:tcPr>
                  <w:tcW w:w="851" w:type="dxa"/>
                  <w:vAlign w:val="center"/>
                </w:tcPr>
                <w:p w:rsidR="00CE6E0F" w:rsidRPr="002254C7" w:rsidRDefault="00CE6E0F" w:rsidP="002254C7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Ենթակա</w:t>
                  </w:r>
                  <w:proofErr w:type="spellEnd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քանակներ</w:t>
                  </w:r>
                  <w:proofErr w:type="spellEnd"/>
                </w:p>
              </w:tc>
              <w:tc>
                <w:tcPr>
                  <w:tcW w:w="1195" w:type="dxa"/>
                  <w:vAlign w:val="center"/>
                </w:tcPr>
                <w:p w:rsidR="00CE6E0F" w:rsidRPr="002254C7" w:rsidRDefault="00CE6E0F" w:rsidP="002254C7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Ժամկետներ</w:t>
                  </w:r>
                  <w:proofErr w:type="spellEnd"/>
                </w:p>
              </w:tc>
            </w:tr>
            <w:tr w:rsidR="00CE6E0F" w:rsidRPr="002254C7" w:rsidTr="005D2EB4">
              <w:trPr>
                <w:trHeight w:val="2733"/>
              </w:trPr>
              <w:tc>
                <w:tcPr>
                  <w:tcW w:w="992" w:type="dxa"/>
                  <w:vAlign w:val="center"/>
                </w:tcPr>
                <w:p w:rsidR="00CE6E0F" w:rsidRPr="002254C7" w:rsidRDefault="00CE6E0F" w:rsidP="002254C7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ք. Աշտարակ, Վ.Պետրոսյան4</w:t>
                  </w:r>
                </w:p>
              </w:tc>
              <w:tc>
                <w:tcPr>
                  <w:tcW w:w="851" w:type="dxa"/>
                  <w:vAlign w:val="center"/>
                </w:tcPr>
                <w:p w:rsidR="00CE6E0F" w:rsidRPr="00A15AA9" w:rsidRDefault="00A15AA9" w:rsidP="002254C7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en-US"/>
                    </w:rPr>
                    <w:t>10</w:t>
                  </w:r>
                </w:p>
              </w:tc>
              <w:tc>
                <w:tcPr>
                  <w:tcW w:w="1195" w:type="dxa"/>
                  <w:vAlign w:val="center"/>
                </w:tcPr>
                <w:p w:rsidR="00CE6E0F" w:rsidRPr="002254C7" w:rsidRDefault="000434A0" w:rsidP="00B175E1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</w:pPr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 xml:space="preserve">Պայմանագիրը կնքելուց </w:t>
                  </w:r>
                  <w:r w:rsidR="00CE6E0F"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 xml:space="preserve">21-րդ օր </w:t>
                  </w:r>
                  <w:r w:rsidR="00DA2CF7"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 xml:space="preserve">հետո </w:t>
                  </w:r>
                  <w:r w:rsidR="00CE6E0F"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>մինչև 202</w:t>
                  </w:r>
                  <w:r w:rsidR="00FB4A1A"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>5</w:t>
                  </w:r>
                  <w:r w:rsidR="00CE6E0F"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 xml:space="preserve"> թվականի </w:t>
                  </w:r>
                  <w:r w:rsidR="00B175E1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>մայիսի</w:t>
                  </w:r>
                  <w:r w:rsidR="00CE6E0F"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 xml:space="preserve"> </w:t>
                  </w:r>
                  <w:r w:rsidR="00DA2CF7"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>3</w:t>
                  </w:r>
                  <w:r w:rsidR="00CE6E0F"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>0-ը</w:t>
                  </w:r>
                </w:p>
              </w:tc>
            </w:tr>
          </w:tbl>
          <w:p w:rsidR="00CE6E0F" w:rsidRPr="002254C7" w:rsidRDefault="00CE6E0F" w:rsidP="002254C7">
            <w:pPr>
              <w:ind w:firstLine="567"/>
              <w:rPr>
                <w:rFonts w:ascii="GHEA Grapalat" w:hAnsi="GHEA Grapalat"/>
                <w:lang w:val="hy-AM"/>
              </w:rPr>
            </w:pPr>
          </w:p>
        </w:tc>
      </w:tr>
      <w:tr w:rsidR="00A911BC" w:rsidRPr="002254C7" w:rsidTr="00A2103B">
        <w:trPr>
          <w:gridAfter w:val="1"/>
          <w:wAfter w:w="9" w:type="dxa"/>
          <w:trHeight w:val="4440"/>
        </w:trPr>
        <w:tc>
          <w:tcPr>
            <w:tcW w:w="829" w:type="dxa"/>
            <w:vAlign w:val="center"/>
          </w:tcPr>
          <w:p w:rsidR="00A911BC" w:rsidRPr="002254C7" w:rsidRDefault="00A911BC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2</w:t>
            </w:r>
          </w:p>
        </w:tc>
        <w:tc>
          <w:tcPr>
            <w:tcW w:w="1238" w:type="dxa"/>
            <w:vAlign w:val="center"/>
          </w:tcPr>
          <w:p w:rsidR="00A911BC" w:rsidRPr="002254C7" w:rsidRDefault="00A911BC" w:rsidP="002254C7">
            <w:pPr>
              <w:jc w:val="center"/>
              <w:rPr>
                <w:rFonts w:ascii="Calibri" w:hAnsi="Calibri" w:cs="Calibri"/>
                <w:color w:val="000000"/>
              </w:rPr>
            </w:pPr>
            <w:r w:rsidRPr="002254C7">
              <w:rPr>
                <w:rFonts w:ascii="Calibri" w:hAnsi="Calibri" w:cs="Calibri"/>
                <w:color w:val="000000"/>
              </w:rPr>
              <w:t>39111180</w:t>
            </w:r>
          </w:p>
        </w:tc>
        <w:tc>
          <w:tcPr>
            <w:tcW w:w="1183" w:type="dxa"/>
            <w:vAlign w:val="center"/>
          </w:tcPr>
          <w:p w:rsidR="00A911BC" w:rsidRPr="002254C7" w:rsidRDefault="00A911BC" w:rsidP="002254C7">
            <w:pPr>
              <w:rPr>
                <w:rFonts w:ascii="Arial LatArm" w:hAnsi="Arial LatArm" w:cs="Calibri"/>
                <w:color w:val="000000"/>
              </w:rPr>
            </w:pPr>
            <w:r w:rsidRPr="002254C7">
              <w:rPr>
                <w:rFonts w:ascii="Arial LatArm" w:hAnsi="Arial LatArm" w:cs="Calibri"/>
                <w:color w:val="000000"/>
              </w:rPr>
              <w:t>³Ãáé` ·ñ³ë»ÝÛ³Ï³ÛÇÝ</w:t>
            </w:r>
          </w:p>
        </w:tc>
        <w:tc>
          <w:tcPr>
            <w:tcW w:w="4985" w:type="dxa"/>
            <w:vAlign w:val="center"/>
          </w:tcPr>
          <w:p w:rsidR="006F0CAA" w:rsidRDefault="006F0CAA" w:rsidP="006F0CAA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Երկաթյա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ոտնակներով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նստատեղը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մեջքը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փափուկ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սև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կտորից</w:t>
            </w:r>
            <w:proofErr w:type="spellEnd"/>
          </w:p>
          <w:p w:rsidR="00A911BC" w:rsidRDefault="006F0CAA" w:rsidP="006F0CAA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Ապրանքը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լինի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նոր</w:t>
            </w:r>
            <w:proofErr w:type="spellEnd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չօգտագործված</w:t>
            </w:r>
            <w:proofErr w:type="spellEnd"/>
            <w:r w:rsidRPr="006F0CA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en-US"/>
              </w:rPr>
              <w:t xml:space="preserve"> </w:t>
            </w:r>
          </w:p>
          <w:p w:rsidR="006F0CAA" w:rsidRPr="006F0CAA" w:rsidRDefault="006F0CAA" w:rsidP="006F0CAA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en-US"/>
              </w:rPr>
            </w:pPr>
            <w:r w:rsidRPr="00AD1A72">
              <w:rPr>
                <w:rFonts w:ascii="GHEA Grapalat" w:hAnsi="GHEA Grapalat"/>
                <w:b/>
                <w:bCs/>
                <w:i/>
                <w:iCs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2280504" wp14:editId="04554D70">
                  <wp:extent cx="2170706" cy="1335819"/>
                  <wp:effectExtent l="19050" t="19050" r="1270" b="0"/>
                  <wp:docPr id="4" name="Рисунок 4" descr="https://prokat.am/photos/products/138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prokat.am/photos/products/138_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4" b="13820"/>
                          <a:stretch/>
                        </pic:blipFill>
                        <pic:spPr bwMode="auto">
                          <a:xfrm>
                            <a:off x="0" y="0"/>
                            <a:ext cx="2209551" cy="1359724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gradFill flip="none" rotWithShape="1">
                              <a:gsLst>
                                <a:gs pos="0">
                                  <a:srgbClr val="4F81BD">
                                    <a:lumMod val="5000"/>
                                    <a:lumOff val="95000"/>
                                  </a:srgbClr>
                                </a:gs>
                                <a:gs pos="74000">
                                  <a:srgbClr val="4F81BD">
                                    <a:lumMod val="45000"/>
                                    <a:lumOff val="55000"/>
                                  </a:srgbClr>
                                </a:gs>
                                <a:gs pos="83000">
                                  <a:srgbClr val="4F81BD">
                                    <a:lumMod val="45000"/>
                                    <a:lumOff val="55000"/>
                                  </a:srgbClr>
                                </a:gs>
                                <a:gs pos="100000">
                                  <a:srgbClr val="4F81BD">
                                    <a:lumMod val="30000"/>
                                    <a:lumOff val="70000"/>
                                  </a:srgbClr>
                                </a:gs>
                              </a:gsLst>
                              <a:lin ang="5400000" scaled="1"/>
                              <a:tileRect/>
                            </a:gra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" w:type="dxa"/>
            <w:vAlign w:val="center"/>
          </w:tcPr>
          <w:p w:rsidR="00A911BC" w:rsidRPr="002254C7" w:rsidRDefault="00A911BC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02" w:type="dxa"/>
            <w:vAlign w:val="center"/>
          </w:tcPr>
          <w:p w:rsidR="00A911BC" w:rsidRPr="002254C7" w:rsidRDefault="007762BD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15000</w:t>
            </w:r>
          </w:p>
        </w:tc>
        <w:tc>
          <w:tcPr>
            <w:tcW w:w="1239" w:type="dxa"/>
            <w:vAlign w:val="center"/>
          </w:tcPr>
          <w:p w:rsidR="00A911BC" w:rsidRPr="002254C7" w:rsidRDefault="00E51BC3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300000</w:t>
            </w:r>
          </w:p>
        </w:tc>
        <w:tc>
          <w:tcPr>
            <w:tcW w:w="859" w:type="dxa"/>
            <w:vAlign w:val="center"/>
          </w:tcPr>
          <w:p w:rsidR="00A911BC" w:rsidRPr="002254C7" w:rsidRDefault="001A2430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20</w:t>
            </w:r>
          </w:p>
        </w:tc>
        <w:tc>
          <w:tcPr>
            <w:tcW w:w="3399" w:type="dxa"/>
            <w:vAlign w:val="center"/>
          </w:tcPr>
          <w:tbl>
            <w:tblPr>
              <w:tblW w:w="3038" w:type="dxa"/>
              <w:tblInd w:w="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92"/>
              <w:gridCol w:w="851"/>
              <w:gridCol w:w="1195"/>
            </w:tblGrid>
            <w:tr w:rsidR="005A70D2" w:rsidRPr="002254C7" w:rsidTr="00B217D8">
              <w:trPr>
                <w:trHeight w:val="354"/>
              </w:trPr>
              <w:tc>
                <w:tcPr>
                  <w:tcW w:w="992" w:type="dxa"/>
                  <w:vAlign w:val="center"/>
                </w:tcPr>
                <w:p w:rsidR="005A70D2" w:rsidRPr="002254C7" w:rsidRDefault="005A70D2" w:rsidP="002254C7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Հասցե</w:t>
                  </w:r>
                  <w:proofErr w:type="spellEnd"/>
                </w:p>
              </w:tc>
              <w:tc>
                <w:tcPr>
                  <w:tcW w:w="851" w:type="dxa"/>
                  <w:vAlign w:val="center"/>
                </w:tcPr>
                <w:p w:rsidR="005A70D2" w:rsidRPr="002254C7" w:rsidRDefault="005A70D2" w:rsidP="002254C7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Ենթակա</w:t>
                  </w:r>
                  <w:proofErr w:type="spellEnd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քանակներ</w:t>
                  </w:r>
                  <w:proofErr w:type="spellEnd"/>
                </w:p>
              </w:tc>
              <w:tc>
                <w:tcPr>
                  <w:tcW w:w="1195" w:type="dxa"/>
                  <w:vAlign w:val="center"/>
                </w:tcPr>
                <w:p w:rsidR="005A70D2" w:rsidRPr="002254C7" w:rsidRDefault="005A70D2" w:rsidP="002254C7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Ժամկետներ</w:t>
                  </w:r>
                  <w:proofErr w:type="spellEnd"/>
                </w:p>
              </w:tc>
            </w:tr>
            <w:tr w:rsidR="00FB4924" w:rsidRPr="002254C7" w:rsidTr="00B217D8">
              <w:trPr>
                <w:trHeight w:val="2733"/>
              </w:trPr>
              <w:tc>
                <w:tcPr>
                  <w:tcW w:w="992" w:type="dxa"/>
                  <w:vAlign w:val="center"/>
                </w:tcPr>
                <w:p w:rsidR="00FB4924" w:rsidRPr="002254C7" w:rsidRDefault="00FB4924" w:rsidP="00FB4924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ք. </w:t>
                  </w: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Աշտարակ</w:t>
                  </w:r>
                  <w:proofErr w:type="spellEnd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, Վ.Պետրոսյան4</w:t>
                  </w:r>
                </w:p>
              </w:tc>
              <w:tc>
                <w:tcPr>
                  <w:tcW w:w="851" w:type="dxa"/>
                  <w:vAlign w:val="center"/>
                </w:tcPr>
                <w:p w:rsidR="00FB4924" w:rsidRPr="002254C7" w:rsidRDefault="00FB4924" w:rsidP="00FB4924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</w:pPr>
                  <w:r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>20</w:t>
                  </w:r>
                </w:p>
              </w:tc>
              <w:tc>
                <w:tcPr>
                  <w:tcW w:w="1195" w:type="dxa"/>
                  <w:vAlign w:val="center"/>
                </w:tcPr>
                <w:p w:rsidR="00FB4924" w:rsidRPr="002254C7" w:rsidRDefault="00FB4924" w:rsidP="00FB4924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</w:pPr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 xml:space="preserve">Պայմանագիրը կնքելուց 21-րդ օր հետո մինչև 2025 թվականի </w:t>
                  </w:r>
                  <w:r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>ապրիլի</w:t>
                  </w:r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 xml:space="preserve"> 30-ը</w:t>
                  </w:r>
                </w:p>
              </w:tc>
            </w:tr>
          </w:tbl>
          <w:p w:rsidR="00A911BC" w:rsidRPr="002254C7" w:rsidRDefault="00A911BC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</w:tr>
      <w:tr w:rsidR="00CF2640" w:rsidRPr="002254C7" w:rsidTr="00A911BC">
        <w:trPr>
          <w:gridAfter w:val="1"/>
          <w:wAfter w:w="9" w:type="dxa"/>
          <w:trHeight w:val="4838"/>
        </w:trPr>
        <w:tc>
          <w:tcPr>
            <w:tcW w:w="829" w:type="dxa"/>
            <w:vAlign w:val="center"/>
          </w:tcPr>
          <w:p w:rsidR="00CF2640" w:rsidRPr="002254C7" w:rsidRDefault="00CF2640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3</w:t>
            </w:r>
          </w:p>
        </w:tc>
        <w:tc>
          <w:tcPr>
            <w:tcW w:w="1238" w:type="dxa"/>
            <w:vAlign w:val="center"/>
          </w:tcPr>
          <w:p w:rsidR="00CF2640" w:rsidRPr="00E208AE" w:rsidRDefault="00CF2640" w:rsidP="002254C7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2254C7">
              <w:rPr>
                <w:rFonts w:ascii="Calibri" w:hAnsi="Calibri" w:cs="Calibri"/>
                <w:color w:val="000000"/>
              </w:rPr>
              <w:t>39714200</w:t>
            </w:r>
            <w:r w:rsidR="00E208AE">
              <w:rPr>
                <w:rFonts w:ascii="Calibri" w:hAnsi="Calibri" w:cs="Calibri"/>
                <w:color w:val="000000"/>
                <w:lang w:val="hy-AM"/>
              </w:rPr>
              <w:t>/1</w:t>
            </w:r>
          </w:p>
        </w:tc>
        <w:tc>
          <w:tcPr>
            <w:tcW w:w="1183" w:type="dxa"/>
            <w:vAlign w:val="center"/>
          </w:tcPr>
          <w:p w:rsidR="00CF2640" w:rsidRPr="002254C7" w:rsidRDefault="00CF2640" w:rsidP="002254C7">
            <w:pPr>
              <w:rPr>
                <w:rFonts w:ascii="Arial LatArm" w:hAnsi="Arial LatArm" w:cs="Calibri"/>
                <w:color w:val="000000"/>
              </w:rPr>
            </w:pPr>
            <w:r w:rsidRPr="002254C7">
              <w:rPr>
                <w:rFonts w:ascii="Arial LatArm" w:hAnsi="Arial LatArm" w:cs="Calibri"/>
                <w:color w:val="000000"/>
              </w:rPr>
              <w:t xml:space="preserve"> û¹áñ³ÏÇã</w:t>
            </w:r>
          </w:p>
        </w:tc>
        <w:tc>
          <w:tcPr>
            <w:tcW w:w="4985" w:type="dxa"/>
            <w:vAlign w:val="center"/>
          </w:tcPr>
          <w:p w:rsidR="00BA64B8" w:rsidRPr="002254C7" w:rsidRDefault="00CF2640" w:rsidP="002254C7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ՀԻՄՆԱԿԱՆ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ՊԱՐԱՄԵՏՐԵՐԸ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Արտ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բլոկի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չափ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Բ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Լ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Խ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սմ</w:t>
            </w:r>
            <w:proofErr w:type="spellEnd"/>
            <w:r w:rsidR="00FB4A1A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)87*55.4*23</w:t>
            </w:r>
          </w:p>
          <w:p w:rsidR="00CF2640" w:rsidRPr="002254C7" w:rsidRDefault="00BA64B8" w:rsidP="002254C7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Ներքին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բլոկի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չափ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Բ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Լ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Խ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սմ</w:t>
            </w:r>
            <w:proofErr w:type="spellEnd"/>
            <w:r w:rsidR="0064679C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)97*32*24</w:t>
            </w:r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Հզորություն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՝</w:t>
            </w:r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առնվազն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(BTU) 18000</w:t>
            </w:r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Տեսակը</w:t>
            </w:r>
            <w:proofErr w:type="spellEnd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ինվերտորային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Հիմնական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ռեժիմները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Տաքացում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հովացում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Մին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ջերմ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ջեռուցման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ռեժիմում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(-15</w:t>
            </w:r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*C)</w:t>
            </w:r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Միջին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մակերես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(</w:t>
            </w:r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մ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2) 60</w:t>
            </w:r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Ներքին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Արտաքին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աղմուկը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դԲ</w:t>
            </w:r>
            <w:proofErr w:type="spellEnd"/>
            <w:r w:rsidR="0064679C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) 31/57</w:t>
            </w:r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կամ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ավելի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քիչ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="0064679C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հզորությունը</w:t>
            </w:r>
            <w:proofErr w:type="spellEnd"/>
            <w:r w:rsidR="0064679C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4679C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ջեռուցման</w:t>
            </w:r>
            <w:proofErr w:type="spellEnd"/>
            <w:r w:rsidR="0064679C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4679C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ռեժիմում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(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Վտ</w:t>
            </w:r>
            <w:proofErr w:type="spellEnd"/>
            <w:r w:rsidR="0064679C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) 5570</w:t>
            </w:r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="0064679C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հզորությունը</w:t>
            </w:r>
            <w:proofErr w:type="spellEnd"/>
            <w:r w:rsidR="0064679C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4679C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սառեցման</w:t>
            </w:r>
            <w:proofErr w:type="spellEnd"/>
            <w:r w:rsidR="0064679C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4679C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ռեժիմում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(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կՎտ</w:t>
            </w:r>
            <w:proofErr w:type="spellEnd"/>
            <w:r w:rsidR="0064679C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) 5280</w:t>
            </w:r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Դաս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Սպլիտ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Գազի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F2640"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տեսակ</w:t>
            </w:r>
            <w:proofErr w:type="spellEnd"/>
            <w:r w:rsidR="00CF2640"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R410a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R32a</w:t>
            </w:r>
          </w:p>
          <w:p w:rsidR="0064679C" w:rsidRPr="002254C7" w:rsidRDefault="0064679C" w:rsidP="002254C7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  <w:p w:rsidR="00E741D4" w:rsidRPr="002254C7" w:rsidRDefault="00E741D4" w:rsidP="002254C7">
            <w:pPr>
              <w:rPr>
                <w:rFonts w:ascii="Arial" w:hAnsi="Arial" w:cs="Arial"/>
                <w:color w:val="343434"/>
                <w:sz w:val="23"/>
                <w:szCs w:val="23"/>
                <w:shd w:val="clear" w:color="auto" w:fill="FFFFFF"/>
              </w:rPr>
            </w:pP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կատարվում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(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անհրաժեշտ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ավտոկռունկ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):</w:t>
            </w:r>
          </w:p>
        </w:tc>
        <w:tc>
          <w:tcPr>
            <w:tcW w:w="829" w:type="dxa"/>
            <w:vAlign w:val="center"/>
          </w:tcPr>
          <w:p w:rsidR="00CF2640" w:rsidRPr="002254C7" w:rsidRDefault="00CF2640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02" w:type="dxa"/>
            <w:vAlign w:val="center"/>
          </w:tcPr>
          <w:p w:rsidR="00CF2640" w:rsidRPr="002254C7" w:rsidRDefault="00BA64B8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320000</w:t>
            </w:r>
          </w:p>
        </w:tc>
        <w:tc>
          <w:tcPr>
            <w:tcW w:w="1239" w:type="dxa"/>
            <w:vAlign w:val="center"/>
          </w:tcPr>
          <w:p w:rsidR="00CF2640" w:rsidRPr="002254C7" w:rsidRDefault="00BA64B8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640000</w:t>
            </w:r>
          </w:p>
        </w:tc>
        <w:tc>
          <w:tcPr>
            <w:tcW w:w="859" w:type="dxa"/>
            <w:vAlign w:val="center"/>
          </w:tcPr>
          <w:p w:rsidR="00CF2640" w:rsidRPr="002254C7" w:rsidRDefault="00BA64B8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3399" w:type="dxa"/>
            <w:vAlign w:val="center"/>
          </w:tcPr>
          <w:tbl>
            <w:tblPr>
              <w:tblW w:w="3038" w:type="dxa"/>
              <w:tblInd w:w="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92"/>
              <w:gridCol w:w="851"/>
              <w:gridCol w:w="1195"/>
            </w:tblGrid>
            <w:tr w:rsidR="007663E7" w:rsidRPr="002254C7" w:rsidTr="00B217D8">
              <w:trPr>
                <w:trHeight w:val="354"/>
              </w:trPr>
              <w:tc>
                <w:tcPr>
                  <w:tcW w:w="992" w:type="dxa"/>
                  <w:vAlign w:val="center"/>
                </w:tcPr>
                <w:p w:rsidR="007663E7" w:rsidRPr="002254C7" w:rsidRDefault="007663E7" w:rsidP="002254C7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Հասցե</w:t>
                  </w:r>
                  <w:proofErr w:type="spellEnd"/>
                </w:p>
              </w:tc>
              <w:tc>
                <w:tcPr>
                  <w:tcW w:w="851" w:type="dxa"/>
                  <w:vAlign w:val="center"/>
                </w:tcPr>
                <w:p w:rsidR="007663E7" w:rsidRPr="002254C7" w:rsidRDefault="007663E7" w:rsidP="002254C7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Ենթակա</w:t>
                  </w:r>
                  <w:proofErr w:type="spellEnd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քանակներ</w:t>
                  </w:r>
                  <w:proofErr w:type="spellEnd"/>
                </w:p>
              </w:tc>
              <w:tc>
                <w:tcPr>
                  <w:tcW w:w="1195" w:type="dxa"/>
                  <w:vAlign w:val="center"/>
                </w:tcPr>
                <w:p w:rsidR="007663E7" w:rsidRPr="002254C7" w:rsidRDefault="007663E7" w:rsidP="002254C7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Ժամկետներ</w:t>
                  </w:r>
                  <w:proofErr w:type="spellEnd"/>
                </w:p>
              </w:tc>
            </w:tr>
            <w:tr w:rsidR="00FB4924" w:rsidRPr="002254C7" w:rsidTr="00B217D8">
              <w:trPr>
                <w:trHeight w:val="2733"/>
              </w:trPr>
              <w:tc>
                <w:tcPr>
                  <w:tcW w:w="992" w:type="dxa"/>
                  <w:vAlign w:val="center"/>
                </w:tcPr>
                <w:p w:rsidR="00FB4924" w:rsidRPr="002254C7" w:rsidRDefault="00FB4924" w:rsidP="00FB4924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ք. </w:t>
                  </w: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Աշտարակ</w:t>
                  </w:r>
                  <w:proofErr w:type="spellEnd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, Վ.Պետրոսյան4</w:t>
                  </w:r>
                </w:p>
              </w:tc>
              <w:tc>
                <w:tcPr>
                  <w:tcW w:w="851" w:type="dxa"/>
                  <w:vAlign w:val="center"/>
                </w:tcPr>
                <w:p w:rsidR="00FB4924" w:rsidRPr="00027131" w:rsidRDefault="00FB4924" w:rsidP="00FB4924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en-US"/>
                    </w:rPr>
                    <w:t>2</w:t>
                  </w:r>
                </w:p>
              </w:tc>
              <w:tc>
                <w:tcPr>
                  <w:tcW w:w="1195" w:type="dxa"/>
                  <w:vAlign w:val="center"/>
                </w:tcPr>
                <w:p w:rsidR="00FB4924" w:rsidRPr="002254C7" w:rsidRDefault="00FB4924" w:rsidP="00FB4924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</w:pPr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 xml:space="preserve">Պայմանագիրը կնքելուց 21-րդ օր հետո մինչև 2025 թվականի </w:t>
                  </w:r>
                  <w:r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>ապրիլի</w:t>
                  </w:r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 xml:space="preserve"> 30-ը</w:t>
                  </w:r>
                </w:p>
              </w:tc>
            </w:tr>
          </w:tbl>
          <w:p w:rsidR="00CF2640" w:rsidRPr="002254C7" w:rsidRDefault="00CF2640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</w:tr>
      <w:tr w:rsidR="00E208AE" w:rsidRPr="002254C7" w:rsidTr="00A911BC">
        <w:trPr>
          <w:gridAfter w:val="1"/>
          <w:wAfter w:w="9" w:type="dxa"/>
          <w:trHeight w:val="4838"/>
        </w:trPr>
        <w:tc>
          <w:tcPr>
            <w:tcW w:w="829" w:type="dxa"/>
            <w:vAlign w:val="center"/>
          </w:tcPr>
          <w:p w:rsidR="00E208AE" w:rsidRPr="002254C7" w:rsidRDefault="00E208AE" w:rsidP="00E208A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lastRenderedPageBreak/>
              <w:t>4</w:t>
            </w:r>
          </w:p>
        </w:tc>
        <w:tc>
          <w:tcPr>
            <w:tcW w:w="1238" w:type="dxa"/>
            <w:vAlign w:val="center"/>
          </w:tcPr>
          <w:p w:rsidR="00E208AE" w:rsidRPr="00E208AE" w:rsidRDefault="00E208AE" w:rsidP="00E208AE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2254C7">
              <w:rPr>
                <w:rFonts w:ascii="Calibri" w:hAnsi="Calibri" w:cs="Calibri"/>
                <w:color w:val="000000"/>
              </w:rPr>
              <w:t>39714200</w:t>
            </w:r>
            <w:r>
              <w:rPr>
                <w:rFonts w:ascii="Calibri" w:hAnsi="Calibri" w:cs="Calibri"/>
                <w:color w:val="000000"/>
                <w:lang w:val="hy-AM"/>
              </w:rPr>
              <w:t>/2</w:t>
            </w:r>
          </w:p>
        </w:tc>
        <w:tc>
          <w:tcPr>
            <w:tcW w:w="1183" w:type="dxa"/>
            <w:vAlign w:val="center"/>
          </w:tcPr>
          <w:p w:rsidR="00E208AE" w:rsidRPr="002254C7" w:rsidRDefault="00E208AE" w:rsidP="00E208AE">
            <w:pPr>
              <w:rPr>
                <w:rFonts w:ascii="Arial LatArm" w:hAnsi="Arial LatArm" w:cs="Calibri"/>
                <w:color w:val="000000"/>
              </w:rPr>
            </w:pPr>
            <w:r w:rsidRPr="002254C7">
              <w:rPr>
                <w:rFonts w:ascii="Arial LatArm" w:hAnsi="Arial LatArm" w:cs="Calibri"/>
                <w:color w:val="000000"/>
              </w:rPr>
              <w:t>û¹áñ³ÏÇã</w:t>
            </w:r>
          </w:p>
        </w:tc>
        <w:tc>
          <w:tcPr>
            <w:tcW w:w="4985" w:type="dxa"/>
            <w:vAlign w:val="center"/>
          </w:tcPr>
          <w:p w:rsidR="00E208AE" w:rsidRPr="002254C7" w:rsidRDefault="00E208AE" w:rsidP="00E208AE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ՀԻՄՆԱԿԱՆ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ՊԱՐԱՄԵՏՐԵՐԸ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Արտ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բլոկի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չափ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Բ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Լ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Խ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սմ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)72*27*49.5</w:t>
            </w:r>
          </w:p>
          <w:p w:rsidR="00E208AE" w:rsidRPr="002254C7" w:rsidRDefault="00E208AE" w:rsidP="00E208AE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Ներքին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բլոկի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չափ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Բ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Լ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Խ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սմ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)80.5*28.5*20.5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Հզորություն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՝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առնվազն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(BTU) 12000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Տեսակը</w:t>
            </w:r>
            <w:proofErr w:type="spellEnd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ինվերտորային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Հիմնական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ռեժիմները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Տաքացում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հովացում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Մին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ջերմ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ջեռուցման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ռեժիմում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(-15*C)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Միջին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մակերես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(</w:t>
            </w:r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մ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2) 40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Ներքին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/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Արտաքին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աղմուկը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դԲ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31/41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կամ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ավելի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քիչ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հզորությունը</w:t>
            </w:r>
            <w:proofErr w:type="spellEnd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ջեռուցման</w:t>
            </w:r>
            <w:proofErr w:type="spellEnd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ռեժիմում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(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Վտ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) 3810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հզորությունը</w:t>
            </w:r>
            <w:proofErr w:type="spellEnd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սառեցման</w:t>
            </w:r>
            <w:proofErr w:type="spellEnd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ռեժիմում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(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Վտ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) 3580</w:t>
            </w:r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Դաս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Սպլիտ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Գազի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Arial"/>
                <w:color w:val="000000"/>
                <w:sz w:val="16"/>
                <w:szCs w:val="16"/>
              </w:rPr>
              <w:t>տեսակ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R410a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կամ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R32a</w:t>
            </w:r>
          </w:p>
          <w:p w:rsidR="00E208AE" w:rsidRPr="002254C7" w:rsidRDefault="00E208AE" w:rsidP="00E208AE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Առնվազն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տարի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  <w:p w:rsidR="00E208AE" w:rsidRPr="002254C7" w:rsidRDefault="00E208AE" w:rsidP="00E208AE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Տեղադրումը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կատարվում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մատակարարի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կողմից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(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հնարավոր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անհրաժեշտ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ավտոկռունկ</w:t>
            </w:r>
            <w:proofErr w:type="spellEnd"/>
            <w:r w:rsidRPr="002254C7">
              <w:rPr>
                <w:rFonts w:ascii="GHEA Grapalat" w:hAnsi="GHEA Grapalat" w:cs="Calibri"/>
                <w:color w:val="000000"/>
                <w:sz w:val="16"/>
                <w:szCs w:val="16"/>
              </w:rPr>
              <w:t>):</w:t>
            </w:r>
          </w:p>
        </w:tc>
        <w:tc>
          <w:tcPr>
            <w:tcW w:w="829" w:type="dxa"/>
            <w:vAlign w:val="center"/>
          </w:tcPr>
          <w:p w:rsidR="00E208AE" w:rsidRPr="002254C7" w:rsidRDefault="00E208AE" w:rsidP="00E208A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02" w:type="dxa"/>
            <w:vAlign w:val="center"/>
          </w:tcPr>
          <w:p w:rsidR="00E208AE" w:rsidRPr="002254C7" w:rsidRDefault="00E208AE" w:rsidP="00E208A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210000</w:t>
            </w:r>
          </w:p>
        </w:tc>
        <w:tc>
          <w:tcPr>
            <w:tcW w:w="1239" w:type="dxa"/>
            <w:vAlign w:val="center"/>
          </w:tcPr>
          <w:p w:rsidR="00E208AE" w:rsidRPr="002254C7" w:rsidRDefault="00E208AE" w:rsidP="00E208A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840000</w:t>
            </w:r>
          </w:p>
        </w:tc>
        <w:tc>
          <w:tcPr>
            <w:tcW w:w="859" w:type="dxa"/>
            <w:vAlign w:val="center"/>
          </w:tcPr>
          <w:p w:rsidR="00E208AE" w:rsidRPr="002254C7" w:rsidRDefault="00E208AE" w:rsidP="00E208A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3399" w:type="dxa"/>
            <w:vAlign w:val="center"/>
          </w:tcPr>
          <w:tbl>
            <w:tblPr>
              <w:tblW w:w="3038" w:type="dxa"/>
              <w:tblInd w:w="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92"/>
              <w:gridCol w:w="851"/>
              <w:gridCol w:w="1195"/>
            </w:tblGrid>
            <w:tr w:rsidR="00E208AE" w:rsidRPr="002254C7" w:rsidTr="00636810">
              <w:trPr>
                <w:trHeight w:val="354"/>
              </w:trPr>
              <w:tc>
                <w:tcPr>
                  <w:tcW w:w="992" w:type="dxa"/>
                  <w:vAlign w:val="center"/>
                </w:tcPr>
                <w:p w:rsidR="00E208AE" w:rsidRPr="002254C7" w:rsidRDefault="00E208AE" w:rsidP="00E208AE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Հասցե</w:t>
                  </w:r>
                  <w:proofErr w:type="spellEnd"/>
                </w:p>
              </w:tc>
              <w:tc>
                <w:tcPr>
                  <w:tcW w:w="851" w:type="dxa"/>
                  <w:vAlign w:val="center"/>
                </w:tcPr>
                <w:p w:rsidR="00E208AE" w:rsidRPr="002254C7" w:rsidRDefault="00E208AE" w:rsidP="00E208AE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Ենթակա</w:t>
                  </w:r>
                  <w:proofErr w:type="spellEnd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քանակներ</w:t>
                  </w:r>
                  <w:proofErr w:type="spellEnd"/>
                </w:p>
              </w:tc>
              <w:tc>
                <w:tcPr>
                  <w:tcW w:w="1195" w:type="dxa"/>
                  <w:vAlign w:val="center"/>
                </w:tcPr>
                <w:p w:rsidR="00E208AE" w:rsidRPr="002254C7" w:rsidRDefault="00E208AE" w:rsidP="00E208AE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Ժամկետներ</w:t>
                  </w:r>
                  <w:proofErr w:type="spellEnd"/>
                </w:p>
              </w:tc>
            </w:tr>
            <w:tr w:rsidR="00E208AE" w:rsidRPr="002254C7" w:rsidTr="00636810">
              <w:trPr>
                <w:trHeight w:val="2733"/>
              </w:trPr>
              <w:tc>
                <w:tcPr>
                  <w:tcW w:w="992" w:type="dxa"/>
                  <w:vAlign w:val="center"/>
                </w:tcPr>
                <w:p w:rsidR="00E208AE" w:rsidRPr="002254C7" w:rsidRDefault="00E208AE" w:rsidP="00E208AE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ք. </w:t>
                  </w:r>
                  <w:proofErr w:type="spellStart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Աշտարակ</w:t>
                  </w:r>
                  <w:proofErr w:type="spellEnd"/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, Վ.Պետրոսյան4</w:t>
                  </w:r>
                </w:p>
              </w:tc>
              <w:tc>
                <w:tcPr>
                  <w:tcW w:w="851" w:type="dxa"/>
                  <w:vAlign w:val="center"/>
                </w:tcPr>
                <w:p w:rsidR="00E208AE" w:rsidRPr="00027131" w:rsidRDefault="00E208AE" w:rsidP="00E208AE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en-US"/>
                    </w:rPr>
                    <w:t>4</w:t>
                  </w:r>
                </w:p>
              </w:tc>
              <w:tc>
                <w:tcPr>
                  <w:tcW w:w="1195" w:type="dxa"/>
                  <w:vAlign w:val="center"/>
                </w:tcPr>
                <w:p w:rsidR="00E208AE" w:rsidRPr="002254C7" w:rsidRDefault="00E208AE" w:rsidP="00E208AE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</w:pPr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 xml:space="preserve">Պայմանագիրը կնքելուց 21-րդ օր հետո մինչև 2025 թվականի </w:t>
                  </w:r>
                  <w:r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>ապրիլի</w:t>
                  </w:r>
                  <w:r w:rsidRPr="002254C7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 xml:space="preserve"> 30-ը</w:t>
                  </w:r>
                </w:p>
              </w:tc>
            </w:tr>
          </w:tbl>
          <w:p w:rsidR="00E208AE" w:rsidRPr="002254C7" w:rsidRDefault="00E208AE" w:rsidP="00E208A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</w:tr>
    </w:tbl>
    <w:p w:rsidR="006D3CBB" w:rsidRPr="002254C7" w:rsidRDefault="00046F89" w:rsidP="002254C7">
      <w:pPr>
        <w:numPr>
          <w:ilvl w:val="0"/>
          <w:numId w:val="2"/>
        </w:numPr>
        <w:spacing w:after="0" w:line="240" w:lineRule="auto"/>
        <w:rPr>
          <w:rFonts w:ascii="GHEA Grapalat" w:hAnsi="GHEA Grapalat" w:cs="Sylfaen"/>
          <w:b/>
          <w:lang w:val="hy-AM"/>
        </w:rPr>
      </w:pPr>
      <w:r w:rsidRPr="002254C7">
        <w:rPr>
          <w:rFonts w:ascii="GHEA Grapalat" w:hAnsi="GHEA Grapalat" w:cs="Sylfaen"/>
          <w:b/>
          <w:lang w:val="hy-AM"/>
        </w:rPr>
        <w:t xml:space="preserve">Ապրանքը պետք է </w:t>
      </w:r>
      <w:r w:rsidR="003569D6" w:rsidRPr="002254C7">
        <w:rPr>
          <w:rFonts w:ascii="GHEA Grapalat" w:hAnsi="GHEA Grapalat" w:cs="Sylfaen"/>
          <w:b/>
          <w:lang w:val="hy-AM"/>
        </w:rPr>
        <w:t xml:space="preserve">մատակարարի </w:t>
      </w:r>
      <w:r w:rsidRPr="002254C7">
        <w:rPr>
          <w:rFonts w:ascii="GHEA Grapalat" w:hAnsi="GHEA Grapalat" w:cs="Sylfaen"/>
          <w:b/>
          <w:lang w:val="hy-AM"/>
        </w:rPr>
        <w:t>մատակարար</w:t>
      </w:r>
      <w:r w:rsidR="003569D6" w:rsidRPr="002254C7">
        <w:rPr>
          <w:rFonts w:ascii="GHEA Grapalat" w:hAnsi="GHEA Grapalat" w:cs="Sylfaen"/>
          <w:b/>
          <w:lang w:val="hy-AM"/>
        </w:rPr>
        <w:t>ը</w:t>
      </w:r>
    </w:p>
    <w:p w:rsidR="003569D6" w:rsidRPr="002254C7" w:rsidRDefault="003569D6" w:rsidP="002254C7">
      <w:pPr>
        <w:numPr>
          <w:ilvl w:val="0"/>
          <w:numId w:val="2"/>
        </w:numPr>
        <w:spacing w:after="0" w:line="240" w:lineRule="auto"/>
        <w:rPr>
          <w:rFonts w:ascii="GHEA Grapalat" w:hAnsi="GHEA Grapalat" w:cs="Sylfaen"/>
          <w:b/>
          <w:lang w:val="hy-AM"/>
        </w:rPr>
      </w:pPr>
      <w:r w:rsidRPr="002254C7">
        <w:rPr>
          <w:rFonts w:ascii="GHEA Grapalat" w:hAnsi="GHEA Grapalat" w:cs="Sylfaen"/>
          <w:b/>
          <w:lang w:val="hy-AM"/>
        </w:rPr>
        <w:t xml:space="preserve">Այն </w:t>
      </w:r>
      <w:r w:rsidR="00D5201D" w:rsidRPr="002254C7">
        <w:rPr>
          <w:rFonts w:ascii="GHEA Grapalat" w:hAnsi="GHEA Grapalat" w:cs="Sylfaen"/>
          <w:b/>
          <w:lang w:val="hy-AM"/>
        </w:rPr>
        <w:t>բ</w:t>
      </w:r>
      <w:r w:rsidRPr="002254C7">
        <w:rPr>
          <w:rFonts w:ascii="GHEA Grapalat" w:hAnsi="GHEA Grapalat" w:cs="Sylfaen"/>
          <w:b/>
          <w:lang w:val="hy-AM"/>
        </w:rPr>
        <w:t>ոլոր ապրանքները, որոնց տեխնիկական բնութագրերը  նկարագրված են հիմնականում  նկարներով, պահանջվելու են միմիայն՝ ինչպես նկարներում է։</w:t>
      </w:r>
    </w:p>
    <w:p w:rsidR="003569D6" w:rsidRPr="002254C7" w:rsidRDefault="003569D6" w:rsidP="002254C7">
      <w:pPr>
        <w:numPr>
          <w:ilvl w:val="0"/>
          <w:numId w:val="2"/>
        </w:numPr>
        <w:spacing w:after="0" w:line="240" w:lineRule="auto"/>
        <w:rPr>
          <w:rFonts w:ascii="GHEA Grapalat" w:hAnsi="GHEA Grapalat" w:cs="Sylfaen"/>
          <w:b/>
          <w:lang w:val="hy-AM"/>
        </w:rPr>
      </w:pPr>
      <w:r w:rsidRPr="002254C7">
        <w:rPr>
          <w:rFonts w:ascii="GHEA Grapalat" w:hAnsi="GHEA Grapalat" w:cs="Sylfaen"/>
          <w:b/>
          <w:lang w:val="hy-AM"/>
        </w:rPr>
        <w:t>Ապրանքները պետք է լինեն նոր, փաթեթավորված։</w:t>
      </w:r>
    </w:p>
    <w:p w:rsidR="00F03610" w:rsidRPr="002254C7" w:rsidRDefault="00F03610" w:rsidP="002254C7">
      <w:pPr>
        <w:spacing w:after="0" w:line="240" w:lineRule="auto"/>
        <w:ind w:left="720"/>
        <w:jc w:val="right"/>
        <w:rPr>
          <w:rFonts w:ascii="GHEA Grapalat" w:hAnsi="GHEA Grapalat" w:cs="Sylfaen"/>
          <w:b/>
          <w:lang w:val="hy-AM"/>
        </w:rPr>
      </w:pPr>
    </w:p>
    <w:p w:rsidR="00FE4B6B" w:rsidRPr="002254C7" w:rsidRDefault="00FE4B6B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</w:pPr>
    </w:p>
    <w:p w:rsidR="00740634" w:rsidRPr="002254C7" w:rsidRDefault="00740634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</w:pPr>
    </w:p>
    <w:p w:rsidR="00740634" w:rsidRPr="002254C7" w:rsidRDefault="00740634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</w:pPr>
    </w:p>
    <w:p w:rsidR="00740634" w:rsidRPr="002254C7" w:rsidRDefault="00740634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</w:pPr>
    </w:p>
    <w:p w:rsidR="00EB5E3F" w:rsidRPr="002254C7" w:rsidRDefault="00EB5E3F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</w:pPr>
    </w:p>
    <w:p w:rsidR="00EB5E3F" w:rsidRPr="002254C7" w:rsidRDefault="00EB5E3F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</w:pPr>
    </w:p>
    <w:p w:rsidR="00EB5E3F" w:rsidRPr="002254C7" w:rsidRDefault="00EB5E3F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</w:pPr>
    </w:p>
    <w:p w:rsidR="00EB5E3F" w:rsidRPr="002254C7" w:rsidRDefault="00EB5E3F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</w:pPr>
    </w:p>
    <w:p w:rsidR="00EB5E3F" w:rsidRPr="002254C7" w:rsidRDefault="00EB5E3F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</w:pPr>
    </w:p>
    <w:p w:rsidR="00EB5E3F" w:rsidRPr="002254C7" w:rsidRDefault="00EB5E3F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</w:pPr>
    </w:p>
    <w:p w:rsidR="00EB5E3F" w:rsidRPr="002254C7" w:rsidRDefault="00EB5E3F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</w:pPr>
    </w:p>
    <w:p w:rsidR="00EB5E3F" w:rsidRPr="002254C7" w:rsidRDefault="00EB5E3F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</w:pPr>
    </w:p>
    <w:p w:rsidR="00F74761" w:rsidRPr="002254C7" w:rsidRDefault="00F74761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</w:pPr>
      <w:bookmarkStart w:id="0" w:name="_GoBack"/>
      <w:r w:rsidRPr="002254C7"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  <w:lastRenderedPageBreak/>
        <w:t>Հավելված 2</w:t>
      </w:r>
    </w:p>
    <w:p w:rsidR="00986BD6" w:rsidRPr="002254C7" w:rsidRDefault="00986BD6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</w:pPr>
      <w:r w:rsidRPr="002254C7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 xml:space="preserve">N </w:t>
      </w:r>
      <w:r w:rsidR="00383F31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>25/21</w:t>
      </w:r>
      <w:r w:rsidRPr="002254C7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 xml:space="preserve"> գնման հայտի</w:t>
      </w:r>
    </w:p>
    <w:p w:rsidR="00F74761" w:rsidRPr="002254C7" w:rsidRDefault="00F74761" w:rsidP="002254C7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</w:pPr>
      <w:r w:rsidRPr="002254C7"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  <w:t>Վճարման</w:t>
      </w:r>
      <w:r w:rsidR="00A3693A" w:rsidRPr="002254C7"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  <w:t xml:space="preserve"> </w:t>
      </w:r>
      <w:r w:rsidRPr="002254C7"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  <w:t>ժամանակացույց</w:t>
      </w:r>
    </w:p>
    <w:p w:rsidR="00215679" w:rsidRPr="002254C7" w:rsidRDefault="00215679" w:rsidP="002254C7">
      <w:pPr>
        <w:jc w:val="center"/>
        <w:rPr>
          <w:rFonts w:ascii="GHEA Grapalat" w:hAnsi="GHEA Grapalat"/>
          <w:sz w:val="28"/>
          <w:szCs w:val="28"/>
          <w:lang w:val="hy-AM"/>
        </w:rPr>
      </w:pPr>
      <w:r w:rsidRPr="002254C7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2254C7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2254C7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2254C7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2254C7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2254C7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2254C7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2254C7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2254C7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2254C7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2254C7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2254C7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2254C7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2254C7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2254C7">
        <w:rPr>
          <w:rFonts w:ascii="GHEA Grapalat" w:hAnsi="GHEA Grapalat"/>
          <w:sz w:val="28"/>
          <w:szCs w:val="28"/>
          <w:lang w:val="hy-AM"/>
        </w:rPr>
        <w:t>ՎՃԱՐՄԱՆ ԺԱՄԱՆԱԿԱՑՈՒՅՑ*</w:t>
      </w:r>
    </w:p>
    <w:p w:rsidR="00215679" w:rsidRPr="002254C7" w:rsidRDefault="00215679" w:rsidP="002254C7">
      <w:pPr>
        <w:jc w:val="right"/>
        <w:rPr>
          <w:rFonts w:ascii="GHEA Grapalat" w:hAnsi="GHEA Grapalat"/>
          <w:sz w:val="20"/>
        </w:rPr>
      </w:pPr>
      <w:r w:rsidRPr="002254C7">
        <w:rPr>
          <w:rFonts w:ascii="GHEA Grapalat" w:hAnsi="GHEA Grapalat"/>
          <w:sz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254C7">
        <w:rPr>
          <w:rFonts w:ascii="GHEA Grapalat" w:hAnsi="GHEA Grapalat" w:cs="Sylfaen"/>
          <w:sz w:val="18"/>
        </w:rPr>
        <w:t>ՀՀ</w:t>
      </w:r>
      <w:r w:rsidRPr="002254C7">
        <w:rPr>
          <w:rFonts w:ascii="GHEA Grapalat" w:hAnsi="GHEA Grapalat" w:cs="Sylfaen"/>
          <w:sz w:val="18"/>
          <w:lang w:val="es-ES"/>
        </w:rPr>
        <w:t xml:space="preserve"> </w:t>
      </w:r>
      <w:proofErr w:type="spellStart"/>
      <w:r w:rsidRPr="002254C7">
        <w:rPr>
          <w:rFonts w:ascii="GHEA Grapalat" w:hAnsi="GHEA Grapalat" w:cs="Sylfaen"/>
          <w:sz w:val="18"/>
        </w:rPr>
        <w:t>դրամ</w:t>
      </w:r>
      <w:proofErr w:type="spellEnd"/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413"/>
        <w:gridCol w:w="1710"/>
        <w:gridCol w:w="704"/>
        <w:gridCol w:w="780"/>
        <w:gridCol w:w="772"/>
        <w:gridCol w:w="845"/>
        <w:gridCol w:w="974"/>
        <w:gridCol w:w="974"/>
        <w:gridCol w:w="974"/>
        <w:gridCol w:w="974"/>
        <w:gridCol w:w="974"/>
        <w:gridCol w:w="974"/>
        <w:gridCol w:w="974"/>
        <w:gridCol w:w="974"/>
        <w:gridCol w:w="804"/>
        <w:gridCol w:w="9"/>
      </w:tblGrid>
      <w:tr w:rsidR="008B2771" w:rsidRPr="002254C7" w:rsidTr="004F56D9">
        <w:trPr>
          <w:trHeight w:val="491"/>
        </w:trPr>
        <w:tc>
          <w:tcPr>
            <w:tcW w:w="15672" w:type="dxa"/>
            <w:gridSpan w:val="17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8B2771" w:rsidRPr="002254C7" w:rsidTr="004F56D9">
        <w:trPr>
          <w:gridAfter w:val="1"/>
          <w:wAfter w:w="9" w:type="dxa"/>
          <w:trHeight w:val="1406"/>
        </w:trPr>
        <w:tc>
          <w:tcPr>
            <w:tcW w:w="843" w:type="dxa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հրավերով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նախատեսված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չափաբաժնի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13" w:type="dxa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գնումների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պլանով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նախատեսված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միջանցիկ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ծածկագիրը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ըստ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ԳՄԱ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դասակարգման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(CPV)</w:t>
            </w:r>
          </w:p>
        </w:tc>
        <w:tc>
          <w:tcPr>
            <w:tcW w:w="1710" w:type="dxa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1697" w:type="dxa"/>
            <w:gridSpan w:val="13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դիմաց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վճարումները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նախատեսվում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իրականացնել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EA0987"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2025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թ-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ին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ըստ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ամիսների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այդ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թվում</w:t>
            </w:r>
            <w:proofErr w:type="spellEnd"/>
            <w:r w:rsidRPr="002254C7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**</w:t>
            </w:r>
          </w:p>
        </w:tc>
      </w:tr>
      <w:tr w:rsidR="008B2771" w:rsidRPr="002254C7" w:rsidTr="004F56D9">
        <w:trPr>
          <w:gridAfter w:val="1"/>
          <w:wAfter w:w="9" w:type="dxa"/>
          <w:trHeight w:val="900"/>
        </w:trPr>
        <w:tc>
          <w:tcPr>
            <w:tcW w:w="843" w:type="dxa"/>
            <w:textDirection w:val="btLr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413" w:type="dxa"/>
            <w:textDirection w:val="btLr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10" w:type="dxa"/>
            <w:textDirection w:val="btLr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704" w:type="dxa"/>
            <w:textDirection w:val="btLr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հունվար</w:t>
            </w:r>
            <w:proofErr w:type="spellEnd"/>
          </w:p>
        </w:tc>
        <w:tc>
          <w:tcPr>
            <w:tcW w:w="780" w:type="dxa"/>
            <w:textDirection w:val="btLr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փետրվար</w:t>
            </w:r>
            <w:proofErr w:type="spellEnd"/>
          </w:p>
        </w:tc>
        <w:tc>
          <w:tcPr>
            <w:tcW w:w="772" w:type="dxa"/>
            <w:textDirection w:val="btLr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մարտ</w:t>
            </w:r>
            <w:proofErr w:type="spellEnd"/>
          </w:p>
        </w:tc>
        <w:tc>
          <w:tcPr>
            <w:tcW w:w="845" w:type="dxa"/>
            <w:textDirection w:val="btLr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ապրիլ</w:t>
            </w:r>
            <w:proofErr w:type="spellEnd"/>
          </w:p>
        </w:tc>
        <w:tc>
          <w:tcPr>
            <w:tcW w:w="974" w:type="dxa"/>
            <w:textDirection w:val="btLr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մայիս</w:t>
            </w:r>
            <w:proofErr w:type="spellEnd"/>
          </w:p>
        </w:tc>
        <w:tc>
          <w:tcPr>
            <w:tcW w:w="974" w:type="dxa"/>
            <w:textDirection w:val="btLr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հունիս</w:t>
            </w:r>
            <w:proofErr w:type="spellEnd"/>
          </w:p>
        </w:tc>
        <w:tc>
          <w:tcPr>
            <w:tcW w:w="974" w:type="dxa"/>
            <w:textDirection w:val="btLr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հուլիս</w:t>
            </w:r>
            <w:proofErr w:type="spellEnd"/>
          </w:p>
        </w:tc>
        <w:tc>
          <w:tcPr>
            <w:tcW w:w="974" w:type="dxa"/>
            <w:textDirection w:val="btLr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օգոստոս</w:t>
            </w:r>
            <w:proofErr w:type="spellEnd"/>
          </w:p>
        </w:tc>
        <w:tc>
          <w:tcPr>
            <w:tcW w:w="974" w:type="dxa"/>
            <w:textDirection w:val="btLr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սեպտեմբեր</w:t>
            </w:r>
            <w:proofErr w:type="spellEnd"/>
          </w:p>
        </w:tc>
        <w:tc>
          <w:tcPr>
            <w:tcW w:w="974" w:type="dxa"/>
            <w:textDirection w:val="btLr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հոկտեմբեր</w:t>
            </w:r>
            <w:proofErr w:type="spellEnd"/>
          </w:p>
        </w:tc>
        <w:tc>
          <w:tcPr>
            <w:tcW w:w="974" w:type="dxa"/>
            <w:textDirection w:val="btLr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նոյեմբեր</w:t>
            </w:r>
            <w:proofErr w:type="spellEnd"/>
          </w:p>
        </w:tc>
        <w:tc>
          <w:tcPr>
            <w:tcW w:w="974" w:type="dxa"/>
            <w:textDirection w:val="btLr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դեկտեմբեր</w:t>
            </w:r>
            <w:proofErr w:type="spellEnd"/>
          </w:p>
        </w:tc>
        <w:tc>
          <w:tcPr>
            <w:tcW w:w="804" w:type="dxa"/>
            <w:textDirection w:val="btLr"/>
            <w:vAlign w:val="center"/>
          </w:tcPr>
          <w:p w:rsidR="008B2771" w:rsidRPr="002254C7" w:rsidRDefault="008B2771" w:rsidP="002254C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Ընդամենը</w:t>
            </w:r>
            <w:proofErr w:type="spellEnd"/>
          </w:p>
        </w:tc>
      </w:tr>
      <w:tr w:rsidR="00D268EB" w:rsidRPr="002254C7" w:rsidTr="004F56D9">
        <w:trPr>
          <w:gridAfter w:val="1"/>
          <w:wAfter w:w="9" w:type="dxa"/>
          <w:trHeight w:val="638"/>
        </w:trPr>
        <w:tc>
          <w:tcPr>
            <w:tcW w:w="843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413" w:type="dxa"/>
            <w:vAlign w:val="center"/>
          </w:tcPr>
          <w:p w:rsidR="00D268EB" w:rsidRPr="002254C7" w:rsidRDefault="00D268EB" w:rsidP="00D268EB">
            <w:pPr>
              <w:rPr>
                <w:rFonts w:ascii="Calibri" w:hAnsi="Calibri" w:cs="Calibri"/>
                <w:color w:val="000000"/>
              </w:rPr>
            </w:pPr>
            <w:r w:rsidRPr="002254C7">
              <w:rPr>
                <w:rFonts w:ascii="Calibri" w:hAnsi="Calibri" w:cs="Calibri"/>
                <w:color w:val="000000"/>
              </w:rPr>
              <w:t>30211280</w:t>
            </w:r>
          </w:p>
        </w:tc>
        <w:tc>
          <w:tcPr>
            <w:tcW w:w="1710" w:type="dxa"/>
            <w:vAlign w:val="center"/>
          </w:tcPr>
          <w:p w:rsidR="00D268EB" w:rsidRPr="002254C7" w:rsidRDefault="00D268EB" w:rsidP="00D268EB">
            <w:pPr>
              <w:rPr>
                <w:rFonts w:ascii="Arial Armenian" w:hAnsi="Arial Armenian" w:cs="Calibri"/>
                <w:color w:val="000000"/>
                <w:sz w:val="18"/>
                <w:szCs w:val="18"/>
              </w:rPr>
            </w:pPr>
            <w:r w:rsidRPr="002254C7">
              <w:rPr>
                <w:rFonts w:ascii="Arial Armenian" w:hAnsi="Arial Armenian" w:cs="Calibri"/>
                <w:color w:val="000000"/>
                <w:sz w:val="18"/>
                <w:szCs w:val="18"/>
              </w:rPr>
              <w:t xml:space="preserve">Ñ³Ù³Ï³ñ·Çã ³ÙµáÕçÁ </w:t>
            </w:r>
            <w:proofErr w:type="spellStart"/>
            <w:r w:rsidRPr="002254C7">
              <w:rPr>
                <w:rFonts w:ascii="Arial Armenian" w:hAnsi="Arial Armenian" w:cs="Calibri"/>
                <w:color w:val="000000"/>
                <w:sz w:val="18"/>
                <w:szCs w:val="18"/>
              </w:rPr>
              <w:t>Ù»ÏáõÙ</w:t>
            </w:r>
            <w:proofErr w:type="spellEnd"/>
          </w:p>
        </w:tc>
        <w:tc>
          <w:tcPr>
            <w:tcW w:w="70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-</w:t>
            </w:r>
          </w:p>
        </w:tc>
        <w:tc>
          <w:tcPr>
            <w:tcW w:w="780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-</w:t>
            </w:r>
          </w:p>
        </w:tc>
        <w:tc>
          <w:tcPr>
            <w:tcW w:w="772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-</w:t>
            </w:r>
          </w:p>
        </w:tc>
        <w:tc>
          <w:tcPr>
            <w:tcW w:w="845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25,6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25,6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25,6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63,3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63,3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63,3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80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</w:tr>
      <w:tr w:rsidR="00D91D82" w:rsidRPr="002254C7" w:rsidTr="004F56D9">
        <w:trPr>
          <w:gridAfter w:val="1"/>
          <w:wAfter w:w="9" w:type="dxa"/>
          <w:trHeight w:val="638"/>
        </w:trPr>
        <w:tc>
          <w:tcPr>
            <w:tcW w:w="843" w:type="dxa"/>
            <w:vAlign w:val="center"/>
          </w:tcPr>
          <w:p w:rsidR="00D91D82" w:rsidRPr="002254C7" w:rsidRDefault="00D91D82" w:rsidP="00D91D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</w:t>
            </w:r>
          </w:p>
        </w:tc>
        <w:tc>
          <w:tcPr>
            <w:tcW w:w="1413" w:type="dxa"/>
            <w:vAlign w:val="center"/>
          </w:tcPr>
          <w:p w:rsidR="00D91D82" w:rsidRPr="002254C7" w:rsidRDefault="00D91D82" w:rsidP="00D91D82">
            <w:pPr>
              <w:jc w:val="center"/>
              <w:rPr>
                <w:rFonts w:ascii="Calibri" w:hAnsi="Calibri" w:cs="Calibri"/>
                <w:color w:val="000000"/>
              </w:rPr>
            </w:pPr>
            <w:r w:rsidRPr="002254C7">
              <w:rPr>
                <w:rFonts w:ascii="Calibri" w:hAnsi="Calibri" w:cs="Calibri"/>
                <w:color w:val="000000"/>
              </w:rPr>
              <w:t>39111180</w:t>
            </w:r>
          </w:p>
        </w:tc>
        <w:tc>
          <w:tcPr>
            <w:tcW w:w="1710" w:type="dxa"/>
            <w:vAlign w:val="center"/>
          </w:tcPr>
          <w:p w:rsidR="00D91D82" w:rsidRPr="002254C7" w:rsidRDefault="00D91D82" w:rsidP="00D91D82">
            <w:pPr>
              <w:rPr>
                <w:rFonts w:ascii="Arial Armenian" w:hAnsi="Arial Armenian" w:cs="Calibri"/>
                <w:color w:val="000000"/>
                <w:sz w:val="18"/>
                <w:szCs w:val="18"/>
              </w:rPr>
            </w:pPr>
            <w:r w:rsidRPr="002254C7">
              <w:rPr>
                <w:rFonts w:ascii="Arial Armenian" w:hAnsi="Arial Armenian" w:cs="Calibri"/>
                <w:color w:val="000000"/>
                <w:sz w:val="18"/>
                <w:szCs w:val="18"/>
              </w:rPr>
              <w:t>³Ãáé` ·ñ³ë»ÝÛ³Ï³ÛÇÝ</w:t>
            </w:r>
          </w:p>
        </w:tc>
        <w:tc>
          <w:tcPr>
            <w:tcW w:w="704" w:type="dxa"/>
            <w:vAlign w:val="center"/>
          </w:tcPr>
          <w:p w:rsidR="00D91D82" w:rsidRPr="002254C7" w:rsidRDefault="00D91D82" w:rsidP="00D91D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-</w:t>
            </w:r>
          </w:p>
        </w:tc>
        <w:tc>
          <w:tcPr>
            <w:tcW w:w="780" w:type="dxa"/>
            <w:vAlign w:val="center"/>
          </w:tcPr>
          <w:p w:rsidR="00D91D82" w:rsidRPr="002254C7" w:rsidRDefault="00D91D82" w:rsidP="00D91D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-</w:t>
            </w:r>
          </w:p>
        </w:tc>
        <w:tc>
          <w:tcPr>
            <w:tcW w:w="772" w:type="dxa"/>
            <w:vAlign w:val="center"/>
          </w:tcPr>
          <w:p w:rsidR="00D91D82" w:rsidRPr="002254C7" w:rsidRDefault="00D91D82" w:rsidP="00D91D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-</w:t>
            </w:r>
          </w:p>
        </w:tc>
        <w:tc>
          <w:tcPr>
            <w:tcW w:w="845" w:type="dxa"/>
            <w:vAlign w:val="center"/>
          </w:tcPr>
          <w:p w:rsidR="00D91D82" w:rsidRPr="002254C7" w:rsidRDefault="00D91D82" w:rsidP="00D91D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-</w:t>
            </w:r>
          </w:p>
        </w:tc>
        <w:tc>
          <w:tcPr>
            <w:tcW w:w="974" w:type="dxa"/>
            <w:vAlign w:val="center"/>
          </w:tcPr>
          <w:p w:rsidR="00D91D82" w:rsidRPr="002254C7" w:rsidRDefault="00D91D82" w:rsidP="00D91D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-</w:t>
            </w:r>
          </w:p>
        </w:tc>
        <w:tc>
          <w:tcPr>
            <w:tcW w:w="974" w:type="dxa"/>
            <w:vAlign w:val="center"/>
          </w:tcPr>
          <w:p w:rsidR="00D91D82" w:rsidRPr="002254C7" w:rsidRDefault="00D91D82" w:rsidP="00D91D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-</w:t>
            </w:r>
          </w:p>
        </w:tc>
        <w:tc>
          <w:tcPr>
            <w:tcW w:w="974" w:type="dxa"/>
            <w:vAlign w:val="center"/>
          </w:tcPr>
          <w:p w:rsidR="00D91D82" w:rsidRPr="002254C7" w:rsidRDefault="00D91D82" w:rsidP="00D91D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-</w:t>
            </w:r>
          </w:p>
        </w:tc>
        <w:tc>
          <w:tcPr>
            <w:tcW w:w="974" w:type="dxa"/>
            <w:vAlign w:val="center"/>
          </w:tcPr>
          <w:p w:rsidR="00D91D82" w:rsidRPr="002254C7" w:rsidRDefault="00D91D82" w:rsidP="00D91D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-</w:t>
            </w:r>
          </w:p>
        </w:tc>
        <w:tc>
          <w:tcPr>
            <w:tcW w:w="974" w:type="dxa"/>
            <w:vAlign w:val="center"/>
          </w:tcPr>
          <w:p w:rsidR="00D91D82" w:rsidRPr="002254C7" w:rsidRDefault="00D91D82" w:rsidP="00D91D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-</w:t>
            </w:r>
          </w:p>
        </w:tc>
        <w:tc>
          <w:tcPr>
            <w:tcW w:w="974" w:type="dxa"/>
            <w:vAlign w:val="center"/>
          </w:tcPr>
          <w:p w:rsidR="00D91D82" w:rsidRPr="002254C7" w:rsidRDefault="00D91D82" w:rsidP="00D91D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91D82" w:rsidRPr="002254C7" w:rsidRDefault="00D91D82" w:rsidP="00D91D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91D82" w:rsidRPr="002254C7" w:rsidRDefault="00D91D82" w:rsidP="00D91D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804" w:type="dxa"/>
            <w:vAlign w:val="center"/>
          </w:tcPr>
          <w:p w:rsidR="00D91D82" w:rsidRPr="002254C7" w:rsidRDefault="00D91D82" w:rsidP="00D91D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</w:tr>
      <w:tr w:rsidR="00D268EB" w:rsidRPr="002254C7" w:rsidTr="004F56D9">
        <w:trPr>
          <w:gridAfter w:val="1"/>
          <w:wAfter w:w="9" w:type="dxa"/>
          <w:trHeight w:val="638"/>
        </w:trPr>
        <w:tc>
          <w:tcPr>
            <w:tcW w:w="843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3</w:t>
            </w:r>
          </w:p>
        </w:tc>
        <w:tc>
          <w:tcPr>
            <w:tcW w:w="1413" w:type="dxa"/>
            <w:vAlign w:val="center"/>
          </w:tcPr>
          <w:p w:rsidR="00D268EB" w:rsidRPr="004F56D9" w:rsidRDefault="00D268EB" w:rsidP="00D268EB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2254C7">
              <w:rPr>
                <w:rFonts w:ascii="Calibri" w:hAnsi="Calibri" w:cs="Calibri"/>
                <w:color w:val="000000"/>
              </w:rPr>
              <w:t>39714200</w:t>
            </w:r>
            <w:r>
              <w:rPr>
                <w:rFonts w:ascii="Calibri" w:hAnsi="Calibri" w:cs="Calibri"/>
                <w:color w:val="000000"/>
                <w:lang w:val="hy-AM"/>
              </w:rPr>
              <w:t>/1</w:t>
            </w:r>
          </w:p>
        </w:tc>
        <w:tc>
          <w:tcPr>
            <w:tcW w:w="1710" w:type="dxa"/>
            <w:vAlign w:val="center"/>
          </w:tcPr>
          <w:p w:rsidR="00D268EB" w:rsidRPr="002254C7" w:rsidRDefault="00D268EB" w:rsidP="00D268EB">
            <w:pPr>
              <w:rPr>
                <w:rFonts w:ascii="Arial Armenian" w:hAnsi="Arial Armenian" w:cs="Calibri"/>
                <w:color w:val="000000"/>
                <w:sz w:val="18"/>
                <w:szCs w:val="18"/>
              </w:rPr>
            </w:pPr>
            <w:r w:rsidRPr="002254C7">
              <w:rPr>
                <w:rFonts w:ascii="Arial Armenian" w:hAnsi="Arial Armenian" w:cs="Calibri"/>
                <w:color w:val="000000"/>
                <w:sz w:val="18"/>
                <w:szCs w:val="18"/>
              </w:rPr>
              <w:t xml:space="preserve"> û¹áñ³ÏÇã</w:t>
            </w:r>
          </w:p>
        </w:tc>
        <w:tc>
          <w:tcPr>
            <w:tcW w:w="70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-</w:t>
            </w:r>
          </w:p>
        </w:tc>
        <w:tc>
          <w:tcPr>
            <w:tcW w:w="780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772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845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80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</w:tr>
      <w:tr w:rsidR="00D268EB" w:rsidRPr="002254C7" w:rsidTr="004F56D9">
        <w:trPr>
          <w:gridAfter w:val="1"/>
          <w:wAfter w:w="9" w:type="dxa"/>
          <w:trHeight w:val="638"/>
        </w:trPr>
        <w:tc>
          <w:tcPr>
            <w:tcW w:w="843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</w:t>
            </w:r>
          </w:p>
        </w:tc>
        <w:tc>
          <w:tcPr>
            <w:tcW w:w="1413" w:type="dxa"/>
            <w:vAlign w:val="center"/>
          </w:tcPr>
          <w:p w:rsidR="00D268EB" w:rsidRPr="004F56D9" w:rsidRDefault="00D268EB" w:rsidP="00D268EB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2254C7">
              <w:rPr>
                <w:rFonts w:ascii="Calibri" w:hAnsi="Calibri" w:cs="Calibri"/>
                <w:color w:val="000000"/>
              </w:rPr>
              <w:t>39714200</w:t>
            </w:r>
            <w:r>
              <w:rPr>
                <w:rFonts w:ascii="Calibri" w:hAnsi="Calibri" w:cs="Calibri"/>
                <w:color w:val="000000"/>
                <w:lang w:val="hy-AM"/>
              </w:rPr>
              <w:t>/2</w:t>
            </w:r>
          </w:p>
        </w:tc>
        <w:tc>
          <w:tcPr>
            <w:tcW w:w="1710" w:type="dxa"/>
            <w:vAlign w:val="center"/>
          </w:tcPr>
          <w:p w:rsidR="00D268EB" w:rsidRPr="002254C7" w:rsidRDefault="00D268EB" w:rsidP="00D268EB">
            <w:pPr>
              <w:rPr>
                <w:rFonts w:ascii="Arial Armenian" w:hAnsi="Arial Armenian" w:cs="Calibri"/>
                <w:color w:val="000000"/>
                <w:sz w:val="18"/>
                <w:szCs w:val="18"/>
              </w:rPr>
            </w:pPr>
            <w:r w:rsidRPr="002254C7">
              <w:rPr>
                <w:rFonts w:ascii="Arial Armenian" w:hAnsi="Arial Armenian" w:cs="Calibri"/>
                <w:color w:val="000000"/>
                <w:sz w:val="18"/>
                <w:szCs w:val="18"/>
              </w:rPr>
              <w:t xml:space="preserve"> û¹áñ³ÏÇã</w:t>
            </w:r>
          </w:p>
        </w:tc>
        <w:tc>
          <w:tcPr>
            <w:tcW w:w="70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-</w:t>
            </w:r>
          </w:p>
        </w:tc>
        <w:tc>
          <w:tcPr>
            <w:tcW w:w="780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49,5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772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49,5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845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97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  <w:tc>
          <w:tcPr>
            <w:tcW w:w="804" w:type="dxa"/>
            <w:vAlign w:val="center"/>
          </w:tcPr>
          <w:p w:rsidR="00D268EB" w:rsidRPr="002254C7" w:rsidRDefault="00D268EB" w:rsidP="00D268E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100</w:t>
            </w:r>
            <w:r w:rsidRPr="002254C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%</w:t>
            </w:r>
          </w:p>
        </w:tc>
      </w:tr>
    </w:tbl>
    <w:p w:rsidR="003A1C59" w:rsidRPr="002254C7" w:rsidRDefault="003A1C59" w:rsidP="002254C7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  <w:r w:rsidRPr="002254C7">
        <w:rPr>
          <w:rFonts w:ascii="GHEA Grapalat" w:hAnsi="GHEA Grapalat"/>
          <w:b/>
          <w:i/>
          <w:sz w:val="18"/>
          <w:szCs w:val="18"/>
        </w:rPr>
        <w:t xml:space="preserve">* </w:t>
      </w:r>
      <w:r w:rsidRPr="002254C7">
        <w:rPr>
          <w:rFonts w:ascii="GHEA Grapalat" w:hAnsi="GHEA Grapalat" w:cs="Sylfaen"/>
          <w:b/>
          <w:i/>
          <w:sz w:val="18"/>
          <w:szCs w:val="18"/>
          <w:lang w:val="pt-BR"/>
        </w:rPr>
        <w:t>Վճարման</w:t>
      </w:r>
      <w:r w:rsidRPr="002254C7">
        <w:rPr>
          <w:rFonts w:ascii="GHEA Grapalat" w:hAnsi="GHEA Grapalat" w:cs="Times Armenian"/>
          <w:b/>
          <w:i/>
          <w:sz w:val="18"/>
          <w:szCs w:val="18"/>
        </w:rPr>
        <w:t xml:space="preserve"> </w:t>
      </w:r>
      <w:r w:rsidRPr="002254C7">
        <w:rPr>
          <w:rFonts w:ascii="GHEA Grapalat" w:hAnsi="GHEA Grapalat" w:cs="Sylfaen"/>
          <w:b/>
          <w:i/>
          <w:sz w:val="18"/>
          <w:szCs w:val="18"/>
          <w:lang w:val="pt-BR"/>
        </w:rPr>
        <w:t>ենթակա</w:t>
      </w:r>
      <w:r w:rsidRPr="002254C7">
        <w:rPr>
          <w:rFonts w:ascii="GHEA Grapalat" w:hAnsi="GHEA Grapalat" w:cs="Times Armenian"/>
          <w:b/>
          <w:i/>
          <w:sz w:val="18"/>
          <w:szCs w:val="18"/>
        </w:rPr>
        <w:t xml:space="preserve"> </w:t>
      </w:r>
      <w:r w:rsidRPr="002254C7">
        <w:rPr>
          <w:rFonts w:ascii="GHEA Grapalat" w:hAnsi="GHEA Grapalat" w:cs="Sylfaen"/>
          <w:b/>
          <w:i/>
          <w:sz w:val="18"/>
          <w:szCs w:val="18"/>
          <w:lang w:val="pt-BR"/>
        </w:rPr>
        <w:t>գումարները</w:t>
      </w:r>
      <w:r w:rsidRPr="002254C7">
        <w:rPr>
          <w:rFonts w:ascii="GHEA Grapalat" w:hAnsi="GHEA Grapalat" w:cs="Times Armenian"/>
          <w:b/>
          <w:i/>
          <w:sz w:val="18"/>
          <w:szCs w:val="18"/>
        </w:rPr>
        <w:t xml:space="preserve"> </w:t>
      </w:r>
      <w:r w:rsidRPr="002254C7">
        <w:rPr>
          <w:rFonts w:ascii="GHEA Grapalat" w:hAnsi="GHEA Grapalat" w:cs="Sylfaen"/>
          <w:b/>
          <w:i/>
          <w:sz w:val="18"/>
          <w:szCs w:val="18"/>
          <w:lang w:val="pt-BR"/>
        </w:rPr>
        <w:t>ներկայացվում են աճողական</w:t>
      </w:r>
      <w:r w:rsidRPr="002254C7">
        <w:rPr>
          <w:rFonts w:ascii="GHEA Grapalat" w:hAnsi="GHEA Grapalat" w:cs="Times Armenian"/>
          <w:b/>
          <w:i/>
          <w:sz w:val="18"/>
          <w:szCs w:val="18"/>
        </w:rPr>
        <w:t xml:space="preserve"> </w:t>
      </w:r>
      <w:r w:rsidRPr="002254C7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կարգով: </w:t>
      </w:r>
      <w:r w:rsidR="0055666F" w:rsidRPr="002254C7">
        <w:rPr>
          <w:rFonts w:ascii="GHEA Grapalat" w:hAnsi="GHEA Grapalat" w:cs="Sylfaen"/>
          <w:b/>
          <w:i/>
          <w:sz w:val="18"/>
          <w:szCs w:val="18"/>
          <w:lang w:val="hy-AM"/>
        </w:rPr>
        <w:t>Ս</w:t>
      </w:r>
      <w:r w:rsidRPr="002254C7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ույն ժամանակացույցը լրացվում և կնքվում է կողմերի միջև կնքվող </w:t>
      </w:r>
      <w:r w:rsidR="0055666F" w:rsidRPr="002254C7">
        <w:rPr>
          <w:rFonts w:ascii="GHEA Grapalat" w:hAnsi="GHEA Grapalat" w:cs="Sylfaen"/>
          <w:b/>
          <w:i/>
          <w:sz w:val="18"/>
          <w:szCs w:val="18"/>
          <w:lang w:val="hy-AM"/>
        </w:rPr>
        <w:t>պայմանագրի</w:t>
      </w:r>
      <w:r w:rsidRPr="002254C7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հետ միաժամանակ` որպես դրա անբաժանելի մաս:</w:t>
      </w:r>
    </w:p>
    <w:p w:rsidR="003A1C59" w:rsidRPr="005A7101" w:rsidRDefault="003A1C59" w:rsidP="002254C7">
      <w:pPr>
        <w:rPr>
          <w:rFonts w:ascii="GHEA Grapalat" w:hAnsi="GHEA Grapalat" w:cs="Sylfaen"/>
          <w:b/>
          <w:sz w:val="24"/>
          <w:szCs w:val="24"/>
          <w:lang w:val="pt-BR"/>
        </w:rPr>
      </w:pPr>
      <w:r w:rsidRPr="002254C7">
        <w:rPr>
          <w:rFonts w:ascii="GHEA Grapalat" w:hAnsi="GHEA Grapalat" w:cs="Sylfaen"/>
          <w:i/>
          <w:sz w:val="18"/>
          <w:szCs w:val="18"/>
          <w:lang w:val="pt-BR"/>
        </w:rPr>
        <w:t>** հրավերում գումարները նշվում են տոկոսով, իսկ պայմանագիրը կնքելիս տոկոսի փոխարեն նշվում է կոնկրետ գումարի չափ</w:t>
      </w:r>
      <w:r w:rsidR="00A3693A" w:rsidRPr="005A7101">
        <w:rPr>
          <w:rFonts w:ascii="GHEA Grapalat" w:hAnsi="GHEA Grapalat" w:cs="Sylfaen"/>
          <w:b/>
          <w:sz w:val="24"/>
          <w:szCs w:val="24"/>
          <w:lang w:val="pt-BR"/>
        </w:rPr>
        <w:t xml:space="preserve">                    </w:t>
      </w:r>
      <w:bookmarkEnd w:id="0"/>
    </w:p>
    <w:sectPr w:rsidR="003A1C59" w:rsidRPr="005A7101" w:rsidSect="00474D13">
      <w:headerReference w:type="default" r:id="rId9"/>
      <w:pgSz w:w="16838" w:h="11906" w:orient="landscape" w:code="9"/>
      <w:pgMar w:top="760" w:right="53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269" w:rsidRDefault="00A85269" w:rsidP="00F74761">
      <w:pPr>
        <w:spacing w:after="0" w:line="240" w:lineRule="auto"/>
      </w:pPr>
      <w:r>
        <w:separator/>
      </w:r>
    </w:p>
  </w:endnote>
  <w:endnote w:type="continuationSeparator" w:id="0">
    <w:p w:rsidR="00A85269" w:rsidRDefault="00A85269" w:rsidP="00F7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Arial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306000009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269" w:rsidRDefault="00A85269" w:rsidP="00F74761">
      <w:pPr>
        <w:spacing w:after="0" w:line="240" w:lineRule="auto"/>
      </w:pPr>
      <w:r>
        <w:separator/>
      </w:r>
    </w:p>
  </w:footnote>
  <w:footnote w:type="continuationSeparator" w:id="0">
    <w:p w:rsidR="00A85269" w:rsidRDefault="00A85269" w:rsidP="00F74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862" w:rsidRDefault="00ED68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D31EED"/>
    <w:multiLevelType w:val="hybridMultilevel"/>
    <w:tmpl w:val="51AEF5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61"/>
    <w:rsid w:val="00001803"/>
    <w:rsid w:val="000049E0"/>
    <w:rsid w:val="00011E06"/>
    <w:rsid w:val="00020617"/>
    <w:rsid w:val="00020BED"/>
    <w:rsid w:val="00027131"/>
    <w:rsid w:val="00030171"/>
    <w:rsid w:val="000434A0"/>
    <w:rsid w:val="00046F89"/>
    <w:rsid w:val="00076657"/>
    <w:rsid w:val="00085631"/>
    <w:rsid w:val="000908CB"/>
    <w:rsid w:val="0009337E"/>
    <w:rsid w:val="000C7056"/>
    <w:rsid w:val="000D27EB"/>
    <w:rsid w:val="000D3139"/>
    <w:rsid w:val="000E2CB3"/>
    <w:rsid w:val="000E7434"/>
    <w:rsid w:val="00113AFE"/>
    <w:rsid w:val="00121722"/>
    <w:rsid w:val="00144B0F"/>
    <w:rsid w:val="0014672B"/>
    <w:rsid w:val="00173371"/>
    <w:rsid w:val="001808B8"/>
    <w:rsid w:val="001A09CF"/>
    <w:rsid w:val="001A2430"/>
    <w:rsid w:val="001B3846"/>
    <w:rsid w:val="001C0971"/>
    <w:rsid w:val="001C79C4"/>
    <w:rsid w:val="001D360E"/>
    <w:rsid w:val="001D4BD6"/>
    <w:rsid w:val="001F39F4"/>
    <w:rsid w:val="001F564A"/>
    <w:rsid w:val="00215679"/>
    <w:rsid w:val="002159CD"/>
    <w:rsid w:val="002254C7"/>
    <w:rsid w:val="00237375"/>
    <w:rsid w:val="0024614B"/>
    <w:rsid w:val="00264233"/>
    <w:rsid w:val="00275A46"/>
    <w:rsid w:val="0029425D"/>
    <w:rsid w:val="002B6D83"/>
    <w:rsid w:val="002C16E7"/>
    <w:rsid w:val="002C4EEE"/>
    <w:rsid w:val="00302612"/>
    <w:rsid w:val="003045E9"/>
    <w:rsid w:val="0031479E"/>
    <w:rsid w:val="00316E82"/>
    <w:rsid w:val="003229E4"/>
    <w:rsid w:val="00344013"/>
    <w:rsid w:val="00353C98"/>
    <w:rsid w:val="003569D6"/>
    <w:rsid w:val="00360EC6"/>
    <w:rsid w:val="00383F31"/>
    <w:rsid w:val="00384A06"/>
    <w:rsid w:val="0038600C"/>
    <w:rsid w:val="003A1C59"/>
    <w:rsid w:val="003B0F80"/>
    <w:rsid w:val="003C0FEC"/>
    <w:rsid w:val="003D0786"/>
    <w:rsid w:val="003D4070"/>
    <w:rsid w:val="003D493E"/>
    <w:rsid w:val="003D661E"/>
    <w:rsid w:val="003D7BC9"/>
    <w:rsid w:val="003F03A9"/>
    <w:rsid w:val="003F6049"/>
    <w:rsid w:val="00404154"/>
    <w:rsid w:val="00436D2D"/>
    <w:rsid w:val="00437FC8"/>
    <w:rsid w:val="00454F94"/>
    <w:rsid w:val="00456034"/>
    <w:rsid w:val="00463C57"/>
    <w:rsid w:val="004665E7"/>
    <w:rsid w:val="00474D13"/>
    <w:rsid w:val="00480608"/>
    <w:rsid w:val="00482355"/>
    <w:rsid w:val="00487C9E"/>
    <w:rsid w:val="004A6C76"/>
    <w:rsid w:val="004B7789"/>
    <w:rsid w:val="004B7996"/>
    <w:rsid w:val="004D5229"/>
    <w:rsid w:val="004E0EBE"/>
    <w:rsid w:val="004E180A"/>
    <w:rsid w:val="004F26E9"/>
    <w:rsid w:val="004F3C36"/>
    <w:rsid w:val="004F56D9"/>
    <w:rsid w:val="00505C0E"/>
    <w:rsid w:val="00544ECD"/>
    <w:rsid w:val="00550D94"/>
    <w:rsid w:val="0055666F"/>
    <w:rsid w:val="00590A8E"/>
    <w:rsid w:val="005A1CF4"/>
    <w:rsid w:val="005A70D2"/>
    <w:rsid w:val="005A7101"/>
    <w:rsid w:val="005B6ABD"/>
    <w:rsid w:val="005D2EB4"/>
    <w:rsid w:val="005D586F"/>
    <w:rsid w:val="005D5A54"/>
    <w:rsid w:val="005E2DF5"/>
    <w:rsid w:val="00617C7A"/>
    <w:rsid w:val="0064679C"/>
    <w:rsid w:val="006653F5"/>
    <w:rsid w:val="00671E58"/>
    <w:rsid w:val="00674392"/>
    <w:rsid w:val="0068058A"/>
    <w:rsid w:val="0069211A"/>
    <w:rsid w:val="0069446B"/>
    <w:rsid w:val="006A7F2B"/>
    <w:rsid w:val="006B3DD5"/>
    <w:rsid w:val="006B762B"/>
    <w:rsid w:val="006D3CBB"/>
    <w:rsid w:val="006D63AA"/>
    <w:rsid w:val="006E5CD7"/>
    <w:rsid w:val="006F0CAA"/>
    <w:rsid w:val="00705200"/>
    <w:rsid w:val="00705BC9"/>
    <w:rsid w:val="00714B5B"/>
    <w:rsid w:val="007303B7"/>
    <w:rsid w:val="00740634"/>
    <w:rsid w:val="00743637"/>
    <w:rsid w:val="00743A9E"/>
    <w:rsid w:val="007448CA"/>
    <w:rsid w:val="007663E7"/>
    <w:rsid w:val="007762BD"/>
    <w:rsid w:val="00776449"/>
    <w:rsid w:val="00783DCC"/>
    <w:rsid w:val="00793180"/>
    <w:rsid w:val="00797A67"/>
    <w:rsid w:val="007A1E9F"/>
    <w:rsid w:val="007A418A"/>
    <w:rsid w:val="007A7D08"/>
    <w:rsid w:val="007B4CF1"/>
    <w:rsid w:val="007C0AB5"/>
    <w:rsid w:val="007C42CD"/>
    <w:rsid w:val="007C7BCC"/>
    <w:rsid w:val="00801F28"/>
    <w:rsid w:val="008074EC"/>
    <w:rsid w:val="0083749C"/>
    <w:rsid w:val="00841EA6"/>
    <w:rsid w:val="00867866"/>
    <w:rsid w:val="00870339"/>
    <w:rsid w:val="008763D5"/>
    <w:rsid w:val="00880A8B"/>
    <w:rsid w:val="008A01A1"/>
    <w:rsid w:val="008B2771"/>
    <w:rsid w:val="008B5524"/>
    <w:rsid w:val="008B7CBB"/>
    <w:rsid w:val="008C2E66"/>
    <w:rsid w:val="008C5EA7"/>
    <w:rsid w:val="008D51EF"/>
    <w:rsid w:val="008F457E"/>
    <w:rsid w:val="008F735B"/>
    <w:rsid w:val="00905240"/>
    <w:rsid w:val="009151F8"/>
    <w:rsid w:val="00916DF2"/>
    <w:rsid w:val="00917246"/>
    <w:rsid w:val="00936493"/>
    <w:rsid w:val="0097273A"/>
    <w:rsid w:val="00986BD6"/>
    <w:rsid w:val="009A247A"/>
    <w:rsid w:val="009A3F92"/>
    <w:rsid w:val="009B50CE"/>
    <w:rsid w:val="009C36D6"/>
    <w:rsid w:val="009C3DB1"/>
    <w:rsid w:val="009C47AE"/>
    <w:rsid w:val="009C7900"/>
    <w:rsid w:val="009D0DEC"/>
    <w:rsid w:val="009D6EA0"/>
    <w:rsid w:val="009E24F9"/>
    <w:rsid w:val="009E50CF"/>
    <w:rsid w:val="00A01F3E"/>
    <w:rsid w:val="00A041D8"/>
    <w:rsid w:val="00A04516"/>
    <w:rsid w:val="00A0797A"/>
    <w:rsid w:val="00A1007C"/>
    <w:rsid w:val="00A15AA9"/>
    <w:rsid w:val="00A2103B"/>
    <w:rsid w:val="00A33A52"/>
    <w:rsid w:val="00A3693A"/>
    <w:rsid w:val="00A36CE7"/>
    <w:rsid w:val="00A85269"/>
    <w:rsid w:val="00A911BC"/>
    <w:rsid w:val="00AC23FA"/>
    <w:rsid w:val="00AC4BA8"/>
    <w:rsid w:val="00AC60A4"/>
    <w:rsid w:val="00AC7D36"/>
    <w:rsid w:val="00AD49F6"/>
    <w:rsid w:val="00AD62EF"/>
    <w:rsid w:val="00AE0503"/>
    <w:rsid w:val="00AE36B1"/>
    <w:rsid w:val="00AE4D57"/>
    <w:rsid w:val="00AE76E9"/>
    <w:rsid w:val="00AF2A9B"/>
    <w:rsid w:val="00B056A0"/>
    <w:rsid w:val="00B05DB8"/>
    <w:rsid w:val="00B11563"/>
    <w:rsid w:val="00B11ED3"/>
    <w:rsid w:val="00B14181"/>
    <w:rsid w:val="00B175E1"/>
    <w:rsid w:val="00B210FD"/>
    <w:rsid w:val="00B262F7"/>
    <w:rsid w:val="00B32E01"/>
    <w:rsid w:val="00B3601E"/>
    <w:rsid w:val="00B50556"/>
    <w:rsid w:val="00B94719"/>
    <w:rsid w:val="00B95C9F"/>
    <w:rsid w:val="00BA64B8"/>
    <w:rsid w:val="00BD4DA2"/>
    <w:rsid w:val="00BE0F45"/>
    <w:rsid w:val="00BF57D8"/>
    <w:rsid w:val="00C02FAC"/>
    <w:rsid w:val="00C13154"/>
    <w:rsid w:val="00C142A1"/>
    <w:rsid w:val="00C14403"/>
    <w:rsid w:val="00C25B94"/>
    <w:rsid w:val="00C35984"/>
    <w:rsid w:val="00C56206"/>
    <w:rsid w:val="00C65164"/>
    <w:rsid w:val="00C76F67"/>
    <w:rsid w:val="00C80BFB"/>
    <w:rsid w:val="00C8409A"/>
    <w:rsid w:val="00CA0C4E"/>
    <w:rsid w:val="00CA15C4"/>
    <w:rsid w:val="00CA70B1"/>
    <w:rsid w:val="00CB057D"/>
    <w:rsid w:val="00CB76A8"/>
    <w:rsid w:val="00CC3F7E"/>
    <w:rsid w:val="00CE0C7E"/>
    <w:rsid w:val="00CE67B6"/>
    <w:rsid w:val="00CE6E0F"/>
    <w:rsid w:val="00CF1B7C"/>
    <w:rsid w:val="00CF2640"/>
    <w:rsid w:val="00CF7F25"/>
    <w:rsid w:val="00D073E3"/>
    <w:rsid w:val="00D10DDE"/>
    <w:rsid w:val="00D12AAC"/>
    <w:rsid w:val="00D268EB"/>
    <w:rsid w:val="00D27F89"/>
    <w:rsid w:val="00D5201D"/>
    <w:rsid w:val="00D54343"/>
    <w:rsid w:val="00D60E3C"/>
    <w:rsid w:val="00D62BF0"/>
    <w:rsid w:val="00D83CDB"/>
    <w:rsid w:val="00D91D82"/>
    <w:rsid w:val="00DA2CF7"/>
    <w:rsid w:val="00DB1FE0"/>
    <w:rsid w:val="00DB29A0"/>
    <w:rsid w:val="00DD2F30"/>
    <w:rsid w:val="00DD311B"/>
    <w:rsid w:val="00DE02FE"/>
    <w:rsid w:val="00DE72EF"/>
    <w:rsid w:val="00E208AE"/>
    <w:rsid w:val="00E25134"/>
    <w:rsid w:val="00E40931"/>
    <w:rsid w:val="00E51BC3"/>
    <w:rsid w:val="00E55B42"/>
    <w:rsid w:val="00E562E0"/>
    <w:rsid w:val="00E62F6F"/>
    <w:rsid w:val="00E741D4"/>
    <w:rsid w:val="00E851E7"/>
    <w:rsid w:val="00E960E3"/>
    <w:rsid w:val="00EA0987"/>
    <w:rsid w:val="00EB08B8"/>
    <w:rsid w:val="00EB5E3F"/>
    <w:rsid w:val="00EC75DC"/>
    <w:rsid w:val="00ED6862"/>
    <w:rsid w:val="00ED6C2B"/>
    <w:rsid w:val="00EE001A"/>
    <w:rsid w:val="00EE2E4C"/>
    <w:rsid w:val="00F03610"/>
    <w:rsid w:val="00F03D85"/>
    <w:rsid w:val="00F10543"/>
    <w:rsid w:val="00F331EF"/>
    <w:rsid w:val="00F43758"/>
    <w:rsid w:val="00F504C8"/>
    <w:rsid w:val="00F55810"/>
    <w:rsid w:val="00F665DB"/>
    <w:rsid w:val="00F74761"/>
    <w:rsid w:val="00F754B8"/>
    <w:rsid w:val="00F76095"/>
    <w:rsid w:val="00F77185"/>
    <w:rsid w:val="00F9302C"/>
    <w:rsid w:val="00FA1DB5"/>
    <w:rsid w:val="00FA764F"/>
    <w:rsid w:val="00FB4924"/>
    <w:rsid w:val="00FB4A1A"/>
    <w:rsid w:val="00FD5221"/>
    <w:rsid w:val="00FD6C12"/>
    <w:rsid w:val="00FD74DB"/>
    <w:rsid w:val="00FE4B6B"/>
    <w:rsid w:val="00FE6685"/>
    <w:rsid w:val="00FF1E91"/>
    <w:rsid w:val="00FF2EFE"/>
    <w:rsid w:val="00FF4D7A"/>
    <w:rsid w:val="00FF6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0FBF6F-5878-47D5-8996-90477856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F74761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74761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5">
    <w:name w:val="footnote reference"/>
    <w:rsid w:val="00F74761"/>
    <w:rPr>
      <w:vertAlign w:val="superscript"/>
    </w:rPr>
  </w:style>
  <w:style w:type="paragraph" w:styleId="2">
    <w:name w:val="Body Text Indent 2"/>
    <w:basedOn w:val="a"/>
    <w:link w:val="20"/>
    <w:rsid w:val="001808B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1808B8"/>
    <w:rPr>
      <w:rFonts w:ascii="Baltica" w:eastAsia="Times New Roman" w:hAnsi="Baltica" w:cs="Times New Roman"/>
      <w:sz w:val="20"/>
      <w:szCs w:val="20"/>
      <w:lang w:val="af-ZA"/>
    </w:rPr>
  </w:style>
  <w:style w:type="paragraph" w:styleId="a6">
    <w:name w:val="header"/>
    <w:basedOn w:val="a"/>
    <w:link w:val="a7"/>
    <w:uiPriority w:val="99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6862"/>
  </w:style>
  <w:style w:type="paragraph" w:styleId="a8">
    <w:name w:val="footer"/>
    <w:basedOn w:val="a"/>
    <w:link w:val="a9"/>
    <w:uiPriority w:val="99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6862"/>
  </w:style>
  <w:style w:type="paragraph" w:styleId="aa">
    <w:name w:val="Balloon Text"/>
    <w:basedOn w:val="a"/>
    <w:link w:val="ab"/>
    <w:uiPriority w:val="99"/>
    <w:semiHidden/>
    <w:unhideWhenUsed/>
    <w:rsid w:val="005D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2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D6181-DAB4-4582-BD3B-568F55B8B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664</Words>
  <Characters>3786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Arman-PC</dc:creator>
  <cp:lastModifiedBy>Tatevik</cp:lastModifiedBy>
  <cp:revision>41</cp:revision>
  <cp:lastPrinted>2025-02-20T11:06:00Z</cp:lastPrinted>
  <dcterms:created xsi:type="dcterms:W3CDTF">2025-01-21T07:22:00Z</dcterms:created>
  <dcterms:modified xsi:type="dcterms:W3CDTF">2025-02-20T11:37:00Z</dcterms:modified>
</cp:coreProperties>
</file>