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էլեկտրական գործիքների և լամպերի ձեռքբերման նպատակով ԵՄ-ԷԱՃԱՊՁԲ-25/28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էլեկտրական գործիքների և լամպերի ձեռքբերման նպատակով ԵՄ-ԷԱՃԱՊՁԲ-25/28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էլեկտրական գործիքների և լամպերի ձեռքբերման նպատակով ԵՄ-ԷԱՃԱՊՁԲ-25/28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էլեկտրական գործիքների և լամպերի ձեռքբերման նպատակով ԵՄ-ԷԱՃԱՊՁԲ-25/28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Օդամղիչ-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պտուտակադարձիչ 20Վ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Գայլիկոնիչ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4տ, 3մ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6տ, 3մ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6տ, 5մ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50 մետրանոց թմբուկավոր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100 մետրանոց թմբուկավոր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կոմպրեսոր 50լ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Գործիքների Հավաքածու 5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 ճակատային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լուսատու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ԵՄ-ԷԱՃԱՊՁԲ-25/28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ԵՄ-ԷԱՃԱՊՁԲ-25/28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ԵՄ-ԷԱՃԱՊՁԲ-25/28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Օդամղիչ-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Օդամղիչ- Փոշեկուլ
Հզորությունը ՝ 800 Վտ.:
Լարում ՝ 220 Վ.:
Օդի արտանետման արդյունավետությունը ՝ 3.5 մ 3 / րոպե:
Օդի հոսքի արագությունը ՝ 16000 պ/ր:
Փոշին հավաքող մեշոկի ծավալ ՝ 1 լ:
Քաշը մինչև 3 կգ:
Ճկուն խողովակ 100 սմ - 1 հատ.
Փոշեկուլի գլխիկ նեղ 14 սմ - 1 հատ:
Փոշեկուլի գլխիկ լայն 70x12 սմ - 1 հատ:
Ռետինե խողովակ 20 սմ
Խոզանակների հավաքածու - 1 հատ:
Երաշխիք ՝ 1 տարի:
Ապրանքները պետք է լինեն նոր, չօգտագործված, անհրաժեշտության դեպքում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Պետք է համապատասխանի ЕМТОР, ZUBR կամ TOTAL բռենդներին
Լարրում՝ 220Վ
Հզորություն՝  1500 Վատտ :
Պտույտների հաճախականությունը՝  9000-11000 պ/ր :   
 Առանցքի պարույրի չափը՝  М 14 :
Սկավառակի նստեցման անցքը՝  22.2 մմ :
Սկավառակի տրամագիծը՝  125 մմ :
Երաշխիք ՝ 1 տարի. 
Ներառված է օժանդակ բռնակ, պաշտպանիչ պատյան 
Ապրանքները պետք է լինեն նոր, չօգտագործված, անհրաժեշտության դեպքում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պտուտակադարձիչ 20Վ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Մարտկոցով hարվածային պտուտակադարձիչ 20ՎՄարտկոցի լարում 20Վ/2ԱժՊտտման պահը 55ՆմՊտտման հաճ.  0-400/0-1.900պ/րՀարվածների հաճ. 28500հ/րԱրագությունների կարգավորիչ 2դիրքՊտտման պահի կարգավորում 23+1+1Նստեցման անցք 1.5-13մմՄարտկոցի լիցքավորում 1ԺԼԵԴ լամպ ԱՌԿԱ ԷՄարտկոց 20Վ/2Աժ Li-ion x2Մարտկոցի լիցքավորիչ x1Քեյս x1Գայլիկոններ 3 հատ HSS նյութից (Բարձր արագությամբ պողպատ), 2.3.4.5 մմԲիթեր 3 հատ CR-V նյութիցԵրաշխիք ՝ 1 տարի. Ապրանքները պետք է լինեն նոր, չօգտագործված, անհրաժեշտության դեպքում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Գայլիկոնիչ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Գայլիկոնիչ սարք  680ՎՏ 
Հզորություն 680ՎՏ
Լարրում՝ 220Վ
Պտտման հաճ. 2800պ/ր
Հարվածների հաճ. 44800հ/ր
Գայլիկոնի նստեցման անցք 1.5-13մմ
Էլեկտրոնային պտտման արագության վերահսկում այո
Քաշ մինչև 2,5կգ 
Ամբողջական հավաքածու Բռնակ, հորատման խորության սահմանափակիչ, տուփ
Երաշխիքը 1տարի
Ապրանքները պետք է լինեն նոր, չօգտագործված, անհրաժեշտության դեպքում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4տ, 3մ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4տ, 3մ լարով
Մալուխի երկարություն: 3 մ  
Առավելագույն ծանրաբեռնվածություն: 3500 Վտ 
Լարրում՝ 220Վ
Վարդակների քանակ: 4
Ապրանքները պետք է լինեն նոր, չօգտագործված, անհրաժեշտության դեպքում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6տ, 3մ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6տ, 3մ լարովՄալուխի երկարություն: 3 մ  Առավելագույն ծանրաբեռնվածություն: 3500 Վտ Լարրում՝ 220ՎՎարդակների քանակ: 6Ապրանքները պետք է լինեն նոր, չօգտագործված, անհրաժեշտության դեպքում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6տ, 5մ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6տ, 5մ լարով
Մալուխի երկարություն: 5 մ  
Առավելագույն ծանրաբեռնվածություն: 3500 Վտ 
Լարրում՝ 220Վ
Վարդակների քանակ: 6
Ապրանքները պետք է լինեն նոր, չօգտագործված, անհրաժեշտության դեպքում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50 մետրանոց թմբուկավոր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50 մետրանոց թմբուկավոր
Վարդակների տեսակ: եվրոստանդարտ 
F տիպի վարդակներ: Այո 
Խրոցի տեսակ: եվրոստանդարտ 
Մալուխի երկարություն: 50 մ 
Առավելագույն ծանրաբեռնվածություն: 3500 Վտ 
Լարրում՝ 220Վ
Վարդակների քանակ: 4
Ապրանքները պետք է լինեն նոր, չօգտագործված, անհրաժեշտության դեպքում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100 մետրանոց թմբուկավոր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100 մետրանոց թմբուկավոր
Վարդակների տեսակ: եվրոստանդարտ 
F տիպի վարդակներ: Այո 
Խրոցի տեսակ: եվրոստանդարտ 
Մալուխի երկարություն: 100 մ 
Առավելագույն ծանրաբեռնվածություն: 3500 Վտ 
Լարրում՝ 220Վ
Վարդակների քանակ: 4
Ապրանքները պետք է լինեն նոր, չօգտագործված, անհրաժեշտության դեպքում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կոմպրեսոր 50լ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կոմպրեսոր 50լՏեսակ` օդային կոմպրեսորԿոմպրեսորային տեսակը` ուղղիղ մխոցԼարում` 220-240 վ.Հաճախականություն` 50 Հց:Մուտքային հզորությունը` 1.8 կՎտՊտույտների արագություն` 2850 պտույտ / րոպե:Ստացման ծավալ` 50 լ (13.2 Գալ):Աշխատանքային ճնշում` առավելագույն 8 բար. (116psi):Մուտքային արտադրողականոթյուն ` 119 լ / րոպեԱղմուկ` 95 դբ:Ընդունիչով:Կոնդենսատի հարմար ջրահեռացում:Տրանսպորտային անիվներ – 2 հատ:Մանոմետր ՝ առկա:Պոմպի յուղման ձև ` յուղովԵրաշխիք ՝ 1 տարի. Ապրանքները պետք է լինեն նոր, չօգտագործված, անհրաժեշտության դեպքում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Գործիքների Հավաքածու 5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Գործիքների Հավաքածու 5 ԿտորԽողովակԵրկարությունը ՝ 5 մ ։Տրամագիծը ՝ 8 մմ 1/4 " միակցիչով :Օդային հարվածային ատրճանակՃնշման մակարդակը ` ≤100 psi ։Առավելագույն ճնշումը ` 150 psi ։Լակի ատրճանակՕդի ճնշում ` 3.0-5.0 բար ։Լվացման ատրճանակՃնշման վարկանիշ ՝ 90 PSI ։Առավելագույն ճնշում ` 150 psi ։Տարողությունը ՝ 750 սմ ։ Օդաճնշական անվադողերի փչման ատրճանակՃնշման մակարդակը ` 50150 psi ։Առավելագույն ճնշումը ` 320 psi Երաշխիք ՝ 1 տարի. Ապրանքները պետք է լինեն նոր, չօգտագործված, անհրաժեշտության դեպքում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 ձեռքի՝ ներկառուցված լիցքավորվող մարտկոցով, մի քանի լուսավորման ռեժիմներով
Մինչև 15 ժամ աշխատանք 1 լիցքավորմամբ աշխատանք։ 
900 լյումեն լույսի հոսք մաքսիմալ ռեժիմում
Լուսավորության հեռավորությունը 450 մ
Մարտկոցի տեսակը Li-Ion
Պաշտպանության դաս IP30
Լիցքավորումը 220Վ 50Հց սնման աղբյուրից
Քաշը մինչև 1 կգ
1 տարի երաշխիք 
Ապրանքները պետք է լինեն նոր, չօգտագործված, անհրաժեշտության դեպքում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 ճակատային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 ճակատային LED լույսի աղբյուրԼուսավորման հեռավորությունը 1000 մԼույսի հոսք առնվազն 3000 լմՍնուցման տեսակը մարտկոցներովԱշխատանքային ռեժիմների քանակը 4SOS ռեժիմներ, թույլ լույս, ստրոբոսկոպնյութ՝ ալյումին, պլաստիկՄարտկոցների կոմպլեկտՊաշտպանության դաս IPX-6Մարտկոցի տեսակը ICR18650 x 2Չափերը (LxWxH) 95x84x64 մմՔաշը մինչև 180 գՄանրամասն կառուցվածք- լապտեր;- 2 մարտկոց 18650;- լիցքավորիչ ցանցից 220 Վ.Երաշխիք ՝ 1 տարի. Ապրանքները պետք է լինեն նոր, չօգտագործված, անհրաժեշտության դեպքում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լուսատու
Լույսի աղբյուր շիկացման լամպ
Լամպերի քանակը 1 հատ.
Բազային տեսակ E27
Էլեկտրաէներգիայի տեսակը
Հզորությունը 100 Վտ
Լարում 220-240 Վ
Փոշուց և խոնավությունից պաշտպանվածության աստիճանը IP20
Երկարությունը 31,5 սմ
Լայնությունը 9 սմ
Լարի երկարությունը 10 մ
Քաշը մինչև 0,9 կգ
Ամրանի նյութ՝ պլաստիկ
Լուսամփոփի նյութը՝ մետաղ
Առանձնահատկություններ՝ անջատիչ, կախովի կեռիկ
Լրացուցիչ տեղեկություններ՝ լամպի նվազագույն հզորությունը 100 Վտ;  X-տիպի կցորդով անջատվող լար; 2P հարթ խրոց ; լուսատուները հագեցած են էլեկտրոնային մեկնարկի կառավարման սարքով
Ապրանքները պետք է լինեն նոր, չօգտագործված, անհրաժեշտության դեպքում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