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ԷԱՃԱՊՁԲ-2025/8-2-ԵՊԲՀ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ԷԱՃԱՊՁԲ-2025/8-2-ԵՊԲՀ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ԷԱՃԱՊՁԲ-2025/8-2-ԵՊԲՀ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Ամբողջը մեկում համակարգիչ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ԷԱՃԱՊՁԲ-2025/8-2-ԵՊԲՀ</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ԷԱՃԱՊՁԲ-2025/8-2-ԵՊԲՀ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ԷԱՃԱՊՁԲ-2025/8-2-ԵՊԲՀ</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«ԷԱՃԱՊՁԲ-2025/8-2-ԵՊԲՀ»*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ԷԱՃԱՊՁԲ-2025/8-2-ԵՊԲՀ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«ԷԱՃԱՊՁԲ-2025/8-2-ԵՊԲՀ»*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ԷԱՃԱՊՁԲ-2025/8-2-ԵՊԲՀ</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ԵՊԲՀ ԿԱՐԻՔՆԵՐԻ ՀԱՄԱՐ ԱՄԲՈՂՋԸ ՄԵԿՈՒՄ ՀԱՄԱԿԱՐԳԻՉՆԵՐԻ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միայն մեկով՝ ըստ մատակարարի ընտրության: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