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3DC" w:rsidRPr="00792680" w:rsidRDefault="001A63DC">
      <w:pPr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954A6E" w:rsidRPr="00792680" w:rsidTr="007269E4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ՏԵԽՆԻԿԱԿԱՆ-ԱՌԱՋԱԴՐԱՆՔ -2</w:t>
            </w:r>
          </w:p>
        </w:tc>
      </w:tr>
      <w:tr w:rsidR="00954A6E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անվանումը/տեխնիկական բնութագիրը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չափման միավորը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/>
                <w:sz w:val="18"/>
                <w:szCs w:val="18"/>
              </w:rPr>
              <w:t>քանակը</w:t>
            </w:r>
          </w:p>
        </w:tc>
      </w:tr>
      <w:tr w:rsidR="00954A6E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954A6E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954A6E" w:rsidRPr="00792680" w:rsidRDefault="00954A6E" w:rsidP="00954A6E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954A6E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954A6E" w:rsidRPr="00792680" w:rsidRDefault="00954A6E" w:rsidP="00954A6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Աշխատանքային սեղան: Սեղան-չժանգոտվող մետաղից 1200x600: 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 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</w:rPr>
              <w:t>Նմուշը /նկարը</w:t>
            </w:r>
            <w:r w:rsidR="00DD6E3C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1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3004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Սալօջախ 4 տեղանոց: Էլեկտրական վառարան, 380 Վ, 4 այրիչ, առանց ջեռոցի Չափսերը՝ 1050x850x860 մմ (ԵxԼxԲ): (±100) մմ: Այրիչների քանակը -</w:t>
            </w:r>
            <w:r w:rsidR="003F360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 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3F360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2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/ կցվում է: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65215">
        <w:trPr>
          <w:trHeight w:val="143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Դարակաշար 1200*500: Չժանգոտվող պողպատից դարակ 1200*500` Չափսերը (ԵxԼxԲ): 1200x500x1600մմ, շրջանակը պատրաստված է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Բոլոր 4 դարակնեը բեռնելու դեպքում առավելագույն թույլատրելի ծանրությունը 400 կգ: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Ավազան 2 տեղանոց: Ավազան, լվացարան 2 խոռոչով, Լվացարան 2 թաս ամբողջությամբ չժանգոտվող պողպատից: 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ամբողջական սիֆոնով։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3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bookmarkStart w:id="0" w:name="RANGE!R8"/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Ավազան 1 տեղանոց: 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ամբողջական սիֆոնով։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Նմուշը /նկարը</w:t>
            </w:r>
            <w:r w:rsidR="00DD6E3C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4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/ կցվում է: </w:t>
            </w:r>
            <w:bookmarkEnd w:id="0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Սառնարան: 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/>
                <w:sz w:val="18"/>
                <w:szCs w:val="18"/>
              </w:rPr>
              <w:t>240 լ։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Լարումը՝220վ: 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Նմուշը /նկարը</w:t>
            </w:r>
            <w:r w:rsidR="0096655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5</w:t>
            </w:r>
            <w:r w:rsidRPr="00057452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/ կցվում է: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0208D3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Ջեռոց: Մեկ սեկցիայով թխման էլեկտրական վառարան` 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/>
                <w:sz w:val="18"/>
                <w:szCs w:val="18"/>
              </w:rPr>
              <w:t>հասենլու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ժամանակահատվածը-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որը պաշտպանում է 320 °C-ից ավել տաքանալու դեպքում։ Կառավարման վահանակը պետք է </w:t>
            </w:r>
            <w:r w:rsidR="008C53F5">
              <w:rPr>
                <w:rFonts w:ascii="GHEA Grapalat" w:hAnsi="GHEA Grapalat" w:cs="Calibri"/>
                <w:color w:val="000000"/>
                <w:sz w:val="18"/>
                <w:szCs w:val="18"/>
              </w:rPr>
              <w:t>լինի ներկառուցված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Վառարանը պետք է ունենա հզորության վերահսկման առանձին ջեռուցիչներ վերևի և ներքևի դարակների համար։ 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ողային և հետևի մասերը ներկված են, դիմային հատվածը պատրաստված է չժանգոտվող պողպատից,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վառարանի ոտնակները կարգավորվող են: Հավաքածուն ներառում է 3 թխման սինիներ՝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պատրաստված չժանգոտվող մետաղից, չափսերը առնվազն 530x470x30 մմ կամ ըստ արտադրողի ստանդարտների։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Քաշը՝ 90կգ (+/-5) կգ:</w:t>
            </w:r>
            <w:r w:rsidRPr="000208D3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792680" w:rsidRDefault="006C4D69" w:rsidP="006C4D6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Ջրատաքացուցիչ (բոյլեր): Ջրատաքացուցիչ (բոյլեր)` Ընդհանուր չափերը (տրամագիծը և բարձրությունը) 306x605 (±10) մմ: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Ջրատաքացուցիչի ծավալը՝ 30լ,</w:t>
            </w:r>
            <w:r w:rsidR="000208D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աշխատանքային ծավալը՝ առնվազն 20լ, ջերմաստիճանը 30-100 °C, ներկառուցված ջերմակառավարիչ։ Ձեռքով լիցքավորվող, ջրի մակարդակի ցուցիչ, թերմոստատ։ Նյութը՝ չժանգոտվող պողպատ, հզորությունը մինչև 3 կՎտ, լարումը 220 Վ. Ջուրը եռացնելու ժամանակը 60 րոպե։ 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92680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2.9</w:t>
            </w:r>
          </w:p>
        </w:tc>
        <w:tc>
          <w:tcPr>
            <w:tcW w:w="8101" w:type="dxa"/>
            <w:shd w:val="clear" w:color="000000" w:fill="FFFFFF"/>
          </w:tcPr>
          <w:p w:rsidR="006C4D69" w:rsidRPr="005A5B9D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6C246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Օդաքարշ պատին ամրացող 1000x1000x350: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Նմուշը /նկարը</w:t>
            </w:r>
            <w:r w:rsidR="001E535F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6</w:t>
            </w:r>
            <w:r w:rsidRPr="00057452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Կոթավոր կաթսա 2լ: 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Մետաղի հաստությունը առնվազն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10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20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0208D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40լ: Կաթսա կափարիչով 40 լիտր տարողությամբ ալյումինե կամ սննդային չժանգոտվող պողպատից, ԳՕՍՏ 17151-2019 և ԳՕՍՏ 27002-2020-ի չափորոշիչներին համապատասխան։ Կաթսա կափարիչով 40</w:t>
            </w:r>
            <w:r w:rsidR="00FA211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լիտր տարողությամբ, սննդային չժանգոտվող պողպատից, եռաշերտ։ ԳՕՍՏ 27002-86 և ԳՕՍՏ 27002-2020-ի չափորոշիչներին համապատասխան։ Տարողությունը ոչ պակաս 40</w:t>
            </w:r>
            <w:r w:rsidR="00FA211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լիտրից, տրամագիծը Ф 400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2.19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Մաղ: 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96626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lastRenderedPageBreak/>
              <w:t>2.25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2-հացի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3213A9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3213A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2.29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2.30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2.31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2.32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Կշեռք սեղանի չափաբաժնային: Չափսերը (ԵxԼxԲ): 258х285х135 մմ. Կշռելու համար թույլատրելի առավելագույն քաշը՝ 5 կգ, կշռեու հարթակի չափսերը՝(ԵxԼ) 240х192մմ, ունի LCD էկրան.</w:t>
            </w:r>
            <w:r w:rsidR="00FA211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Էլեկտրամատակարարումը ցանցից 110 ÷240 V/1 ֆազ ՝ ադապտերի կամ մարտկոցի միջոցով։Պաշտպանված է փոշուց և խոնավությունից։</w:t>
            </w:r>
            <w:r w:rsidR="00FA211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Pr="005A67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 x Լ x Բ) մակերեսը չժանգոտվող մետաղից, ունի LCD էկրան:  Էլեկտրամատակարարումը ցանցից 110 ÷240 V/1 ֆազ ՝ ադապտերի կամ մարտկոցի միջոցով։Հզորությունը  0.02 կՎտ:</w:t>
            </w:r>
            <w:r w:rsidR="00FA211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Պաշտպանված է փոշուց և խոնավությունից։ 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5A67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2.34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2.35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2.36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2.37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2.38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6C4D69" w:rsidRPr="005A67BF" w:rsidRDefault="006C4D69" w:rsidP="006C4D69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A67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C4D69" w:rsidRPr="00792680" w:rsidRDefault="006C4D69" w:rsidP="006C4D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6C4D69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C4D69" w:rsidRPr="006C4D69" w:rsidRDefault="006C4D69" w:rsidP="006C4D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C4D69">
              <w:rPr>
                <w:rFonts w:ascii="GHEA Grapalat" w:hAnsi="GHEA Grapalat" w:cs="Calibri"/>
                <w:sz w:val="18"/>
                <w:szCs w:val="18"/>
              </w:rPr>
              <w:t>2.39</w:t>
            </w:r>
          </w:p>
        </w:tc>
        <w:tc>
          <w:tcPr>
            <w:tcW w:w="8101" w:type="dxa"/>
            <w:shd w:val="clear" w:color="000000" w:fill="FFFFFF"/>
          </w:tcPr>
          <w:p w:rsidR="006C4D69" w:rsidRPr="00792680" w:rsidRDefault="006C4D69" w:rsidP="006C4D6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C54A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 ° C։</w:t>
            </w:r>
          </w:p>
        </w:tc>
        <w:tc>
          <w:tcPr>
            <w:tcW w:w="992" w:type="dxa"/>
            <w:shd w:val="clear" w:color="auto" w:fill="auto"/>
          </w:tcPr>
          <w:p w:rsidR="006C4D69" w:rsidRPr="00792680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9268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6C4D69" w:rsidRPr="00384F41" w:rsidRDefault="006C4D69" w:rsidP="006C4D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1A63DC" w:rsidRPr="00792680" w:rsidRDefault="001A63DC" w:rsidP="00E935A8">
      <w:pPr>
        <w:ind w:right="-67"/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DB2327" w:rsidRDefault="00DB232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p w:rsidR="00D62487" w:rsidRDefault="00D62487" w:rsidP="001A0615">
      <w:pPr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900"/>
        <w:gridCol w:w="1080"/>
        <w:gridCol w:w="912"/>
      </w:tblGrid>
      <w:tr w:rsidR="00D62487" w:rsidRPr="00FE4885" w:rsidTr="00921AC6">
        <w:trPr>
          <w:trHeight w:val="20"/>
        </w:trPr>
        <w:tc>
          <w:tcPr>
            <w:tcW w:w="10632" w:type="dxa"/>
            <w:gridSpan w:val="4"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-2</w:t>
            </w:r>
          </w:p>
        </w:tc>
      </w:tr>
      <w:tr w:rsidR="00D62487" w:rsidRPr="00FE4885" w:rsidTr="00921AC6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D62487" w:rsidRPr="00030EF7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D62487" w:rsidRPr="008B0B08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 характеристика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D62487" w:rsidRPr="008B0B08" w:rsidRDefault="00D62487" w:rsidP="00921AC6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 измерения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  <w:hideMark/>
          </w:tcPr>
          <w:p w:rsidR="00D62487" w:rsidRPr="008B0B08" w:rsidRDefault="00D62487" w:rsidP="00921AC6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</w:tr>
      <w:tr w:rsidR="00D62487" w:rsidRPr="00FE4885" w:rsidTr="00921AC6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D62487" w:rsidRPr="00FE4885" w:rsidTr="00921AC6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7900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D62487" w:rsidRPr="00FE4885" w:rsidRDefault="00D62487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:rsidR="00D62487" w:rsidRPr="00FE4885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394953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>Рабочий стол. Стол из нержавеющей стали 1200х600. Габариты (ДхШх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1200х600х850мм, высота борта 50мм, В нижней части прочная полка из нержавеющей стали, каркас из квадратного бруса 40х40мм. Рабочая часть стола изготовлена </w:t>
            </w:r>
            <w:r w:rsidRPr="00394953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нержавеющей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стали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.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Толщина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минимум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0,8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мм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с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платформой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ламинированного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394953">
              <w:rPr>
                <w:rFonts w:ascii="GHEA Grapalat" w:hAnsi="GHEA Grapalat" w:cs="GHEA Grapalat"/>
                <w:sz w:val="16"/>
                <w:szCs w:val="16"/>
                <w:lang w:val="ru-RU"/>
              </w:rPr>
              <w:t>дерева</w:t>
            </w:r>
            <w:r w:rsidRPr="00394953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с двойным армированием.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</w:p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D62487" w:rsidRPr="00FE4885" w:rsidTr="00921AC6">
        <w:trPr>
          <w:trHeight w:val="1913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860E5F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 Система контроля температуры и термозащиты.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129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Полки 1200*500. Полка из нержавеющей стали 1200*500: Размеры (ДхШхВ). 1200х500х1850мм, перекладины из окрашенной Г-образной стали 40х40мм, 4 прочные полки полностью из пищевой нержавеющей стали, толщина (мин 0,8мм): Удерживающая рама изготовлена </w:t>
            </w:r>
            <w:r w:rsidRPr="00C9277C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углеродистой стали, имеет порошковое покрытие и является съемной. Полки фиксируются ребром жесткости и способны выдерживать нагрузку до 200 кг. Максимально допустимый вес: 400 кг. При загрузке всех 4 полок максимально допустимый вес составляет 800 кг. 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C9277C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A7615E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D62487" w:rsidRPr="00FE4885" w:rsidTr="00921AC6">
        <w:trPr>
          <w:trHeight w:val="403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Двухместная мойка. Мойка с 2 раковинами, мойка полностью из нержавеющей стали. Габариты 1200*600*850мм, толщина металла не менее 0,8мм. Размер чаши 450*500мм, глубина 300мм. Ножки мойки с регулируемой высотой из нержавеющей стали. Мойка должна иметь сливной сифон.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Раковина на одно место.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;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304, рама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квадратной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трубы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сварены,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сварочные швы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обработаны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(1 шт.), Размеры 800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 мм, в комплекте с сифоном.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860E5F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874BEF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Печь. Духовка электрическая односекционная: Габариты (ДхШхВ),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°С. Панель управления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B1025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860E5F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605 (±10) мм. объем водонагревателя: 30 л,рабочий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7900" w:type="dxa"/>
            <w:shd w:val="clear" w:color="000000" w:fill="FFFFFF"/>
          </w:tcPr>
          <w:p w:rsidR="00D62487" w:rsidRPr="008B3E2C" w:rsidRDefault="00D62487" w:rsidP="00921AC6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Вытяжка с настенным креплением. Размеры (ДхШхВ) 800х800х350 мм, настенный козырек с жиропоглощающими лабиринтными фильтрами, материал: нержавеющая сталь AISI 430, минимальная толщина листа: 1 мм, фильтрующий материал: нержавеющая сталь AISI 430, минимальная толщина листа: 0,6 мм. Навес крепится к стене, подключается к системе вентиляции одной вставкой диаметром 200 мм. 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C9277C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C9277C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182D9A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7900" w:type="dxa"/>
            <w:shd w:val="clear" w:color="000000" w:fill="FFFFFF"/>
          </w:tcPr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2,2 л. Кастрюля объемом 2,2 литра из алюминия или пищевой нержавеющей стали. В соответствии со стандартами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2 литров, диаметр Ф 190 мм, высота 70-75 мм, толщина металла 2,5 мм. Длина ручки 150 мм, толщина 5-8 мм.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Pr="007A36C1" w:rsidRDefault="00D62487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7900" w:type="dxa"/>
            <w:shd w:val="clear" w:color="000000" w:fill="FFFFFF"/>
          </w:tcPr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5 л. Кастрюля с крышкой емкостью 5 литров из алюминия или пищевой нержавеющей стали,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5 литров, диаметр Ф 220 мм, высота 220-225 мм, толщина металла 2,5 мм, с двумя ручками. Ручка должна быть 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lastRenderedPageBreak/>
              <w:t>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2.12</w:t>
            </w:r>
          </w:p>
        </w:tc>
        <w:tc>
          <w:tcPr>
            <w:tcW w:w="7900" w:type="dxa"/>
            <w:shd w:val="clear" w:color="000000" w:fill="FFFFFF"/>
          </w:tcPr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10 л. Кастрюля с крышкой емкостью 10 литров из алюминия или пищевой нержавеющей стали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10 литров, диаметр Ф 260 мм, высота 220-225 мм, толщина металла 2,5 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2.13</w:t>
            </w:r>
          </w:p>
        </w:tc>
        <w:tc>
          <w:tcPr>
            <w:tcW w:w="7900" w:type="dxa"/>
            <w:shd w:val="clear" w:color="000000" w:fill="FFFFFF"/>
          </w:tcPr>
          <w:p w:rsidR="00D62487" w:rsidRPr="00C9277C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Кастрюля с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крышкой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20 л. Кастрюля с крышкой емкостью 20 литров из алюминия или пищевой нержавеющей стали, по стандартам ГОСТ 17151-</w:t>
            </w:r>
            <w:r w:rsidRPr="00C9277C">
              <w:rPr>
                <w:rFonts w:ascii="GHEA Grapalat" w:hAnsi="GHEA Grapalat" w:cs="Arial"/>
                <w:sz w:val="16"/>
                <w:szCs w:val="16"/>
                <w:lang w:val="hy-AM"/>
              </w:rPr>
              <w:t>2019</w:t>
            </w:r>
            <w:r w:rsidRPr="00C9277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и ГОСТ 27002-2020. Емкость не менее 20л, диаметр Ф340мм, высота 225-230мм, толщина металла 2,5мм, с двумя ручками. Ручка должна быть соединена с кастрюлей на 4 заклепки, по 2 заклепки с каждой стороны, толщина ручки не менее Ф10мм, крышка также с ручкой.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2.14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2.15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D62487" w:rsidRPr="00DB4518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2.18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Дуршлаг: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D62487" w:rsidRPr="00DB4518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2.19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Сито: ситечко-сито, металлическое, с длинным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с мелкой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текстурой, корпус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DB4518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2.20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DB4518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2.21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2.22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2.23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2.24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2.25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2.28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2.29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191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2.30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2.31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2.32</w:t>
            </w:r>
          </w:p>
        </w:tc>
        <w:tc>
          <w:tcPr>
            <w:tcW w:w="7900" w:type="dxa"/>
            <w:shd w:val="clear" w:color="000000" w:fill="FFFFFF"/>
          </w:tcPr>
          <w:p w:rsidR="00D62487" w:rsidRPr="006549BE" w:rsidRDefault="00D62487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 весы дозированные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EXL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ЖК-дисплей.Подача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2.33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в). максимальный допустимый вес для взвешивания 150 кг, степень контроля 20 г, размеры платформы для взвешивания: 370 х 500 мм 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), поверхность из нержавеющей стали, ЖК-дисплей. питание от сети 110 ÷240 В/1 фаз с помощью адаптера или аккумулятора.Мощность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4746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D62487" w:rsidRPr="00A50D7E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2.34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хвостиком, терракотовая,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lastRenderedPageBreak/>
              <w:t>2.35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2487" w:rsidRDefault="00D62487" w:rsidP="00921AC6">
            <w:pPr>
              <w:jc w:val="center"/>
            </w:pPr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D62487" w:rsidRPr="0091276A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2.36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62487" w:rsidRDefault="00D62487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D62487" w:rsidRPr="00A50D7E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2.37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62487" w:rsidRDefault="00D62487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D62487" w:rsidRPr="00A50D7E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2.38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62487" w:rsidRDefault="00D62487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</w:tr>
      <w:tr w:rsidR="00D62487" w:rsidRPr="00A50D7E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D62487" w:rsidRPr="00A31CFC" w:rsidRDefault="00D62487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31CFC">
              <w:rPr>
                <w:rFonts w:ascii="GHEA Grapalat" w:hAnsi="GHEA Grapalat" w:cs="Calibri"/>
                <w:b/>
                <w:bCs/>
                <w:sz w:val="18"/>
                <w:szCs w:val="18"/>
              </w:rPr>
              <w:t>2.39</w:t>
            </w:r>
          </w:p>
        </w:tc>
        <w:tc>
          <w:tcPr>
            <w:tcW w:w="7900" w:type="dxa"/>
            <w:shd w:val="clear" w:color="000000" w:fill="FFFFFF"/>
            <w:vAlign w:val="center"/>
          </w:tcPr>
          <w:p w:rsidR="00D62487" w:rsidRPr="006549BE" w:rsidRDefault="00D62487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47461C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 температуре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</w:p>
        </w:tc>
        <w:tc>
          <w:tcPr>
            <w:tcW w:w="1080" w:type="dxa"/>
            <w:shd w:val="clear" w:color="auto" w:fill="auto"/>
          </w:tcPr>
          <w:p w:rsidR="00D62487" w:rsidRDefault="00D62487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12" w:type="dxa"/>
            <w:shd w:val="clear" w:color="FFFFFF" w:fill="FFFFFF"/>
            <w:vAlign w:val="center"/>
          </w:tcPr>
          <w:p w:rsidR="00D62487" w:rsidRDefault="00D62487" w:rsidP="00921AC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D62487" w:rsidRDefault="00D62487" w:rsidP="00D62487">
      <w:pPr>
        <w:rPr>
          <w:rFonts w:ascii="GHEA Grapalat" w:eastAsiaTheme="minorEastAsia" w:hAnsi="GHEA Grapalat" w:cs="Sylfaen"/>
          <w:b/>
          <w:sz w:val="16"/>
          <w:szCs w:val="16"/>
          <w:lang w:val="hy-AM"/>
        </w:rPr>
      </w:pPr>
    </w:p>
    <w:p w:rsidR="00D62487" w:rsidRPr="001A0615" w:rsidRDefault="00D62487" w:rsidP="00D62487">
      <w:pPr>
        <w:rPr>
          <w:rFonts w:ascii="GHEA Grapalat" w:hAnsi="GHEA Grapalat" w:cs="Sylfaen"/>
          <w:i/>
          <w:sz w:val="18"/>
          <w:szCs w:val="18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1" w:name="_GoBack"/>
      <w:bookmarkEnd w:id="1"/>
    </w:p>
    <w:sectPr w:rsidR="00D62487" w:rsidRPr="001A0615" w:rsidSect="001A0615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404" w:rsidRDefault="00597404">
      <w:r>
        <w:separator/>
      </w:r>
    </w:p>
  </w:endnote>
  <w:endnote w:type="continuationSeparator" w:id="0">
    <w:p w:rsidR="00597404" w:rsidRDefault="0059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404" w:rsidRDefault="00597404">
      <w:r>
        <w:separator/>
      </w:r>
    </w:p>
  </w:footnote>
  <w:footnote w:type="continuationSeparator" w:id="0">
    <w:p w:rsidR="00597404" w:rsidRDefault="00597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615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404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4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320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CB2430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02F2-F83E-4CC5-9BA3-D27D5BED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3678</Words>
  <Characters>20971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47</cp:revision>
  <cp:lastPrinted>2025-02-17T07:11:00Z</cp:lastPrinted>
  <dcterms:created xsi:type="dcterms:W3CDTF">2025-02-03T12:01:00Z</dcterms:created>
  <dcterms:modified xsi:type="dcterms:W3CDTF">2025-02-24T08:02:00Z</dcterms:modified>
</cp:coreProperties>
</file>