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Ծրար Ց65-ի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Ծրար Ց65-ի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Ծրար Ց65-ի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Ծրար Ց65-ի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Ց65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Ց65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մմ * 229 մմ, խտությունը ոչ պակաս 90 գ/մ2 սոսնձվող, գույնը սպիտակ, ձախակողմյա պատուհանով:Պատուհանի չափսերը 90*45մմ,պատուհանի դիրքը 15 մմ ձախ եզրից դեպի ներս և 20մմ ներքևի եզրից դեպի ներս ։Ապրանքի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Ց65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