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оцинкованный листовой металл и дренажные трубы из оцинкованного листа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ԵՔ-ԷԱՃԱՊՁԲ-25/55</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оцинкованный листовой металл и дренажные трубы из оцинкованного листа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оцинкованный листовой металл и дренажные трубы из оцинкованного листа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оцинкованный листовой металл и дренажные трубы из оцинкованного листа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Нор Норк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ГОСТ 14918-80, металлическая марка 0,8 л.с., толщина листа 0,55 мм, ширина листа - 1000 мм,длина 2000мм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оцинкованный, ГОСТ 14918-80, марка металла 0.8 ХK, толщина листа 0.55 мм, Ф-150 мм,  длина 1000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