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ԵՔ-ԷԱՃԾՁԲ-25/47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միջոցառումների ծառայության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ԵՔ-ԷԱՃԾՁԲ-25/47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միջոցառումների ծառայության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միջոցառումների ծառայության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ԵՔ-ԷԱՃԾՁԲ-25/47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միջոցառումների ծառայության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ԵՔ-ԷԱՃԾՁԲ-25/47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ԵՔ-ԷԱՃԾՁԲ-25/47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ԵՔ-ԷԱՃԾՁԲ-25/47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«ԵՔ-ԷԱՃԾՁԲ-25/47»*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«ԵՔ-ԷԱՃԾՁԲ-25/47»*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Արաբկիր վարչական շրջանի առաջնությունը տեղի է ունենալու հուլիս-սեպտեմբեր ամիսներին՝ շրջանի մարզաբազաներում: Միջոցառմանը ներկա կգտնվեն մասնակիցները և հանդիսատեսը: Հաղթող մասնակիցները կանցնեն հաջորդ փուլ: Միջոցառումը պատշաճ ձևով կազմակերպելու  և անցկացնելու համար ծառայություններ մատուցող իրավաբանական, կամ ֆիզիկական անձը պարտավոր է հաղթող թիմերին Երևան քաղաքի առաջնությանը մասնակցելու համար ապահովել հետևյալը՝
       Մարզահագուստ /8 լրակազմ/՝ բաղկացած  պրջակից /փակվում է կայծակաճարմանդով/ և տաբատից /ռեզինե գոտիով/, 100 % պոլիէստեր: Պիջակի վրա գրված լինի ««Արաբկիր»»:                                                                                                                                                                                                                                                                                                                                           Միջոցառման ընթացքում բժշկական և բուժքույրական ծառայություններ մատուցելու համար անհրաժեշտ է ապահովել դեղորայքով և մասնագետներով /բժիշկ, բուժքույր/: Միջոցառման հստակ ժամանակացույցը կտեղեկացվի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շրջանի վոլեյբոլի բաց առաջնությունը տեղի է ունենալու  սեպտեմբեր-հոկտեմբեր ամիսներին՝ «Երևանի Ստեփան Զորյանի անվան թիվ 56 հիմնական դպրոց» ՊՈԱԿ-ի մարզադահլիճում:                                                                                                                                                                                                                                                                                                         Միջոցառումը պատշաճ ձևով կազմակերպելու և անցկացնելու համար ծառայություններ մատուցող իրավաբանական, կամ ֆիզիկական անձը պարտավոր է հաղթող թիմերին  ապահովել հետևյալը՝                                                                                                                                                                                                                            թվով 4 հատ վոլեյբոլի գնդակ(արհեստական կաշի, 350 գրամ):                                                             
       Միջոցառման ավարտից հետո հաղթողները կպարգևատրվեն, որի համար անհրաժեշտ կլինի ձեռք բերել գավաթներ(ոսկեգույն- 1 հատ փոքր` մոտ 30սմ, 1 հատ միջին՝ մոտ 40սմ բարձրությամբ և 1 հատ մեծ՝ մոտ 50սմ բարձրությամբ), գավաթի վրա, ներքևի մասում գրվի միջոցառման անվանումը, մեդալներ(12-ը` ոսկեգույն, վրան գրված I տեղ, 12-ը` արծաթագույն, վրան գրված II տեղ և 12-ը` բրոնզագույն, վրան գրված III տեղ), պատվոգիր - 3 հատ, հավաստագիր - 3 հատ:                                                                                                                                                                      Մարզահագուստ (1 լրակազմ)՝ բաղկացած պիջակից և տաբատից, 100 % պոլիէստեր: Պիջակի վրա գրված լինի «Արաբկիր»:   
      Համազգեստ (12 լրակազմ)՝ Սպորտային շապիկ + Շորտ: Շապիկի վրա գրված լինի «Արաբկիր»:
      Սպորտային շապիկի (պոլո) հումքը՝ տրիկոտաժ, 100 % բամբակ:  
      Շորտը 100 % պոլիէստեր:
       Մարզակոշիկ (12 զույգ)՝ գույնը սև կամ սպիտակ                                                                                                                                                                                                        Տեխնիկական գույքի ապահովման համար անհրաժեշտ է՝ մրցավարական 1 սեղան, 2 աթոռ:                                                                                                                                                  Միջոցառման ընթացքում բժշկական և բուժքուրական ծառայություններ մատուցելու համար անհրաժեշտ է ապահովել դեղորայքով և մասնագետներով (բժիշկ, բուժքույր): 
- Մասնակիցների, մրցավարական և սպասարկող կազմի օրապահիկ՝  20 X 4 (օր) X 1200դր.  Միջոցառումը տևելու է 4 օր, որի ընթացքում թվով 20 մասնակիցների, մրցավարների և սպասարկող անձնակազմին պետք է տրվի սննդի օրական վճար՝ համաձայն ՀՀ կառավարության  2004թ. մայիսի 13-ի թիվ 692-Ն որոշման (հավելված 1):                                                                                                                                                                                                                                                                                                                                                                                                                                                                                                                                      Միջոցառման ընթացքում բժշկական և բուժքուրական ծառայություններ մատուցելու համար անհրաժեշտ է ապահովել դեղորայքով և մասնագետներով (բժիշկ, բուժքույր): Միջոցառման հստակ ժամանակացույցը կտեղեկացվի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ռազմամարզական խաղեր»: Արաբկիր վարչական շրջանի առաջնությանը տեղի կունենա հոկտեմբեր-նոյեմբեր ամիսներին՝  Երևանի «Հաղթանակ» զբոսայգում:                                                                                                                                                                                                                                                                                                                                    Միջոցառումը պատշաճ ձևով կազմակերպելու և անցկացնելու համար ծառայություններ մատուցող իրավաբանական, կամ ֆիզիկական անձը պարտավոր է հաղթող թիմերին Երևան քաղաքի առաջնությանը մասնակցելու համար ապահովել հետևյալը՝ 
      Միջոցառումն անցկացնելու համար անհրաժեշտ է ձեռք բերել.
      Մարզահագուստ (1 լրակազմ)՝ բաղկացած պիջակից և տաբատից, 100 % պոլիէստեր: Պիջակի վրա գրված լինի «Արաբկիր»:  
      Համազգեստ (9 լրակազմ)՝ Սպորտային շապիկ + Շորտ: Շապիկի վրա գրված լինի «Արաբկիր»:
      Սպորտային շապիկի (պոլո) հումքը՝ տրիկոտաժ, 100 % բամբակ:  
      Շորտը 100 % պոլիէստեր:
       Մարզակոշիկ (9 զույգ)՝ գույնը սև կամ սպիտակ:                                                                                                                                                                                                                                                                                                                                                                                            Միջոցառման ընթացքում բժշկական և բուժքուրական ծառայություններ մատուցելու համար անհրաժեշտ է ապահովել դեղորայքով և մասնագետներով (բժիշկ, բուժքույր):                                                                                                                                                                               
Նախքան միջոցառման անցկացումը յուրաքանչյուր փուլ անհրաժեշտ է նախապես համաձայնեցնել վարչական շրջանի ղեկավարի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մինչև 30.09.2025թ.ներառյալ: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մինչև 31.10.2025թ.ներառյալ: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մինչև 30.11.2025թ.ներառյալ: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