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52" w:rsidRDefault="00545D52" w:rsidP="00545D52">
      <w:pPr>
        <w:rPr>
          <w:rFonts w:ascii="GHEA Grapalat" w:hAnsi="GHEA Grapalat"/>
        </w:rPr>
      </w:pPr>
    </w:p>
    <w:p w:rsidR="00545D52" w:rsidRDefault="00545D52" w:rsidP="00545D52">
      <w:pPr>
        <w:jc w:val="center"/>
        <w:rPr>
          <w:rFonts w:ascii="GHEA Grapalat" w:hAnsi="GHEA Grapalat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  <w:lang w:val="hy-AM"/>
        </w:rPr>
        <w:t>ՀԱՅՏ</w:t>
      </w:r>
    </w:p>
    <w:p w:rsidR="00545D52" w:rsidRDefault="00545D52" w:rsidP="00545D52">
      <w:pPr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                                        </w:t>
      </w:r>
      <w:r>
        <w:rPr>
          <w:rFonts w:ascii="GHEA Grapalat" w:hAnsi="GHEA Grapalat"/>
        </w:rPr>
        <w:t xml:space="preserve">                                    </w:t>
      </w:r>
      <w:r>
        <w:rPr>
          <w:rFonts w:ascii="GHEA Grapalat" w:hAnsi="GHEA Grapalat"/>
          <w:b/>
          <w:i/>
          <w:sz w:val="28"/>
          <w:lang w:val="hy-AM"/>
        </w:rPr>
        <w:t xml:space="preserve">ՀԲԿ- </w:t>
      </w:r>
      <w:r>
        <w:rPr>
          <w:rFonts w:ascii="GHEA Grapalat" w:hAnsi="GHEA Grapalat"/>
          <w:b/>
          <w:i/>
          <w:sz w:val="28"/>
        </w:rPr>
        <w:t>ԷԱ</w:t>
      </w:r>
      <w:r>
        <w:rPr>
          <w:rFonts w:ascii="GHEA Grapalat" w:hAnsi="GHEA Grapalat"/>
          <w:b/>
          <w:i/>
          <w:sz w:val="28"/>
          <w:lang w:val="hy-AM"/>
        </w:rPr>
        <w:t xml:space="preserve">ԱՊՁԲ -  </w:t>
      </w:r>
      <w:r>
        <w:rPr>
          <w:rFonts w:ascii="GHEA Grapalat" w:hAnsi="GHEA Grapalat"/>
          <w:b/>
          <w:i/>
          <w:sz w:val="28"/>
        </w:rPr>
        <w:t>25</w:t>
      </w:r>
      <w:r>
        <w:rPr>
          <w:rFonts w:ascii="GHEA Grapalat" w:hAnsi="GHEA Grapalat"/>
          <w:b/>
          <w:i/>
          <w:sz w:val="28"/>
          <w:lang w:val="hy-AM"/>
        </w:rPr>
        <w:t xml:space="preserve">/ </w:t>
      </w:r>
      <w:r>
        <w:rPr>
          <w:rFonts w:ascii="GHEA Grapalat" w:hAnsi="GHEA Grapalat"/>
          <w:b/>
          <w:i/>
          <w:sz w:val="28"/>
        </w:rPr>
        <w:t xml:space="preserve">0601  </w:t>
      </w:r>
      <w:r>
        <w:rPr>
          <w:rFonts w:ascii="GHEA Grapalat" w:hAnsi="GHEA Grapalat"/>
          <w:sz w:val="28"/>
          <w:lang w:val="hy-AM"/>
        </w:rPr>
        <w:t xml:space="preserve"> Ծածկագրով</w:t>
      </w:r>
    </w:p>
    <w:p w:rsidR="00545D52" w:rsidRDefault="00545D52" w:rsidP="00545D52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,,ՀՐԱԶԴԱՆԻ  ԲԺՇԿԱԿԱՆ ԿԵՆՏՐՈՆ,,ՓԲԸ</w:t>
      </w:r>
    </w:p>
    <w:p w:rsidR="00545D52" w:rsidRDefault="00545D52" w:rsidP="00545D52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կարիքների համար  </w:t>
      </w:r>
    </w:p>
    <w:p w:rsidR="00545D52" w:rsidRPr="004D6E0D" w:rsidRDefault="00545D52" w:rsidP="00545D52">
      <w:pPr>
        <w:jc w:val="center"/>
        <w:rPr>
          <w:rFonts w:ascii="GHEA Grapalat" w:hAnsi="GHEA Grapalat"/>
          <w:b/>
          <w:sz w:val="28"/>
          <w:lang w:val="hy-AM"/>
        </w:rPr>
      </w:pPr>
      <w:r w:rsidRPr="004D6E0D">
        <w:rPr>
          <w:rFonts w:ascii="GHEA Grapalat" w:hAnsi="GHEA Grapalat"/>
          <w:b/>
          <w:sz w:val="28"/>
          <w:lang w:val="hy-AM"/>
        </w:rPr>
        <w:t>ԲԺՇԿԱԿԱՆ ՍԱՐՔԱՎՈՐՄԱՆ</w:t>
      </w:r>
    </w:p>
    <w:p w:rsidR="00545D52" w:rsidRDefault="00545D52" w:rsidP="00545D52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ձեռք բերման նպատակով</w:t>
      </w:r>
    </w:p>
    <w:p w:rsidR="00545D52" w:rsidRDefault="00545D52" w:rsidP="00545D52">
      <w:pPr>
        <w:rPr>
          <w:rFonts w:ascii="GHEA Grapalat" w:hAnsi="GHEA Grapalat"/>
          <w:lang w:val="hy-AM"/>
        </w:rPr>
      </w:pPr>
    </w:p>
    <w:tbl>
      <w:tblPr>
        <w:tblW w:w="16003" w:type="dxa"/>
        <w:tblInd w:w="548" w:type="dxa"/>
        <w:tblLayout w:type="fixed"/>
        <w:tblLook w:val="04A0" w:firstRow="1" w:lastRow="0" w:firstColumn="1" w:lastColumn="0" w:noHBand="0" w:noVBand="1"/>
      </w:tblPr>
      <w:tblGrid>
        <w:gridCol w:w="953"/>
        <w:gridCol w:w="1276"/>
        <w:gridCol w:w="1726"/>
        <w:gridCol w:w="4651"/>
        <w:gridCol w:w="4279"/>
        <w:gridCol w:w="850"/>
        <w:gridCol w:w="993"/>
        <w:gridCol w:w="1275"/>
      </w:tblGrid>
      <w:tr w:rsidR="00545D52" w:rsidRPr="004B57EF" w:rsidTr="00545D52">
        <w:trPr>
          <w:trHeight w:val="57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sz w:val="20"/>
                <w:szCs w:val="20"/>
              </w:rPr>
              <w:t>Չափաբաժնի</w:t>
            </w:r>
            <w:proofErr w:type="spellEnd"/>
          </w:p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sz w:val="20"/>
                <w:szCs w:val="20"/>
              </w:rPr>
              <w:t>ԱՆՎԱՆՈՒՄԸ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sz w:val="20"/>
                <w:szCs w:val="20"/>
              </w:rPr>
              <w:t>Տեխնիկական</w:t>
            </w:r>
            <w:proofErr w:type="spellEnd"/>
            <w:r w:rsidRPr="004B57E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sz w:val="20"/>
                <w:szCs w:val="20"/>
              </w:rPr>
              <w:t>Չափ</w:t>
            </w:r>
            <w:proofErr w:type="spellEnd"/>
          </w:p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sz w:val="20"/>
                <w:szCs w:val="20"/>
              </w:rPr>
              <w:t>ման</w:t>
            </w:r>
            <w:proofErr w:type="spellEnd"/>
            <w:r w:rsidRPr="004B57E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sz w:val="20"/>
                <w:szCs w:val="20"/>
              </w:rPr>
              <w:t>միա</w:t>
            </w:r>
            <w:proofErr w:type="spellEnd"/>
          </w:p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sz w:val="20"/>
                <w:szCs w:val="20"/>
              </w:rPr>
              <w:t>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sz w:val="20"/>
                <w:szCs w:val="20"/>
              </w:rPr>
              <w:t>Միավորի</w:t>
            </w:r>
            <w:proofErr w:type="spellEnd"/>
            <w:r w:rsidRPr="004B57E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sz w:val="20"/>
                <w:szCs w:val="20"/>
              </w:rPr>
              <w:t>գին</w:t>
            </w:r>
            <w:proofErr w:type="spellEnd"/>
          </w:p>
        </w:tc>
      </w:tr>
      <w:tr w:rsidR="00545D52" w:rsidRPr="004B57EF" w:rsidTr="00545D52">
        <w:trPr>
          <w:trHeight w:val="33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545D52" w:rsidRPr="004B57EF" w:rsidTr="00545D52">
        <w:trPr>
          <w:trHeight w:val="352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D52" w:rsidRPr="004B57EF" w:rsidRDefault="00545D52" w:rsidP="00330F71">
            <w:pPr>
              <w:pStyle w:val="a5"/>
              <w:spacing w:line="276" w:lineRule="auto"/>
              <w:ind w:left="643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4B57EF">
              <w:rPr>
                <w:rFonts w:ascii="GHEA Grapalat" w:hAnsi="GHEA Grapalat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5D52" w:rsidRPr="004B57EF" w:rsidRDefault="00857361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33111100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Բարձր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հաճախականության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շարժական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թվային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c-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աղեղ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համակարգ</w:t>
            </w:r>
            <w:proofErr w:type="spellEnd"/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D52" w:rsidRPr="004B57EF" w:rsidRDefault="00545D52" w:rsidP="00330F71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պուլս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ֆլյուրոսկոպիա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թվային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ռադիոգրաֆիա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ֆլյուրոսկոպիա</w:t>
            </w:r>
            <w:proofErr w:type="spellEnd"/>
            <w:proofErr w:type="gramStart"/>
            <w:r w:rsidRPr="004B57EF">
              <w:rPr>
                <w:rFonts w:ascii="GHEA Grapalat" w:hAnsi="GHEA Grapalat"/>
                <w:sz w:val="20"/>
                <w:szCs w:val="20"/>
              </w:rPr>
              <w:t>:</w:t>
            </w:r>
            <w:proofErr w:type="gramEnd"/>
            <w:r w:rsidRPr="004B57EF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Մոնոբլոկ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գեներատոր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։</w:t>
            </w:r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Ինտեգրված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բոլորը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մեկում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դիզայն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>, «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պատկերի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ստացման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մշակման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կայան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աղեղը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մեկ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սարքի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»: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Կիզակետերը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0.6/1.8: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Անոդի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ջերմային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հզորությունը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47000 ՋՄ: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Խողովակի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ջերմային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հզորությունը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860000 ՋՄ: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Գեներատորի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հզորությունը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5000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Վտ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Ինվերտորի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հաճախականություն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40000 Hz</w:t>
            </w:r>
            <w:proofErr w:type="gramStart"/>
            <w:r w:rsidRPr="004B57EF">
              <w:rPr>
                <w:rFonts w:ascii="GHEA Grapalat" w:hAnsi="GHEA Grapalat"/>
                <w:sz w:val="20"/>
                <w:szCs w:val="20"/>
              </w:rPr>
              <w:t>:</w:t>
            </w:r>
            <w:proofErr w:type="gramEnd"/>
            <w:r w:rsidRPr="004B57EF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Շարունակական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ֆլյուրոսկոպիա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Ռեժիմները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ձեռքով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ավտոմատ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Խողովակի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լարումը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40կՎ ~ 120կՎ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տիրույթում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Խողովակի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հոսանքը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0.3մԱ ~ 4մԱ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տիրույթում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Պայծառության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ավտոմատ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կարգավորման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գործառույթի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առկայություն</w:t>
            </w:r>
            <w:proofErr w:type="spellEnd"/>
            <w:proofErr w:type="gramStart"/>
            <w:r w:rsidRPr="004B57EF">
              <w:rPr>
                <w:rFonts w:ascii="GHEA Grapalat" w:hAnsi="GHEA Grapalat"/>
                <w:sz w:val="20"/>
                <w:szCs w:val="20"/>
              </w:rPr>
              <w:t>:</w:t>
            </w:r>
            <w:proofErr w:type="gramEnd"/>
            <w:r w:rsidRPr="004B57EF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Պուլս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ֆլյուրոսկոպիա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Խողովակի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լարումը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40կՎ ~ 120կՎ: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Խողովակի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հոսանք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0.3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մԱ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~ 30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մԱ</w:t>
            </w:r>
            <w:proofErr w:type="spellEnd"/>
            <w:proofErr w:type="gramStart"/>
            <w:r w:rsidRPr="004B57EF">
              <w:rPr>
                <w:rFonts w:ascii="GHEA Grapalat" w:hAnsi="GHEA Grapalat"/>
                <w:sz w:val="20"/>
                <w:szCs w:val="20"/>
              </w:rPr>
              <w:t>:</w:t>
            </w:r>
            <w:proofErr w:type="gramEnd"/>
            <w:r w:rsidRPr="004B57EF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Ռադիոգրաֆիայի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ռեժիմ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Խողովակի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լարումը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40կՎ </w:t>
            </w:r>
            <w:r w:rsidRPr="004B57EF">
              <w:rPr>
                <w:rFonts w:ascii="GHEA Grapalat" w:eastAsia="MS Mincho" w:hAnsi="GHEA Grapalat"/>
                <w:sz w:val="20"/>
                <w:szCs w:val="20"/>
              </w:rPr>
              <w:t>～</w:t>
            </w:r>
            <w:r w:rsidRPr="004B57EF">
              <w:rPr>
                <w:rFonts w:ascii="GHEA Grapalat" w:hAnsi="GHEA Grapalat"/>
                <w:sz w:val="20"/>
                <w:szCs w:val="20"/>
              </w:rPr>
              <w:t xml:space="preserve"> 120կՎ: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Ռադիոգրաֆիկ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խողովակի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հոսանքը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25մԱ ~ 100մԱ: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lastRenderedPageBreak/>
              <w:t>Ռադիոգրաֆիաի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մԱվ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ցուցանիշի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կարգաբերումը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1.0մԱվ ~ 180մԱվ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տիրույթում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Ճառագայթների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կոլիմատորը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էլեկտրական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գծային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սիմետրիկ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իրիս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տիպի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պտտվող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բոլոր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ուղղություններով</w:t>
            </w:r>
            <w:proofErr w:type="spellEnd"/>
            <w:proofErr w:type="gramStart"/>
            <w:r w:rsidRPr="004B57EF">
              <w:rPr>
                <w:rFonts w:ascii="GHEA Grapalat" w:hAnsi="GHEA Grapalat"/>
                <w:sz w:val="20"/>
                <w:szCs w:val="20"/>
              </w:rPr>
              <w:t>:</w:t>
            </w:r>
            <w:proofErr w:type="gramEnd"/>
            <w:r w:rsidRPr="004B57EF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Պատկերի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ընդունիչ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Պատկերի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ուժեղացուցիչը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9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դույմ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երեք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դաշտով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9, 6 և 4.5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դյույմ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Պատկերի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ուժեղացուցիչի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կենտրոնի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լուծաչափը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4</w:t>
            </w:r>
            <w:proofErr w:type="gramStart"/>
            <w:r w:rsidRPr="004B57EF">
              <w:rPr>
                <w:rFonts w:ascii="GHEA Grapalat" w:hAnsi="GHEA Grapalat"/>
                <w:sz w:val="20"/>
                <w:szCs w:val="20"/>
              </w:rPr>
              <w:t>,8</w:t>
            </w:r>
            <w:proofErr w:type="gram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զգ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Դետեկտիվ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քվանտային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արդյունավետության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ցուցանիշը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65%: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Մատրիցայի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լուծաչափը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1024 x1024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պիքսել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Ներկառուցված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լազերային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համադրման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ցուցիչ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>:</w:t>
            </w:r>
            <w:r w:rsidRPr="004B57EF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Պատկերի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ստացման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մշակման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աշխատանքային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կայան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Գրանցում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գրանցման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պահպանում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գրառումների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հերթական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ցուցակ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ցուցակ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Գործառույթները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պատկերի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ձեռքբերում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ձայնագրություն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վերսկսում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հորիզոնական</w:t>
            </w:r>
            <w:proofErr w:type="spellEnd"/>
            <w:r w:rsidRPr="004B57EF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հայելային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փոխարկում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ուղղահայաց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հայելային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փոխարկում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պատուհանի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կարգավորում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խոշորացույց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դրական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բացասական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պատկերի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շրջում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եզրերի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բարելավում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ռեկուրսիվ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աղմուկի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նվազեցում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պատկերի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խոշորացում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երկու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չորս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ինը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պատկերի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միաժամանակյա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ցուցադրում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սրացում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տեքստի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անոտացիա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երկարության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չափում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>:</w:t>
            </w:r>
            <w:r w:rsidRPr="004B57EF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Հիվանդի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տվյալների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կառավարում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Հաշվետվություն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>,</w:t>
            </w:r>
            <w:proofErr w:type="gramStart"/>
            <w:r w:rsidRPr="004B57EF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պահպանում</w:t>
            </w:r>
            <w:proofErr w:type="spellEnd"/>
            <w:proofErr w:type="gram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նախադիտում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փորձագիտական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ձևանմուշի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կցում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br/>
              <w:t xml:space="preserve">DICOM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ֆունկցիա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DICOM3.0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փնտրում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DICOM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ցանց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: 2.4.6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Ցուցադրված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կենդանի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պատկեր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քանի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պահպանված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պատկերներ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>:</w:t>
            </w:r>
            <w:r w:rsidRPr="004B57EF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Մեխանիկական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>մաս</w:t>
            </w:r>
            <w:proofErr w:type="spellEnd"/>
            <w:r w:rsidRPr="004B57E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Աղեղի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առաջ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շարժում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200մմ: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Աղեղի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պտույտ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հորիզոնական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առանցքի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շուրջ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± 180°: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Աղեղի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պտույտ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ուղղահայաց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առանցքի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lastRenderedPageBreak/>
              <w:t>շուրջ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± 15°: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Աղեղի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կիզակետային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հեռավորությունը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960մմ: C-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Աղեղի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բացվածքը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770մմ: C-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Աղեղի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կիզակետային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խորությունը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650մմ: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Աղեղի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սահքը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+90 ° </w:t>
            </w:r>
            <w:r w:rsidRPr="004B57EF">
              <w:rPr>
                <w:rFonts w:ascii="GHEA Grapalat" w:eastAsia="MS Mincho" w:hAnsi="GHEA Grapalat"/>
                <w:sz w:val="20"/>
                <w:szCs w:val="20"/>
              </w:rPr>
              <w:t>～</w:t>
            </w:r>
            <w:r w:rsidRPr="004B57EF">
              <w:rPr>
                <w:rFonts w:ascii="GHEA Grapalat" w:hAnsi="GHEA Grapalat"/>
                <w:sz w:val="20"/>
                <w:szCs w:val="20"/>
              </w:rPr>
              <w:t xml:space="preserve"> - 30 °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տիրույթում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Աղեղի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սյունի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էլեկտրական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բարձրացում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400մմ: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Ուղղորդող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անիվը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պտտվի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ցանկացած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ուղղությամբ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իսկ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հիմնական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անիվը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պտտվի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± 90°: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Մոնիտորի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պտտման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տիրույթը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հենակի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300°։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Կառավարման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վահանակի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էկրանը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հպումային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7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դույմ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անկյունագծով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Ներկառուցված</w:t>
            </w:r>
            <w:proofErr w:type="spellEnd"/>
            <w:proofErr w:type="gramStart"/>
            <w:r w:rsidRPr="004B57EF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4B57EF">
              <w:rPr>
                <w:rFonts w:ascii="GHEA Grapalat" w:hAnsi="GHEA Grapalat"/>
                <w:sz w:val="20"/>
                <w:szCs w:val="20"/>
              </w:rPr>
              <w:t xml:space="preserve"> DVD</w:t>
            </w:r>
            <w:proofErr w:type="gramEnd"/>
            <w:r w:rsidRPr="004B57EF">
              <w:rPr>
                <w:rFonts w:ascii="GHEA Grapalat" w:hAnsi="GHEA Grapalat"/>
                <w:sz w:val="20"/>
                <w:szCs w:val="20"/>
              </w:rPr>
              <w:t xml:space="preserve">-RW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սկավառակի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ձայնագրիչ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USB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միակցիչներ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4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արտակարգ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իրավիճակների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կոճակ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24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դյույմ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անկյունագծով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ինտեգրված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հեղուկ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բյուրեղային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էկրան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լուծաչափը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1920x1080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պիքսել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առավելագույն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պայծառությունը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250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կնդ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/մ2 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դիտման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անկյունը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հորիզոնական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ուղղահայաց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ուղղություն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) 170°/170°։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Լրակազմում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ոտքի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անջատիչ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ֆլյուրոսկոպիա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ռադիոգրաֆիա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պատկերի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պահպանում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արտակարգ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իրավիճակների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կոճակ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ռադիոգրաֆիայի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ձեռքի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կոճակ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և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լիարժեք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աշխատանքի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անհրաժեշտ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բոլոր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պարագաները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Ինտերֆեյսը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հայերեն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ռուսերեն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։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Էլեկտրամատակարարման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լարումը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միաֆազ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220 Վ ± 20 Վ: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Էլեկտրամատակարարման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50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Հց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± 1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Հց</w:t>
            </w:r>
            <w:proofErr w:type="spellEnd"/>
            <w:proofErr w:type="gramStart"/>
            <w:r w:rsidRPr="004B57EF">
              <w:rPr>
                <w:rFonts w:ascii="GHEA Grapalat" w:hAnsi="GHEA Grapalat"/>
                <w:sz w:val="20"/>
                <w:szCs w:val="20"/>
              </w:rPr>
              <w:t>:</w:t>
            </w:r>
            <w:proofErr w:type="gramEnd"/>
            <w:r w:rsidRPr="004B57EF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Սարքը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լինի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չօգտագործված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վաղ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12 ամսվա արտադրության մատակարաման պահից</w:t>
            </w:r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երաշխիքը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12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ամիս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>։</w:t>
            </w:r>
            <w:r w:rsidRPr="004B57EF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Մատակարարը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ապահովի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սարքի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մատակարարումը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տեղադրումը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անձնակազմի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/>
                <w:sz w:val="20"/>
                <w:szCs w:val="20"/>
              </w:rPr>
              <w:t>ուսուցումը</w:t>
            </w:r>
            <w:proofErr w:type="spellEnd"/>
            <w:r w:rsidRPr="004B57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արտադրողի կողմից սերտիֆիկացված մասնագետի կողմից</w:t>
            </w:r>
            <w:r w:rsidRPr="004B57EF">
              <w:rPr>
                <w:rFonts w:ascii="GHEA Grapalat" w:hAnsi="GHEA Grapalat"/>
                <w:sz w:val="20"/>
                <w:szCs w:val="20"/>
              </w:rPr>
              <w:t>։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Առնվազն մեկ հոգու համար ռենտգենյան 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ճառագայրիչ անհատական պաշտպանության միջոցներ։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br/>
              <w:t>Որակի և անվտանգության ապահովման սերտիֆիկատների պարտադիր առկայություն՝ առնվազն ISO 9001, ISO 13485, CE ( EU  2017/745)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Необходимо иметь импульсную флюороскопию, цифровую рентгенографию, непрерывную флюороскопию.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Моноблок и генератор. Интегрированная, все-в-одном конструкция, «рабочая станция получения и обработки изображений и дуга в одном устройстве». Фокусные точки: 0,6/1,8. Тепловая мощность анода: не менее 47 000 ДжМ. Тепловая мощность трубки: не менее 860 000 ДжМ. Мощность генератора: не менее 5 000 Вт. Частота инвертора: не менее 40 000 Гц.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Непрерывная флюороскопия. Режимы работы: ручной и автоматический. Напряжение трубки: в диапазоне 40 кВ ~ 120 кВ. Ток трубки: в диапазоне 0,3 мА ~ 4 мА. Наличие функции автоматической регулировки яркости.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 xml:space="preserve">Импульсная флюороскопия. Напряжение трубки: не менее 40 кВ ~ 120 кВ. Ток 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трубки: не менее 0,3 мА ~ 30 мА.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Режим рентгенографии. Напряжение трубки: не менее 40 кВ ~ 120 кВ. Ток рентгеновской трубки: не менее 25 мА ~ 100 мА. Регулировка mAv рентгенографии: не менее 1,0 мА ~ 180 мА. Коллиматор пучка: электрический, линейно-симметричный и ирисового типа, вращающийся во всех направлениях.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Приемник изображения. ЭОП: не менее 9 дюймов, с не менее чем тремя полями: 9, 6 и 4,5 дюйма. Разрешение центра ЭОП не менее 4,8 сиг/мм. Квантовая эффективность детектора не менее 65%. Разрешение матрицы: не менее 1024 x1024 пикселей. Встроенный лазерный датчик юстировки.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Рабочая станция получения и обработки изображений. Регистрация, ведение записей, список заказов на медицинские записи, список работ. Функции: как минимум получение изображений, запись, возобновление, горизонтальное зеркалирование, вертикальное зеркалирование, настройка окна, лупа, инверсия позитивного/негативного изображения, улучшение краев, рекурсивное шумоподавление, общее увеличение изображения, одновременное отображение двух, четырех и девяти изображений, резкость, текстовая аннотация, измерение длины.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 xml:space="preserve">Управление данными пациентов. Отчетность, сохранение, предварительный просмотр, присоединение экспертного 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шаблона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Функция DICOM: поиск DICOM3.0, сеть DICOM: 2.4.6 Отображение живого изображения и нескольких сохраненных изображений.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Механическая часть. Ход носа вперед и назад не менее 200 мм. Вращение носа вокруг горизонтальной оси не менее ± 180°. Вращение носа вокруг вертикальной оси не менее ± 15°. Фокусное расстояние носа не менее 960 мм. Апертура C-дуги не менее 770 мм. Фокусная глубина C-дуги не менее 650 мм. Слайд носа не менее в диапазоне +90°</w:t>
            </w:r>
            <w:r w:rsidRPr="004B57EF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～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 xml:space="preserve">-30°. Электрический подъем носовой колонны не менее 400 мм. Направляющее колесо должно вращаться в любом направлении, а основное колесо должно вращаться ± 90°. Диапазон вращения монитора на подставке составляет не менее 300°. Экран панели управления сенсорный, диагональю не менее 7 дюймов. Встроенный пишущий привод DVD-RW, не менее 4 USB-разъемов, кнопка аварийного отключения. Интегрированный жидкокристаллический дисплей с диагональю не менее 24 дюймов, разрешением не менее 1920x1080 пикселей, максимальной яркостью не менее 250 кд/м2, углом обзора не менее (горизонтальное/вертикальное направление) 170°/170°. В комплект входит ножной переключатель (флюороскопия, рентгенография и хранение изображений), кнопка экстренного вызова, ручная кнопка рентгенографии и все необходимые для 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полноценной работы принадлежности. Интерфейс как минимум на армянском или русском языке. Напряжение электропитания: однофазное 220 В ± 20 В. Частота электропитания: 50 Гц ± 1 Гц.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Устройство должно быть новым, неиспользованным, не старше 12 месяцев с даты изготовления, с гарантией не менее 12 месяцев.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Поставщик должен обеспечить поставку, монтаж и обучение персонала специалистом, сертифицированным производителем. Средства индивидуальной защиты от рентгеновских лучей как минимум для одного человека.</w:t>
            </w:r>
          </w:p>
          <w:p w:rsidR="00545D52" w:rsidRPr="004B57EF" w:rsidRDefault="00545D52" w:rsidP="00545D52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Обязательное наличие сертификатов качества и безопасности: не ниже ISO 9001, ISO 13485, CE (EU 2017/745)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52" w:rsidRPr="004B57EF" w:rsidRDefault="00545D52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52" w:rsidRPr="004B57EF" w:rsidRDefault="00545D52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5D52" w:rsidRPr="004B57EF" w:rsidRDefault="00545D52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14000000</w:t>
            </w:r>
          </w:p>
        </w:tc>
      </w:tr>
      <w:tr w:rsidR="00D3042B" w:rsidRPr="004B57EF" w:rsidTr="00545D52">
        <w:trPr>
          <w:trHeight w:val="352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2B" w:rsidRPr="004B57EF" w:rsidRDefault="00FB3F96" w:rsidP="00330F71">
            <w:pPr>
              <w:pStyle w:val="a5"/>
              <w:spacing w:line="276" w:lineRule="auto"/>
              <w:ind w:left="643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4B57EF">
              <w:rPr>
                <w:rFonts w:ascii="GHEA Grapalat" w:hAnsi="GHEA Grapalat" w:cs="Arial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857361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33151180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42B" w:rsidRPr="004B57EF" w:rsidRDefault="00D3042B" w:rsidP="00330F71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Սարքավորում էլեկտրոֆորեզի և գալվանացման համար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42B" w:rsidRPr="004B57EF" w:rsidRDefault="00D3042B" w:rsidP="00D3042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1F1F1F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 w:cs="Courier New"/>
                <w:color w:val="1F1F1F"/>
                <w:sz w:val="20"/>
                <w:szCs w:val="20"/>
                <w:lang w:val="hy-AM"/>
              </w:rPr>
              <w:t xml:space="preserve">•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Սարքի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սնուցման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լարումը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` 220+/-20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Վ</w:t>
            </w:r>
          </w:p>
          <w:p w:rsidR="00D3042B" w:rsidRPr="004B57EF" w:rsidRDefault="00D3042B" w:rsidP="00D3042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1F1F1F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 w:cs="Courier New"/>
                <w:color w:val="1F1F1F"/>
                <w:sz w:val="20"/>
                <w:szCs w:val="20"/>
                <w:lang w:val="hy-AM"/>
              </w:rPr>
              <w:t xml:space="preserve">•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Էլեկտրոդների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միջով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առավելագույն հոսանք՝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 0-5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մԱ հոսանքի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միջակայքում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</w:p>
          <w:p w:rsidR="00D3042B" w:rsidRPr="004B57EF" w:rsidRDefault="00D3042B" w:rsidP="00D3042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 w:cs="Courier New"/>
                <w:color w:val="1F1F1F"/>
                <w:sz w:val="20"/>
                <w:szCs w:val="20"/>
                <w:lang w:val="hy-AM"/>
              </w:rPr>
              <w:t xml:space="preserve">•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Էլեկտրոդների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միջով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առավելագույն հոսանք՝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 0-50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մԱ հոսանքի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միջակայքում</w:t>
            </w:r>
            <w:r w:rsidRPr="004B57EF">
              <w:rPr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Թվային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հոսանքի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ցուցիչ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ճշգրտությամբ՝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+/- 1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Գործող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հոսանքի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էլեկտրոնային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կայունացում՝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+/-10%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Ժամանակաչափ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մինչև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30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րոպե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կարգավորվող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լուծաչափով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` 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րոպե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: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Պրոցեդուրայի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ավարտի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ձայնային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ցուցում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`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այո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255x95x170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Քաշը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առանց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փաթեթավորման՝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1,5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կգ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-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 w:cs="Sylfaen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Երաշխիք՝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նվազագույն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ծառայության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ժամկետը՝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տարի</w:t>
            </w:r>
          </w:p>
          <w:p w:rsidR="00D3042B" w:rsidRPr="004B57EF" w:rsidRDefault="00D3042B" w:rsidP="00330F71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D3042B" w:rsidP="00D3042B">
            <w:pPr>
              <w:numPr>
                <w:ilvl w:val="0"/>
                <w:numId w:val="1"/>
              </w:numPr>
              <w:shd w:val="clear" w:color="auto" w:fill="FCFCFC"/>
              <w:ind w:left="450" w:firstLine="0"/>
              <w:jc w:val="both"/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</w:pP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Напряжение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питания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прибора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: 220+/-20 В</w:t>
            </w:r>
          </w:p>
          <w:p w:rsidR="00D3042B" w:rsidRPr="004B57EF" w:rsidRDefault="00D3042B" w:rsidP="00D3042B">
            <w:pPr>
              <w:numPr>
                <w:ilvl w:val="0"/>
                <w:numId w:val="1"/>
              </w:numPr>
              <w:shd w:val="clear" w:color="auto" w:fill="FCFCFC"/>
              <w:ind w:left="450" w:firstLine="0"/>
              <w:jc w:val="both"/>
              <w:rPr>
                <w:rFonts w:ascii="GHEA Grapalat" w:hAnsi="GHEA Grapalat" w:cs="Arial"/>
                <w:color w:val="2A2C30"/>
                <w:sz w:val="20"/>
                <w:szCs w:val="20"/>
                <w:lang w:val="ru-RU" w:eastAsia="ru-RU"/>
              </w:rPr>
            </w:pPr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val="ru-RU" w:eastAsia="ru-RU"/>
              </w:rPr>
              <w:t>Максимальный ток через электроды в диапазон по току: 0-5 мА</w:t>
            </w:r>
          </w:p>
          <w:p w:rsidR="00D3042B" w:rsidRPr="004B57EF" w:rsidRDefault="00D3042B" w:rsidP="00D3042B">
            <w:pPr>
              <w:numPr>
                <w:ilvl w:val="0"/>
                <w:numId w:val="1"/>
              </w:numPr>
              <w:shd w:val="clear" w:color="auto" w:fill="FCFCFC"/>
              <w:ind w:left="450" w:firstLine="0"/>
              <w:jc w:val="both"/>
              <w:rPr>
                <w:rFonts w:ascii="GHEA Grapalat" w:hAnsi="GHEA Grapalat" w:cs="Arial"/>
                <w:color w:val="2A2C30"/>
                <w:sz w:val="20"/>
                <w:szCs w:val="20"/>
                <w:lang w:val="ru-RU" w:eastAsia="ru-RU"/>
              </w:rPr>
            </w:pPr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val="ru-RU" w:eastAsia="ru-RU"/>
              </w:rPr>
              <w:t>Максимальный ток через электроды в диапазон по току: 0-50 мА</w:t>
            </w:r>
          </w:p>
          <w:p w:rsidR="00D3042B" w:rsidRPr="004B57EF" w:rsidRDefault="00D3042B" w:rsidP="00D3042B">
            <w:pPr>
              <w:numPr>
                <w:ilvl w:val="0"/>
                <w:numId w:val="1"/>
              </w:numPr>
              <w:shd w:val="clear" w:color="auto" w:fill="FCFCFC"/>
              <w:ind w:left="450" w:firstLine="0"/>
              <w:jc w:val="both"/>
              <w:rPr>
                <w:rFonts w:ascii="GHEA Grapalat" w:hAnsi="GHEA Grapalat" w:cs="Arial"/>
                <w:color w:val="2A2C30"/>
                <w:sz w:val="20"/>
                <w:szCs w:val="20"/>
                <w:lang w:val="ru-RU" w:eastAsia="ru-RU"/>
              </w:rPr>
            </w:pPr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val="ru-RU" w:eastAsia="ru-RU"/>
              </w:rPr>
              <w:t>Цифровой индикатор тока с точностью: +/- 1 мА</w:t>
            </w:r>
          </w:p>
          <w:p w:rsidR="00D3042B" w:rsidRPr="004B57EF" w:rsidRDefault="00D3042B" w:rsidP="00D3042B">
            <w:pPr>
              <w:numPr>
                <w:ilvl w:val="0"/>
                <w:numId w:val="1"/>
              </w:numPr>
              <w:shd w:val="clear" w:color="auto" w:fill="FCFCFC"/>
              <w:ind w:left="450" w:firstLine="0"/>
              <w:jc w:val="both"/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</w:pP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Электронная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стабилизация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рабочего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тока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 xml:space="preserve">: +/-10% </w:t>
            </w: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мА</w:t>
            </w:r>
            <w:proofErr w:type="spellEnd"/>
          </w:p>
          <w:p w:rsidR="00D3042B" w:rsidRPr="004B57EF" w:rsidRDefault="00D3042B" w:rsidP="00D3042B">
            <w:pPr>
              <w:numPr>
                <w:ilvl w:val="0"/>
                <w:numId w:val="1"/>
              </w:numPr>
              <w:shd w:val="clear" w:color="auto" w:fill="FCFCFC"/>
              <w:ind w:left="450" w:firstLine="0"/>
              <w:jc w:val="both"/>
              <w:rPr>
                <w:rFonts w:ascii="GHEA Grapalat" w:hAnsi="GHEA Grapalat" w:cs="Arial"/>
                <w:color w:val="2A2C30"/>
                <w:sz w:val="20"/>
                <w:szCs w:val="20"/>
                <w:lang w:val="ru-RU" w:eastAsia="ru-RU"/>
              </w:rPr>
            </w:pPr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val="ru-RU" w:eastAsia="ru-RU"/>
              </w:rPr>
              <w:t>Таймер до 30 мин с дискретностью установки: 5 мин.</w:t>
            </w:r>
          </w:p>
          <w:p w:rsidR="00D3042B" w:rsidRPr="004B57EF" w:rsidRDefault="00D3042B" w:rsidP="00D3042B">
            <w:pPr>
              <w:numPr>
                <w:ilvl w:val="0"/>
                <w:numId w:val="1"/>
              </w:numPr>
              <w:shd w:val="clear" w:color="auto" w:fill="FCFCFC"/>
              <w:ind w:left="450" w:firstLine="0"/>
              <w:jc w:val="both"/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</w:pP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Звуковая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индикация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окончания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процедуры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есть</w:t>
            </w:r>
            <w:proofErr w:type="spellEnd"/>
          </w:p>
          <w:p w:rsidR="00D3042B" w:rsidRPr="004B57EF" w:rsidRDefault="00D3042B" w:rsidP="00D3042B">
            <w:pPr>
              <w:numPr>
                <w:ilvl w:val="0"/>
                <w:numId w:val="1"/>
              </w:numPr>
              <w:shd w:val="clear" w:color="auto" w:fill="FCFCFC"/>
              <w:ind w:left="450" w:firstLine="0"/>
              <w:jc w:val="both"/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</w:pP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Габариты</w:t>
            </w:r>
            <w:proofErr w:type="spellEnd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 xml:space="preserve">: 255х95х170 </w:t>
            </w:r>
            <w:proofErr w:type="spellStart"/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eastAsia="ru-RU"/>
              </w:rPr>
              <w:t>мм</w:t>
            </w:r>
            <w:proofErr w:type="spellEnd"/>
          </w:p>
          <w:p w:rsidR="00D3042B" w:rsidRPr="004B57EF" w:rsidRDefault="00D3042B" w:rsidP="00D3042B">
            <w:pPr>
              <w:numPr>
                <w:ilvl w:val="0"/>
                <w:numId w:val="1"/>
              </w:numPr>
              <w:shd w:val="clear" w:color="auto" w:fill="FCFCFC"/>
              <w:ind w:left="450" w:firstLine="0"/>
              <w:jc w:val="both"/>
              <w:rPr>
                <w:rFonts w:ascii="GHEA Grapalat" w:hAnsi="GHEA Grapalat" w:cs="Arial"/>
                <w:color w:val="2A2C30"/>
                <w:sz w:val="20"/>
                <w:szCs w:val="20"/>
                <w:lang w:val="ru-RU" w:eastAsia="ru-RU"/>
              </w:rPr>
            </w:pPr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val="ru-RU" w:eastAsia="ru-RU"/>
              </w:rPr>
              <w:t>Масса без упаковки: не более 1,5 кг</w:t>
            </w:r>
          </w:p>
          <w:p w:rsidR="00D3042B" w:rsidRPr="004B57EF" w:rsidRDefault="00D3042B" w:rsidP="00D3042B">
            <w:pPr>
              <w:numPr>
                <w:ilvl w:val="0"/>
                <w:numId w:val="1"/>
              </w:numPr>
              <w:shd w:val="clear" w:color="auto" w:fill="FCFCFC"/>
              <w:ind w:left="45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 w:cs="Arial"/>
                <w:color w:val="2A2C30"/>
                <w:sz w:val="20"/>
                <w:szCs w:val="20"/>
                <w:lang w:val="ru-RU" w:eastAsia="ru-RU"/>
              </w:rPr>
              <w:t>Гарантия: 1 год, минимальный срок службы - 5 лет.</w:t>
            </w:r>
          </w:p>
          <w:p w:rsidR="00D3042B" w:rsidRPr="004B57EF" w:rsidRDefault="00D3042B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FB3F96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FB3F96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FB3F96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210000</w:t>
            </w:r>
          </w:p>
        </w:tc>
      </w:tr>
      <w:tr w:rsidR="00D3042B" w:rsidRPr="004B57EF" w:rsidTr="00545D52">
        <w:trPr>
          <w:trHeight w:val="352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2B" w:rsidRPr="004B57EF" w:rsidRDefault="00FB3F96" w:rsidP="00330F71">
            <w:pPr>
              <w:pStyle w:val="a5"/>
              <w:spacing w:line="276" w:lineRule="auto"/>
              <w:ind w:left="643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4B57EF">
              <w:rPr>
                <w:rFonts w:ascii="GHEA Grapalat" w:hAnsi="GHEA Grapalat" w:cs="Arial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857361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33151180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42B" w:rsidRPr="004B57EF" w:rsidRDefault="00D3042B" w:rsidP="00330F71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Ուլտրաբարձր հաճախականության (ՈՒԲՀ) թերապիայի համար սարքավորում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ռեժիմներ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Անվանական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ծանրաբեռնվածության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դիմադրություն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Օմ՝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Էլեկտրոդի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օպտիմալ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բացը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գործարկման ժամանակը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ընդհատվող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ռեժիմում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ժ՝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6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շահագործման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 20 րոպե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դադարի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10 րոպե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Ժամանակաչափի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կարգավորումների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միջակայք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(0…99)±5%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րոպե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Fonts w:ascii="GHEA Grapalat" w:hAnsi="GHEA Grapalat"/>
                <w:color w:val="1F1F1F"/>
                <w:lang w:val="hy-AM"/>
              </w:rPr>
              <w:t xml:space="preserve">Աշխատանքային 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հասնելու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3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0 վայրկյան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Ազդեցության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բնութագրերը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ՄՀց՝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27,12 ± 0,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163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Ելքային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հզորություն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աստիճաններով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կարգավորելի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Վտ՝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(10 / 15 / 20 / 30 / 40 / 50 / 60 / 70 / 80) ±20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%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Սնուցում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Սնուցման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լարումը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230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վայրկյան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Ցանցի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հաճախությունը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Ցանցից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սպառվող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էներգիա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V•A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25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և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դրա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բաղկացուցիչ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մասերի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չափերը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առանց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փաթեթավորման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421 x 285 x 170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փաթեթավորման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մեջ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520 x 320 x 210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Քաշը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կգ՝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7,5-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Լրացուցիչ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ությունից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պաշտպանության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դաս՝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I,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տիպ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BF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համաձայն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ԳՕՍՏ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ԻԷԿ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60601-1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Ծառայության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ժամկետը՝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6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տարի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UHF 80 Med TeCo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առաքման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հավաքածու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Էլեկտրոնային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միավոր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— 1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lastRenderedPageBreak/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Սնուցող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-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էլեկտրոդի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պահող՝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Փոխարինվող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էլեկտրոդներ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Ø 36±5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- 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2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Ø 80±5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- 2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Ø 120±5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- 2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Ռեզոնանսային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ինդուկտոր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- 1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դաշտի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առկայության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ցուցիչ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— 1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D3042B" w:rsidRPr="004B57EF" w:rsidRDefault="00D3042B" w:rsidP="00D3042B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Style w:val="40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• </w:t>
            </w:r>
            <w:r w:rsidRPr="004B57EF">
              <w:rPr>
                <w:rStyle w:val="40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Անձնագիր</w:t>
            </w:r>
            <w:r w:rsidRPr="004B57EF">
              <w:rPr>
                <w:rStyle w:val="40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- 1 </w:t>
            </w:r>
            <w:r w:rsidRPr="004B57EF">
              <w:rPr>
                <w:rStyle w:val="40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հատ</w:t>
            </w:r>
            <w:r w:rsidRPr="004B57EF">
              <w:rPr>
                <w:rStyle w:val="40"/>
                <w:rFonts w:ascii="GHEA Grapalat" w:hAnsi="GHEA Grapalat"/>
                <w:color w:val="1F1F1F"/>
                <w:sz w:val="20"/>
                <w:szCs w:val="20"/>
                <w:lang w:val="hy-AM"/>
              </w:rPr>
              <w:t>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D3042B" w:rsidP="00D3042B">
            <w:pPr>
              <w:pStyle w:val="4"/>
              <w:shd w:val="clear" w:color="auto" w:fill="FFFFFF"/>
              <w:spacing w:before="225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lastRenderedPageBreak/>
              <w:t>Режимы работы</w:t>
            </w:r>
          </w:p>
          <w:p w:rsidR="00D3042B" w:rsidRPr="004B57EF" w:rsidRDefault="00D3042B" w:rsidP="00D3042B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Номинальное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сопротивление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нагрузки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Ом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50</w:t>
            </w:r>
          </w:p>
          <w:p w:rsidR="00D3042B" w:rsidRPr="004B57EF" w:rsidRDefault="00D3042B" w:rsidP="00D3042B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Оптимальный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зазор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электродов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мм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20</w:t>
            </w:r>
          </w:p>
          <w:p w:rsidR="00D3042B" w:rsidRPr="004B57EF" w:rsidRDefault="00D3042B" w:rsidP="00D3042B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Время выхода аппарата на рабочий режим, 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c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: 30</w:t>
            </w:r>
          </w:p>
          <w:p w:rsidR="00D3042B" w:rsidRPr="004B57EF" w:rsidRDefault="00D3042B" w:rsidP="00D3042B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Время работы аппарата в повторно-кратковременном режиме, </w:t>
            </w: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ч</w:t>
            </w:r>
            <w:proofErr w:type="gram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: 6</w:t>
            </w:r>
          </w:p>
          <w:p w:rsidR="00D3042B" w:rsidRPr="004B57EF" w:rsidRDefault="00D3042B" w:rsidP="00D3042B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время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работы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мин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20</w:t>
            </w:r>
          </w:p>
          <w:p w:rsidR="00D3042B" w:rsidRPr="004B57EF" w:rsidRDefault="00D3042B" w:rsidP="00D3042B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время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паузы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мин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10</w:t>
            </w:r>
          </w:p>
          <w:p w:rsidR="00D3042B" w:rsidRPr="004B57EF" w:rsidRDefault="00D3042B" w:rsidP="00D3042B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Диапазон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установки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таймера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мин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(0…99)±5%;</w:t>
            </w:r>
          </w:p>
          <w:p w:rsidR="00D3042B" w:rsidRPr="004B57EF" w:rsidRDefault="00D3042B" w:rsidP="00D3042B">
            <w:pPr>
              <w:pStyle w:val="4"/>
              <w:shd w:val="clear" w:color="auto" w:fill="FFFFFF"/>
              <w:spacing w:before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Характеристики воздействия</w:t>
            </w:r>
          </w:p>
          <w:p w:rsidR="00D3042B" w:rsidRPr="004B57EF" w:rsidRDefault="00D3042B" w:rsidP="00D3042B">
            <w:pPr>
              <w:numPr>
                <w:ilvl w:val="0"/>
                <w:numId w:val="3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Рабочая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частота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аппарата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МГц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27,12 ± 0,163</w:t>
            </w:r>
          </w:p>
          <w:p w:rsidR="00D3042B" w:rsidRPr="004B57EF" w:rsidRDefault="00D3042B" w:rsidP="00D3042B">
            <w:pPr>
              <w:numPr>
                <w:ilvl w:val="0"/>
                <w:numId w:val="3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Выходная мощность, регулируемая ступенчато, </w:t>
            </w: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Вт</w:t>
            </w:r>
            <w:proofErr w:type="gram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: (10 / 15 / 20 / 30 / 40 / 50 / 60 / 70 / 80) ±20%</w:t>
            </w:r>
          </w:p>
          <w:p w:rsidR="00D3042B" w:rsidRPr="004B57EF" w:rsidRDefault="00D3042B" w:rsidP="00D3042B">
            <w:pPr>
              <w:pStyle w:val="4"/>
              <w:shd w:val="clear" w:color="auto" w:fill="FFFFFF"/>
              <w:spacing w:before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Питание</w:t>
            </w:r>
          </w:p>
          <w:p w:rsidR="00D3042B" w:rsidRPr="004B57EF" w:rsidRDefault="00D3042B" w:rsidP="00D3042B">
            <w:pPr>
              <w:numPr>
                <w:ilvl w:val="0"/>
                <w:numId w:val="4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Напряжение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питания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, В: 230</w:t>
            </w:r>
          </w:p>
          <w:p w:rsidR="00D3042B" w:rsidRPr="004B57EF" w:rsidRDefault="00D3042B" w:rsidP="00D3042B">
            <w:pPr>
              <w:numPr>
                <w:ilvl w:val="0"/>
                <w:numId w:val="4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Частота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питающей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сети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Гц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50</w:t>
            </w:r>
          </w:p>
          <w:p w:rsidR="00D3042B" w:rsidRPr="004B57EF" w:rsidRDefault="00D3042B" w:rsidP="00D3042B">
            <w:pPr>
              <w:numPr>
                <w:ilvl w:val="0"/>
                <w:numId w:val="4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Мощность</w:t>
            </w:r>
            <w:proofErr w:type="gram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 потребляемая из сети, В·А: не более 250</w:t>
            </w:r>
          </w:p>
          <w:p w:rsidR="00D3042B" w:rsidRPr="004B57EF" w:rsidRDefault="00D3042B" w:rsidP="00D3042B">
            <w:pPr>
              <w:pStyle w:val="4"/>
              <w:shd w:val="clear" w:color="auto" w:fill="FFFFFF"/>
              <w:spacing w:before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Габариты аппарата и изделий, входящих в его состав, </w:t>
            </w: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мм</w:t>
            </w:r>
            <w:proofErr w:type="gramEnd"/>
          </w:p>
          <w:p w:rsidR="00D3042B" w:rsidRPr="004B57EF" w:rsidRDefault="00D3042B" w:rsidP="00D3042B">
            <w:pPr>
              <w:numPr>
                <w:ilvl w:val="0"/>
                <w:numId w:val="5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Габариты без упаковки, </w:t>
            </w: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мм</w:t>
            </w:r>
            <w:proofErr w:type="gram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: не более 421 х 285 х 170</w:t>
            </w:r>
          </w:p>
          <w:p w:rsidR="00D3042B" w:rsidRPr="004B57EF" w:rsidRDefault="00D3042B" w:rsidP="00D3042B">
            <w:pPr>
              <w:numPr>
                <w:ilvl w:val="0"/>
                <w:numId w:val="5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Габариты в упаковке, </w:t>
            </w: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мм</w:t>
            </w:r>
            <w:proofErr w:type="gram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: не более 520 х 320 х 210</w:t>
            </w:r>
          </w:p>
          <w:p w:rsidR="00D3042B" w:rsidRPr="004B57EF" w:rsidRDefault="00D3042B" w:rsidP="00D3042B">
            <w:pPr>
              <w:numPr>
                <w:ilvl w:val="0"/>
                <w:numId w:val="5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Масса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кг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не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более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7,5</w:t>
            </w:r>
          </w:p>
          <w:p w:rsidR="00D3042B" w:rsidRPr="004B57EF" w:rsidRDefault="00D3042B" w:rsidP="00D3042B">
            <w:pPr>
              <w:pStyle w:val="4"/>
              <w:shd w:val="clear" w:color="auto" w:fill="FFFFFF"/>
              <w:spacing w:before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Дополнительно</w:t>
            </w:r>
          </w:p>
          <w:p w:rsidR="00D3042B" w:rsidRPr="004B57EF" w:rsidRDefault="00D3042B" w:rsidP="00D3042B">
            <w:pPr>
              <w:numPr>
                <w:ilvl w:val="0"/>
                <w:numId w:val="6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Класс защиты от поражения электрическим током: 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I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, тип В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F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 по ГОСТ Р МЭК 60601-1</w:t>
            </w:r>
          </w:p>
          <w:p w:rsidR="00D3042B" w:rsidRPr="004B57EF" w:rsidRDefault="00D3042B" w:rsidP="00D3042B">
            <w:pPr>
              <w:numPr>
                <w:ilvl w:val="0"/>
                <w:numId w:val="6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Срок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службы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: 6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лет</w:t>
            </w:r>
            <w:proofErr w:type="spellEnd"/>
          </w:p>
          <w:p w:rsidR="00D3042B" w:rsidRPr="004B57EF" w:rsidRDefault="00D3042B" w:rsidP="00D3042B">
            <w:pPr>
              <w:numPr>
                <w:ilvl w:val="0"/>
                <w:numId w:val="7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lastRenderedPageBreak/>
              <w:t>Электронный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блок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— 1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шт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.</w:t>
            </w:r>
          </w:p>
          <w:p w:rsidR="00D3042B" w:rsidRPr="004B57EF" w:rsidRDefault="00D3042B" w:rsidP="00D3042B">
            <w:pPr>
              <w:numPr>
                <w:ilvl w:val="0"/>
                <w:numId w:val="7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Фидер-электрододержатель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— 2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шт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.</w:t>
            </w:r>
          </w:p>
          <w:p w:rsidR="00D3042B" w:rsidRPr="004B57EF" w:rsidRDefault="00D3042B" w:rsidP="00D3042B">
            <w:pPr>
              <w:numPr>
                <w:ilvl w:val="0"/>
                <w:numId w:val="7"/>
              </w:numPr>
              <w:shd w:val="clear" w:color="auto" w:fill="FFFFFF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Сменные электроды: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br/>
              <w:t>Ø 36±5мм — 2 шт.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br/>
              <w:t>Ø 80±5мм — 2 шт.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br/>
              <w:t>Ø 120±5мм — 2 шт.</w:t>
            </w:r>
          </w:p>
          <w:p w:rsidR="00D3042B" w:rsidRPr="004B57EF" w:rsidRDefault="00D3042B" w:rsidP="00D3042B">
            <w:pPr>
              <w:numPr>
                <w:ilvl w:val="0"/>
                <w:numId w:val="7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Резонансный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индуктор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— 1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шт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.</w:t>
            </w:r>
          </w:p>
          <w:p w:rsidR="00D3042B" w:rsidRPr="004B57EF" w:rsidRDefault="00D3042B" w:rsidP="00D3042B">
            <w:pPr>
              <w:numPr>
                <w:ilvl w:val="0"/>
                <w:numId w:val="7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Индикатор наличия магнитного поля — 1 шт.</w:t>
            </w:r>
          </w:p>
          <w:p w:rsidR="00D3042B" w:rsidRPr="004B57EF" w:rsidRDefault="00D3042B" w:rsidP="00D3042B">
            <w:pPr>
              <w:numPr>
                <w:ilvl w:val="0"/>
                <w:numId w:val="7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Паспорт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— 1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шт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.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</w:p>
          <w:p w:rsidR="00D3042B" w:rsidRPr="004B57EF" w:rsidRDefault="00D3042B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FB3F96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FB3F96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FB3F96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407000</w:t>
            </w:r>
          </w:p>
        </w:tc>
      </w:tr>
      <w:tr w:rsidR="00D3042B" w:rsidRPr="004B57EF" w:rsidTr="00822950">
        <w:trPr>
          <w:trHeight w:val="352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2B" w:rsidRPr="004B57EF" w:rsidRDefault="00FB3F96" w:rsidP="00330F71">
            <w:pPr>
              <w:pStyle w:val="a5"/>
              <w:spacing w:line="276" w:lineRule="auto"/>
              <w:ind w:left="643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4B57EF">
              <w:rPr>
                <w:rFonts w:ascii="GHEA Grapalat" w:hAnsi="GHEA Grapalat" w:cs="Arial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857361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33151180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42B" w:rsidRPr="004B57EF" w:rsidRDefault="00D3042B" w:rsidP="00330F71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ՍԱՐՔԱՎՈՐՈՒՄ ԱՄՊԼԻՊՈՒԼՍ ԹԵՐԱՊԻԱՅԻ ՀԱՄԱՐ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D3042B" w:rsidP="00E920D3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պրոֆեսիոնալ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ցածր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հաճախականությամբ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Ազդեցության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տեսակների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քանակը՝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Սինուսոիդային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մոդուլացնող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լարման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10, 20, 30, 50, 80, 100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և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150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: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Մոդուլյացիայի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գործակից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(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դիսկրետ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)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0, (25±3)%, (50±7)%, (75±9)%, (100±14)%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և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100%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: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Հիվանդի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հոսանքի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միջակայքը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(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հարթ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)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0-10, 0-20, 0-100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Բուժման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ժամանակաչափ՝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1 - 99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րոպե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ձայնային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ազդանշանով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Էլեկտրամատակարարում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`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ցանց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220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50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60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ՎԱ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28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x 22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x 9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սմ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rPr>
                <w:rFonts w:ascii="GHEA Grapalat" w:hAnsi="GHEA Grapalat" w:cs="Sylfaen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Քաշը՝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կգ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Спецификация: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профессиональные,   низкочастотные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Количество видов воздействия: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5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Частота модулирующего напряжения синусоидальной формы: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10, 20, 30, 50, 80, 100 и 150 Гц.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Коэффициент модуляции (дискретно):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0, (25±3) %, (50±7) %, (75±9) %, (100±14) % и более 100 %.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Диапазон тока пациента (плавно):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0-10, 0-20, 0-100 мА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Процедурный таймер: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1 - 99 мин со звуковым сигналом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Электропитание: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сеть 220 В, 50 Гц, 60 ВА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Габариты: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28 см х 22 см х 9 см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Вес: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5 кг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Материал корпуса: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пластик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FB3F96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FB3F96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FB3F96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187000</w:t>
            </w:r>
          </w:p>
        </w:tc>
      </w:tr>
      <w:tr w:rsidR="00D3042B" w:rsidRPr="004B57EF" w:rsidTr="00822950">
        <w:trPr>
          <w:trHeight w:val="352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2B" w:rsidRPr="004B57EF" w:rsidRDefault="00FB3F96" w:rsidP="00330F71">
            <w:pPr>
              <w:pStyle w:val="a5"/>
              <w:spacing w:line="276" w:lineRule="auto"/>
              <w:ind w:left="643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4B57EF">
              <w:rPr>
                <w:rFonts w:ascii="GHEA Grapalat" w:hAnsi="GHEA Grapalat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857361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33151180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42B" w:rsidRPr="004B57EF" w:rsidRDefault="00D3042B" w:rsidP="00330F71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ՍԱՐՔԱՎՈՐՈՒՄ ՄԱԳՆԻՏՈԹԵՐԱՊԻԱՅԻ ՀԱՄԱՐ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D3042B" w:rsidP="00E920D3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Էլեկտրաէներգիայի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ցանց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220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, 50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դաշտի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ինդուկցիայի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ամպլիտուդային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lastRenderedPageBreak/>
              <w:t>արժեքը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2-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45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Հաստատուն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դաշտի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ուղղություն՝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այո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Իմպուլսների կրկնության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1-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100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քաշը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11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կգ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Գործողության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կարող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սահմանվել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1-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30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րոպե</w:t>
            </w:r>
          </w:p>
          <w:p w:rsidR="00D3042B" w:rsidRPr="004B57EF" w:rsidRDefault="00D3042B" w:rsidP="00E920D3">
            <w:pPr>
              <w:pStyle w:val="HTML"/>
              <w:shd w:val="clear" w:color="auto" w:fill="F8F9FA"/>
              <w:spacing w:line="480" w:lineRule="atLeast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Սահմանված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ծրագրերի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մինչև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50,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դաշտերի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տեսակները վերևից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ներքև, ներքևից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վերև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ընթացող,վազում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աջից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ձախ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ձախից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աջ՝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անշարժ</w:t>
            </w:r>
          </w:p>
          <w:p w:rsidR="00D3042B" w:rsidRPr="004B57EF" w:rsidRDefault="00D3042B" w:rsidP="00E920D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Питание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Сеть 220 В, 50 Гц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Амплитудное значение магнитной индукции импульсного магнитного поля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от 2 до 45 мТл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 xml:space="preserve">Фиксированная направленность магнитного 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поля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да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Частота следования импульсов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от 1 до 100 Гц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Масса прибора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 более 11 кг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 xml:space="preserve">Время работы 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устанавливается в пределах от 1 до 30 мин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Количество задаваемых программ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до 50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Типы магнитных полей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бегущее сверху-вниз, снизу-вверх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бегущее справа-налево, слева-направо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неподвижное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FB3F96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FB3F96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FB3F96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305000</w:t>
            </w:r>
          </w:p>
        </w:tc>
      </w:tr>
      <w:tr w:rsidR="00D3042B" w:rsidRPr="004B57EF" w:rsidTr="00545D52">
        <w:trPr>
          <w:trHeight w:val="352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2B" w:rsidRPr="004B57EF" w:rsidRDefault="00FB3F96" w:rsidP="00330F71">
            <w:pPr>
              <w:pStyle w:val="a5"/>
              <w:spacing w:line="276" w:lineRule="auto"/>
              <w:ind w:left="643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4B57EF">
              <w:rPr>
                <w:rFonts w:ascii="GHEA Grapalat" w:hAnsi="GHEA Grapalat" w:cs="Arial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857361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33151180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42B" w:rsidRPr="004B57EF" w:rsidRDefault="00D3042B" w:rsidP="00D304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 xml:space="preserve">ՍԱՐՔԱՎՈՐՈՒՄ ՄԱԳՆԻՏՈԼԱԶԵՐԱՅԻՆ  ԹԵՐԱՊԻԱՅԻ ՀԱՄԱՐ </w:t>
            </w:r>
          </w:p>
          <w:p w:rsidR="00D3042B" w:rsidRPr="004B57EF" w:rsidRDefault="00D3042B" w:rsidP="00330F71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Ճառագայթման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ալիքի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երկարություն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նմ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լազերային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ինֆրակարմիր՝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905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լայնաշերտ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ինֆրակարմիր՝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875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կարմիր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տեսանելի՝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640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Ելքի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տարածք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.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սմ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Էմիտեր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T1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4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Ընդհանուր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չափսերը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160x82xd61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Զուտ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քաշը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կգ՝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0,25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Լազերային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անվտանգություն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ըստ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ԳՕՍՏ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50723-94.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Դաս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Բուժիչ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գործոններ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Իմպուլսային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ինֆրակարմիր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լազերային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ճառագայթում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լայնաշերտ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ինֆրակարմիր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ճառագայթում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Պուլսացնող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կարմիր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լույս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Մշտական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Cambria Math" w:hAnsi="Cambria Math" w:cs="Cambria Math"/>
                <w:color w:val="1F1F1F"/>
                <w:lang w:val="hy-AM"/>
              </w:rPr>
              <w:t>​​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դաշտ</w:t>
            </w:r>
          </w:p>
          <w:p w:rsidR="00D3042B" w:rsidRPr="004B57EF" w:rsidRDefault="00D3042B" w:rsidP="00330F71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D3042B" w:rsidP="00D3042B">
            <w:pPr>
              <w:pStyle w:val="a6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 xml:space="preserve">Длина волны излучения, </w:t>
            </w:r>
            <w:proofErr w:type="spellStart"/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нм</w:t>
            </w:r>
            <w:proofErr w:type="spellEnd"/>
          </w:p>
          <w:p w:rsidR="00D3042B" w:rsidRPr="004B57EF" w:rsidRDefault="00D3042B" w:rsidP="00D3042B">
            <w:pPr>
              <w:numPr>
                <w:ilvl w:val="0"/>
                <w:numId w:val="8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лазерного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инфракрасного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: 905</w:t>
            </w:r>
          </w:p>
          <w:p w:rsidR="00D3042B" w:rsidRPr="004B57EF" w:rsidRDefault="00D3042B" w:rsidP="00D3042B">
            <w:pPr>
              <w:numPr>
                <w:ilvl w:val="0"/>
                <w:numId w:val="8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широкополосного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инфракрасного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: 875</w:t>
            </w:r>
          </w:p>
          <w:p w:rsidR="00D3042B" w:rsidRPr="004B57EF" w:rsidRDefault="00D3042B" w:rsidP="00D3042B">
            <w:pPr>
              <w:numPr>
                <w:ilvl w:val="0"/>
                <w:numId w:val="8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красного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видимого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: 640</w:t>
            </w:r>
          </w:p>
          <w:p w:rsidR="00D3042B" w:rsidRPr="004B57EF" w:rsidRDefault="00D3042B" w:rsidP="00D3042B">
            <w:pPr>
              <w:pStyle w:val="a6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Площадь выходного отверстия, кв. см</w:t>
            </w:r>
          </w:p>
          <w:p w:rsidR="00D3042B" w:rsidRPr="004B57EF" w:rsidRDefault="00D3042B" w:rsidP="00D3042B">
            <w:pPr>
              <w:numPr>
                <w:ilvl w:val="0"/>
                <w:numId w:val="9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Излучатель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Т1: 4</w:t>
            </w:r>
          </w:p>
          <w:p w:rsidR="00D3042B" w:rsidRPr="004B57EF" w:rsidRDefault="00D3042B" w:rsidP="00D3042B">
            <w:pPr>
              <w:pStyle w:val="a6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 xml:space="preserve">Габаритные размеры, </w:t>
            </w:r>
            <w:proofErr w:type="gramStart"/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мм</w:t>
            </w:r>
            <w:proofErr w:type="gramEnd"/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:</w:t>
            </w:r>
            <w:r w:rsidRPr="004B57EF">
              <w:rPr>
                <w:rFonts w:ascii="Courier New" w:hAnsi="Courier New" w:cs="Courier New"/>
                <w:color w:val="666666"/>
                <w:sz w:val="20"/>
                <w:szCs w:val="20"/>
              </w:rPr>
              <w:t> </w:t>
            </w:r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160</w:t>
            </w:r>
            <w:r w:rsidRPr="004B57EF">
              <w:rPr>
                <w:rFonts w:ascii="GHEA Grapalat" w:hAnsi="GHEA Grapalat" w:cs="GHEA Grapalat"/>
                <w:color w:val="666666"/>
                <w:sz w:val="20"/>
                <w:szCs w:val="20"/>
              </w:rPr>
              <w:t>х</w:t>
            </w:r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82</w:t>
            </w:r>
            <w:r w:rsidRPr="004B57EF">
              <w:rPr>
                <w:rFonts w:ascii="GHEA Grapalat" w:hAnsi="GHEA Grapalat" w:cs="GHEA Grapalat"/>
                <w:color w:val="666666"/>
                <w:sz w:val="20"/>
                <w:szCs w:val="20"/>
              </w:rPr>
              <w:t>х</w:t>
            </w:r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d61</w:t>
            </w:r>
          </w:p>
          <w:p w:rsidR="00D3042B" w:rsidRPr="004B57EF" w:rsidRDefault="00D3042B" w:rsidP="00D3042B">
            <w:pPr>
              <w:pStyle w:val="a6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 xml:space="preserve">Масса нетто, </w:t>
            </w:r>
            <w:proofErr w:type="gramStart"/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кг</w:t>
            </w:r>
            <w:proofErr w:type="gramEnd"/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:</w:t>
            </w:r>
            <w:r w:rsidRPr="004B57EF">
              <w:rPr>
                <w:rFonts w:ascii="Courier New" w:hAnsi="Courier New" w:cs="Courier New"/>
                <w:color w:val="666666"/>
                <w:sz w:val="20"/>
                <w:szCs w:val="20"/>
              </w:rPr>
              <w:t> </w:t>
            </w:r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0,25</w:t>
            </w:r>
          </w:p>
          <w:p w:rsidR="00D3042B" w:rsidRPr="004B57EF" w:rsidRDefault="00D3042B" w:rsidP="00D3042B">
            <w:pPr>
              <w:pStyle w:val="a6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Лазерная безопасность по ГОСТ Р50723-94:</w:t>
            </w:r>
            <w:r w:rsidRPr="004B57EF">
              <w:rPr>
                <w:rFonts w:ascii="Courier New" w:hAnsi="Courier New" w:cs="Courier New"/>
                <w:color w:val="666666"/>
                <w:sz w:val="20"/>
                <w:szCs w:val="20"/>
              </w:rPr>
              <w:t> </w:t>
            </w:r>
            <w:r w:rsidRPr="004B57EF">
              <w:rPr>
                <w:rFonts w:ascii="GHEA Grapalat" w:hAnsi="GHEA Grapalat" w:cs="GHEA Grapalat"/>
                <w:color w:val="666666"/>
                <w:sz w:val="20"/>
                <w:szCs w:val="20"/>
              </w:rPr>
              <w:t>Класс</w:t>
            </w:r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1</w:t>
            </w:r>
          </w:p>
          <w:p w:rsidR="00D3042B" w:rsidRPr="004B57EF" w:rsidRDefault="00D3042B" w:rsidP="00D3042B">
            <w:pPr>
              <w:pStyle w:val="a6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Лечебные факторы</w:t>
            </w:r>
          </w:p>
          <w:p w:rsidR="00D3042B" w:rsidRPr="004B57EF" w:rsidRDefault="00D3042B" w:rsidP="00D3042B">
            <w:pPr>
              <w:numPr>
                <w:ilvl w:val="0"/>
                <w:numId w:val="10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lastRenderedPageBreak/>
              <w:t>Импульсное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инфракрасное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лазерное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излучение</w:t>
            </w:r>
            <w:proofErr w:type="spellEnd"/>
          </w:p>
          <w:p w:rsidR="00D3042B" w:rsidRPr="004B57EF" w:rsidRDefault="00D3042B" w:rsidP="00D3042B">
            <w:pPr>
              <w:numPr>
                <w:ilvl w:val="0"/>
                <w:numId w:val="10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Пульсирующее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широкополосное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инфракрасное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излучение</w:t>
            </w:r>
            <w:proofErr w:type="spellEnd"/>
          </w:p>
          <w:p w:rsidR="00D3042B" w:rsidRPr="004B57EF" w:rsidRDefault="00D3042B" w:rsidP="00D3042B">
            <w:pPr>
              <w:numPr>
                <w:ilvl w:val="0"/>
                <w:numId w:val="10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Пульсирующий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красный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свет</w:t>
            </w:r>
            <w:proofErr w:type="spellEnd"/>
          </w:p>
          <w:p w:rsidR="00D3042B" w:rsidRPr="004B57EF" w:rsidRDefault="00D3042B" w:rsidP="00D3042B">
            <w:pPr>
              <w:numPr>
                <w:ilvl w:val="0"/>
                <w:numId w:val="10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Постоянное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магнитное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поле</w:t>
            </w:r>
            <w:proofErr w:type="spellEnd"/>
          </w:p>
          <w:p w:rsidR="00D3042B" w:rsidRPr="004B57EF" w:rsidRDefault="00D3042B" w:rsidP="00545D5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FB3F96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FB3F96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FB3F96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B57EF">
              <w:rPr>
                <w:rFonts w:ascii="GHEA Grapalat" w:hAnsi="GHEA Grapalat"/>
                <w:b/>
                <w:sz w:val="20"/>
                <w:szCs w:val="20"/>
              </w:rPr>
              <w:t>215000</w:t>
            </w:r>
          </w:p>
        </w:tc>
      </w:tr>
      <w:tr w:rsidR="00D3042B" w:rsidRPr="004B57EF" w:rsidTr="00545D52">
        <w:trPr>
          <w:trHeight w:val="352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2B" w:rsidRPr="004B57EF" w:rsidRDefault="00FB3F96" w:rsidP="00330F71">
            <w:pPr>
              <w:pStyle w:val="a5"/>
              <w:spacing w:line="276" w:lineRule="auto"/>
              <w:ind w:left="643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4B57EF">
              <w:rPr>
                <w:rFonts w:ascii="GHEA Grapalat" w:hAnsi="GHEA Grapalat" w:cs="Arial"/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857361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33151180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42B" w:rsidRPr="004B57EF" w:rsidRDefault="00D3042B" w:rsidP="00330F71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ՍԱՐՔԱՎՈՐՈՒՄ ՈՒԼՏՐԱՁԱՅՆԱՅԻՆ ԹԵՐԱՊԻԱՅԻ ՀԱՄԱՐ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սահմանելու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30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վայրկյան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Ուլտրաձայնային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տատանումների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գեներատորի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շարունակական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ընդհատվող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ռեժիմում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6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min 24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Դադարի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րոպե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Սահմանված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ժամանակաչափի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արժեքները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րոպե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(1-3) ±5%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Խափանումների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միջև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միջին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150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Ազդեցության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բնութագրերը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Ուլտրաձայնային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տատանումների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ՄՀց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0,88±0,009/2,64±0,03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կրկնության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Մոդուլյացիայի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անվանական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տեւողությունը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ռեժիմում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մլ/վ.  2 / 4 / 10 ± 20%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 w:cs="Sylfaen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Իմպուսների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բարձրացման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և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անկման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տևողությունը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տևողության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անվանական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արժեքից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5%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Իմպուսների գագաթնակետի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անկանոնություն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 10%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Ուլտրաձայնային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տատանումների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արդյունավետ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ինտենսիվություն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վ/սմ² 0.05 / 0.1 / 0.2 / 0.3 / 0.4 / 0.5 / 0.6 / 0.7 / 0.8 /0.9 / 1, 0 ±40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%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lastRenderedPageBreak/>
              <w:t>Սնուցում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Սնուցման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լարումը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V 220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Սնուցման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50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Ցանցից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սպառված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էներգիա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VA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4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5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Չափերը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Ընդհանուր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260 x 108.5 x 218.5 ± 10%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Քաշը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կգ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3</w:t>
            </w:r>
          </w:p>
          <w:p w:rsidR="00D3042B" w:rsidRPr="004B57EF" w:rsidRDefault="00D3042B" w:rsidP="00D3042B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Լրացուցիչ</w:t>
            </w:r>
          </w:p>
          <w:p w:rsidR="00D3042B" w:rsidRPr="004B57EF" w:rsidRDefault="00D3042B" w:rsidP="00D3042B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Էլեկտրական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>ություն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ից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պաշտպանության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դաս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II,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տիպ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B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համաձայն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ԳՕՍՏ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Ռ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ԻԷԿ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60601-1,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ԳՕՍՏ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Ռ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ԻԷԿ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60601-2-5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Время установления рабочего режима не более, с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30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Режим работы генератора УЗ-колебаний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непрерывный импульсный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Время работы аппарата в повторно-кратковременном режиме, ч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6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Время работы, мин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24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Время паузы, мин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10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Устанавливаемые значения таймера, мин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(1-3) ±5%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Средняя наработка на отказ, не более, ч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1500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Характеристики воздействия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Частота ультразвуковых колебаний, МГц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0,88±0,009/2,64 ±0,03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Частота следования импульсов, Гц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50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Номинальная длительность импульсов модуляции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 импульсном режиме, мс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2 / 4 / 10 ±20%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 непрерывном режиме, мс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непрерывно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Длительность фронта и среза импульса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От номинального значения длительности импульса не более, %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5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Неравномерность вершины импульса не более, %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10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Эффективная интенсивность ультразвуковых колебаний, Вт/см²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 xml:space="preserve">0,05 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/ 0,1 / 0,2 / 0,3 / 0,4 / 0,5 / 0,6 / 0,7 / 0,8 /0,9 / 1,0 ±40%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Питание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Напряжение питания, В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220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Частота питающей сети, Гц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50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Мощность потребляемая из сети, ВА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 более 45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Габариты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Габаритные размеры, мм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 более 260 х 108,5 х 218,5 ± 10 %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Масса , кг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 более 3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Дополнительно</w:t>
            </w:r>
          </w:p>
          <w:p w:rsidR="00D3042B" w:rsidRPr="004B57EF" w:rsidRDefault="00D3042B" w:rsidP="00D3042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Класс защиты от поражения электрическим током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II, тип В по ГОСТ Р МЭК 60601-1, ГОСТ Р МЭК 60601-2-5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4B57EF" w:rsidRDefault="00FB3F96" w:rsidP="00330F7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2B" w:rsidRPr="00857361" w:rsidRDefault="00857361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3042B" w:rsidRPr="00857361" w:rsidRDefault="00857361" w:rsidP="00330F71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700000</w:t>
            </w:r>
          </w:p>
        </w:tc>
      </w:tr>
    </w:tbl>
    <w:p w:rsidR="00545D52" w:rsidRPr="00193693" w:rsidRDefault="00545D52" w:rsidP="00545D52">
      <w:pPr>
        <w:rPr>
          <w:rFonts w:ascii="GHEA Grapalat" w:hAnsi="GHEA Grapalat"/>
          <w:lang w:val="hy-AM"/>
        </w:rPr>
      </w:pPr>
    </w:p>
    <w:p w:rsidR="00545D52" w:rsidRPr="00193693" w:rsidRDefault="00545D52" w:rsidP="00545D52">
      <w:pPr>
        <w:rPr>
          <w:rFonts w:ascii="GHEA Grapalat" w:hAnsi="GHEA Grapalat"/>
          <w:lang w:val="hy-AM"/>
        </w:rPr>
      </w:pPr>
    </w:p>
    <w:p w:rsidR="00545D52" w:rsidRPr="00193693" w:rsidRDefault="00545D52" w:rsidP="00545D52">
      <w:pPr>
        <w:rPr>
          <w:rFonts w:ascii="GHEA Grapalat" w:hAnsi="GHEA Grapalat"/>
          <w:lang w:val="hy-AM"/>
        </w:rPr>
      </w:pPr>
    </w:p>
    <w:p w:rsidR="00545D52" w:rsidRDefault="00545D52" w:rsidP="00545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sz w:val="16"/>
          <w:szCs w:val="20"/>
          <w:lang w:val="pt-BR"/>
        </w:rPr>
      </w:pPr>
      <w:r w:rsidRPr="004D6E0D">
        <w:rPr>
          <w:rFonts w:ascii="GHEA Grapalat" w:hAnsi="GHEA Grapalat"/>
          <w:sz w:val="16"/>
          <w:szCs w:val="20"/>
          <w:lang w:val="hy-AM"/>
        </w:rPr>
        <w:t xml:space="preserve">* </w:t>
      </w:r>
      <w:r>
        <w:rPr>
          <w:rFonts w:ascii="GHEA Grapalat" w:hAnsi="GHEA Grapalat" w:cs="Sylfaen"/>
          <w:i/>
          <w:sz w:val="16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545D52" w:rsidRPr="00BE60B5" w:rsidRDefault="00545D52" w:rsidP="00545D52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545D52" w:rsidRPr="00DE00E1" w:rsidRDefault="00545D52" w:rsidP="00545D52">
      <w:pPr>
        <w:pStyle w:val="a3"/>
        <w:jc w:val="both"/>
        <w:rPr>
          <w:rFonts w:ascii="GHEA Grapalat" w:hAnsi="GHEA Grapalat" w:cs="Sylfaen"/>
          <w:b/>
          <w:i/>
          <w:sz w:val="22"/>
          <w:szCs w:val="22"/>
          <w:lang w:val="pt-BR" w:eastAsia="en-US"/>
        </w:rPr>
      </w:pPr>
      <w:r w:rsidRPr="00DE00E1">
        <w:rPr>
          <w:rFonts w:ascii="GHEA Grapalat" w:hAnsi="GHEA Grapalat"/>
          <w:b/>
          <w:sz w:val="22"/>
          <w:szCs w:val="22"/>
        </w:rPr>
        <w:t xml:space="preserve">** 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մոդել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ունեցող ապրանքներ, ապա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դրանցից բավարար գնահատվածները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մոդելի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ֆիրմային անվանումը,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մոդելը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և արտադրողի անվանումը</w:t>
      </w:r>
      <w:r w:rsidRPr="00DE00E1" w:rsidDel="00EB35E7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545D52" w:rsidRPr="00DE00E1" w:rsidRDefault="00545D52" w:rsidP="00545D52">
      <w:pPr>
        <w:pStyle w:val="a3"/>
        <w:jc w:val="both"/>
        <w:rPr>
          <w:rFonts w:ascii="GHEA Grapalat" w:hAnsi="GHEA Grapalat"/>
          <w:b/>
          <w:sz w:val="22"/>
          <w:szCs w:val="22"/>
          <w:lang w:val="pt-BR"/>
        </w:rPr>
      </w:pPr>
    </w:p>
    <w:p w:rsidR="00545D52" w:rsidRPr="00DE00E1" w:rsidRDefault="00545D52" w:rsidP="00545D52">
      <w:pPr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:rsidR="00545D52" w:rsidRPr="00DE00E1" w:rsidRDefault="00545D52" w:rsidP="00545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  <w:r>
        <w:rPr>
          <w:rFonts w:ascii="GHEA Grapalat" w:hAnsi="GHEA Grapalat" w:cs="Sylfaen"/>
          <w:b/>
          <w:i/>
          <w:sz w:val="22"/>
          <w:szCs w:val="22"/>
          <w:lang w:val="pt-BR"/>
        </w:rPr>
        <w:t>*</w:t>
      </w:r>
      <w:r w:rsidRPr="00DE00E1">
        <w:rPr>
          <w:rFonts w:ascii="GHEA Grapalat" w:hAnsi="GHEA Grapalat" w:cs="Sylfaen"/>
          <w:b/>
          <w:i/>
          <w:sz w:val="22"/>
          <w:szCs w:val="22"/>
          <w:lang w:val="pt-BR"/>
        </w:rPr>
        <w:t xml:space="preserve">Ապրանքի մատակարարումը պետք է  կատարվի  պատվերի սահմաններում,  </w:t>
      </w:r>
    </w:p>
    <w:p w:rsidR="00545D52" w:rsidRPr="00DE00E1" w:rsidRDefault="00545D52" w:rsidP="00545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:rsidR="00545D52" w:rsidRPr="00DE00E1" w:rsidRDefault="00545D52" w:rsidP="00545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  <w:r>
        <w:rPr>
          <w:rFonts w:ascii="GHEA Grapalat" w:hAnsi="GHEA Grapalat" w:cs="Sylfaen"/>
          <w:b/>
          <w:i/>
          <w:sz w:val="22"/>
          <w:szCs w:val="22"/>
          <w:lang w:val="pt-BR"/>
        </w:rPr>
        <w:t>**</w:t>
      </w:r>
      <w:r w:rsidRPr="00DE00E1">
        <w:rPr>
          <w:rFonts w:ascii="GHEA Grapalat" w:hAnsi="GHEA Grapalat" w:cs="Sylfaen"/>
          <w:b/>
          <w:i/>
          <w:sz w:val="22"/>
          <w:szCs w:val="22"/>
          <w:lang w:val="pt-BR"/>
        </w:rPr>
        <w:t>Ապրանքի մատակարարումը ք. Հրազդան, Մ.Բաղրամյան թաղ. Պուրակային 32 հասցեում</w:t>
      </w:r>
    </w:p>
    <w:p w:rsidR="00545D52" w:rsidRPr="00DE00E1" w:rsidRDefault="00545D52" w:rsidP="00545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:rsidR="00545D52" w:rsidRPr="00DE00E1" w:rsidRDefault="00545D52" w:rsidP="00545D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  <w:r>
        <w:rPr>
          <w:rFonts w:ascii="GHEA Grapalat" w:hAnsi="GHEA Grapalat" w:cs="Sylfaen"/>
          <w:b/>
          <w:i/>
          <w:sz w:val="22"/>
          <w:szCs w:val="22"/>
          <w:lang w:val="pt-BR"/>
        </w:rPr>
        <w:t>***</w:t>
      </w: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>Ապրանքը պետք է լինի չօգտագործված:</w:t>
      </w:r>
    </w:p>
    <w:p w:rsidR="00545D52" w:rsidRPr="00DE00E1" w:rsidRDefault="00545D52" w:rsidP="00545D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</w:p>
    <w:p w:rsidR="00545D52" w:rsidRDefault="00545D52" w:rsidP="00545D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>****</w:t>
      </w:r>
      <w:r w:rsidRPr="00DE00E1">
        <w:rPr>
          <w:rFonts w:ascii="GHEA Grapalat" w:hAnsi="GHEA Grapalat"/>
          <w:b/>
          <w:bCs/>
          <w:i/>
          <w:color w:val="000000"/>
          <w:sz w:val="22"/>
          <w:szCs w:val="22"/>
          <w:lang w:val="pt-BR"/>
        </w:rPr>
        <w:t xml:space="preserve"> </w:t>
      </w: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 xml:space="preserve">Տեխնիկական բնութագրերում առևտրային նշանին, ֆիրմային անվանման, արտոնագրին, էսքիզին կամ մոդելին, ծագման երկրին կամ </w:t>
      </w: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lastRenderedPageBreak/>
        <w:t>արտադրողին  կատարված հղումների հետ միասին հասկանալ «</w:t>
      </w:r>
      <w:r w:rsidRPr="00DE00E1">
        <w:rPr>
          <w:rFonts w:ascii="GHEA Grapalat" w:hAnsi="GHEA Grapalat" w:cs="Sylfaen"/>
          <w:b/>
          <w:i/>
          <w:color w:val="FF0000"/>
          <w:sz w:val="22"/>
          <w:szCs w:val="22"/>
          <w:lang w:val="pt-BR"/>
        </w:rPr>
        <w:t>կամ համարժեքը</w:t>
      </w: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>» բառերը:</w:t>
      </w:r>
    </w:p>
    <w:p w:rsidR="00545D52" w:rsidRPr="00DE00E1" w:rsidRDefault="00545D52" w:rsidP="00545D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</w:p>
    <w:p w:rsidR="00545D52" w:rsidRPr="00DE00E1" w:rsidRDefault="00857361" w:rsidP="00545D52">
      <w:pPr>
        <w:rPr>
          <w:rFonts w:ascii="GHEA Grapalat" w:hAnsi="GHEA Grapalat"/>
          <w:b/>
          <w:sz w:val="22"/>
          <w:szCs w:val="22"/>
          <w:lang w:val="pt-BR"/>
        </w:rPr>
      </w:pPr>
      <w:r>
        <w:rPr>
          <w:rFonts w:ascii="GHEA Grapalat" w:hAnsi="GHEA Grapalat"/>
          <w:b/>
          <w:sz w:val="22"/>
          <w:szCs w:val="22"/>
          <w:lang w:val="pt-BR"/>
        </w:rPr>
        <w:t xml:space="preserve">       Ապրանքը պետք է ունենա 2 տարվա երաշխիք</w:t>
      </w:r>
    </w:p>
    <w:p w:rsidR="00545D52" w:rsidRPr="00DE00E1" w:rsidRDefault="00545D52" w:rsidP="00545D52">
      <w:pPr>
        <w:rPr>
          <w:b/>
          <w:lang w:val="pt-BR"/>
        </w:rPr>
      </w:pPr>
    </w:p>
    <w:p w:rsidR="0039252B" w:rsidRDefault="006F4FEB">
      <w:pPr>
        <w:rPr>
          <w:rFonts w:ascii="Sylfaen" w:hAnsi="Sylfaen"/>
          <w:lang w:val="pt-BR"/>
        </w:rPr>
      </w:pPr>
      <w:r>
        <w:rPr>
          <w:lang w:val="pt-BR"/>
        </w:rPr>
        <w:t xml:space="preserve"> </w:t>
      </w:r>
      <w:r>
        <w:rPr>
          <w:rFonts w:ascii="Sylfaen" w:hAnsi="Sylfaen"/>
          <w:lang w:val="pt-BR"/>
        </w:rPr>
        <w:t xml:space="preserve">Պատասխանատու անձ </w:t>
      </w:r>
    </w:p>
    <w:p w:rsidR="008E1E98" w:rsidRDefault="008E1E98">
      <w:pPr>
        <w:rPr>
          <w:rFonts w:ascii="Sylfaen" w:hAnsi="Sylfaen"/>
          <w:lang w:val="pt-BR"/>
        </w:rPr>
      </w:pPr>
    </w:p>
    <w:p w:rsidR="008E1E98" w:rsidRPr="006F4FEB" w:rsidRDefault="008E1E98">
      <w:pPr>
        <w:rPr>
          <w:rFonts w:ascii="Sylfaen" w:hAnsi="Sylfaen"/>
          <w:lang w:val="pt-BR"/>
        </w:rPr>
      </w:pPr>
      <w:r>
        <w:rPr>
          <w:rFonts w:ascii="Sylfaen" w:hAnsi="Sylfaen"/>
          <w:lang w:val="pt-BR"/>
        </w:rPr>
        <w:t>Վարդան Հարությունյան</w:t>
      </w:r>
      <w:bookmarkStart w:id="0" w:name="_GoBack"/>
      <w:bookmarkEnd w:id="0"/>
    </w:p>
    <w:sectPr w:rsidR="008E1E98" w:rsidRPr="006F4FEB" w:rsidSect="00545D52">
      <w:pgSz w:w="16838" w:h="11906" w:orient="landscape"/>
      <w:pgMar w:top="284" w:right="426" w:bottom="709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ECF"/>
    <w:multiLevelType w:val="multilevel"/>
    <w:tmpl w:val="297A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B506CA"/>
    <w:multiLevelType w:val="multilevel"/>
    <w:tmpl w:val="42702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E2B6090"/>
    <w:multiLevelType w:val="multilevel"/>
    <w:tmpl w:val="5A504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4B73E8"/>
    <w:multiLevelType w:val="multilevel"/>
    <w:tmpl w:val="C268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B22570"/>
    <w:multiLevelType w:val="multilevel"/>
    <w:tmpl w:val="DAEE7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417FC7"/>
    <w:multiLevelType w:val="multilevel"/>
    <w:tmpl w:val="A4BC7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02F5411"/>
    <w:multiLevelType w:val="multilevel"/>
    <w:tmpl w:val="88D61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592C39"/>
    <w:multiLevelType w:val="multilevel"/>
    <w:tmpl w:val="9EF46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E421D7"/>
    <w:multiLevelType w:val="multilevel"/>
    <w:tmpl w:val="E87EA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C312B1D"/>
    <w:multiLevelType w:val="multilevel"/>
    <w:tmpl w:val="454E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3A"/>
    <w:rsid w:val="0039252B"/>
    <w:rsid w:val="004B57EF"/>
    <w:rsid w:val="00545D52"/>
    <w:rsid w:val="0069373A"/>
    <w:rsid w:val="006F4FEB"/>
    <w:rsid w:val="007C6854"/>
    <w:rsid w:val="00857361"/>
    <w:rsid w:val="008E1E98"/>
    <w:rsid w:val="00D3042B"/>
    <w:rsid w:val="00F72915"/>
    <w:rsid w:val="00FB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042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45D52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45D52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545D52"/>
    <w:pPr>
      <w:ind w:left="720"/>
    </w:pPr>
    <w:rPr>
      <w:rFonts w:ascii="Times Armenian" w:hAnsi="Times Armenian" w:cs="Times Armeni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304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3042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D3042B"/>
  </w:style>
  <w:style w:type="character" w:customStyle="1" w:styleId="40">
    <w:name w:val="Заголовок 4 Знак"/>
    <w:basedOn w:val="a0"/>
    <w:link w:val="4"/>
    <w:uiPriority w:val="9"/>
    <w:semiHidden/>
    <w:rsid w:val="00D304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(Web)"/>
    <w:basedOn w:val="a"/>
    <w:uiPriority w:val="99"/>
    <w:semiHidden/>
    <w:unhideWhenUsed/>
    <w:rsid w:val="00D3042B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042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45D52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45D52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545D52"/>
    <w:pPr>
      <w:ind w:left="720"/>
    </w:pPr>
    <w:rPr>
      <w:rFonts w:ascii="Times Armenian" w:hAnsi="Times Armenian" w:cs="Times Armeni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304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3042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D3042B"/>
  </w:style>
  <w:style w:type="character" w:customStyle="1" w:styleId="40">
    <w:name w:val="Заголовок 4 Знак"/>
    <w:basedOn w:val="a0"/>
    <w:link w:val="4"/>
    <w:uiPriority w:val="9"/>
    <w:semiHidden/>
    <w:rsid w:val="00D304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(Web)"/>
    <w:basedOn w:val="a"/>
    <w:uiPriority w:val="99"/>
    <w:semiHidden/>
    <w:unhideWhenUsed/>
    <w:rsid w:val="00D3042B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2712</Words>
  <Characters>15464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9</cp:revision>
  <dcterms:created xsi:type="dcterms:W3CDTF">2025-02-26T11:13:00Z</dcterms:created>
  <dcterms:modified xsi:type="dcterms:W3CDTF">2025-02-27T06:10:00Z</dcterms:modified>
</cp:coreProperties>
</file>