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E4734" w14:textId="35315319" w:rsidR="00943FE2" w:rsidRPr="00A32F5C" w:rsidRDefault="00943FE2" w:rsidP="00DE63FB">
      <w:pPr>
        <w:spacing w:line="276" w:lineRule="auto"/>
        <w:ind w:left="-708"/>
        <w:jc w:val="right"/>
        <w:rPr>
          <w:rFonts w:ascii="GHEA Grapalat" w:hAnsi="GHEA Grapalat"/>
          <w:b/>
          <w:lang w:val="ru-RU"/>
        </w:rPr>
      </w:pPr>
    </w:p>
    <w:p w14:paraId="56187009" w14:textId="77777777" w:rsidR="00943FE2" w:rsidRPr="00A32F5C" w:rsidRDefault="00943FE2" w:rsidP="009B29E2">
      <w:pPr>
        <w:jc w:val="center"/>
        <w:rPr>
          <w:rFonts w:ascii="GHEA Grapalat" w:hAnsi="GHEA Grapalat"/>
          <w:sz w:val="20"/>
          <w:lang w:val="ru-RU"/>
        </w:rPr>
      </w:pPr>
    </w:p>
    <w:p w14:paraId="028EF64B" w14:textId="11F35391" w:rsidR="00943FE2" w:rsidRPr="00A32F5C" w:rsidRDefault="004E392C" w:rsidP="009B29E2">
      <w:pPr>
        <w:jc w:val="center"/>
        <w:rPr>
          <w:rFonts w:ascii="GHEA Grapalat" w:hAnsi="GHEA Grapalat"/>
          <w:b/>
          <w:sz w:val="20"/>
          <w:lang w:val="ru-RU"/>
        </w:rPr>
      </w:pPr>
      <w:r w:rsidRPr="00A32F5C">
        <w:rPr>
          <w:rFonts w:ascii="GHEA Grapalat" w:hAnsi="GHEA Grapalat"/>
          <w:b/>
          <w:sz w:val="20"/>
          <w:lang w:val="hy-AM"/>
        </w:rPr>
        <w:t>ТЕХНИ</w:t>
      </w:r>
      <w:r w:rsidR="00943FE2" w:rsidRPr="00A32F5C">
        <w:rPr>
          <w:rFonts w:ascii="GHEA Grapalat" w:hAnsi="GHEA Grapalat"/>
          <w:b/>
          <w:sz w:val="20"/>
          <w:lang w:val="hy-AM"/>
        </w:rPr>
        <w:t>ЧЕСКАЯ ХАРАКТЕРИСТИКА – ГРАФИК ПОКУПКИ</w:t>
      </w:r>
      <w:r w:rsidR="000809F7" w:rsidRPr="00A32F5C">
        <w:rPr>
          <w:rFonts w:ascii="GHEA Grapalat" w:hAnsi="GHEA Grapalat"/>
          <w:b/>
          <w:sz w:val="20"/>
          <w:lang w:val="hy-AM"/>
        </w:rPr>
        <w:t xml:space="preserve"> </w:t>
      </w:r>
      <w:r w:rsidR="00943FE2" w:rsidRPr="00A32F5C">
        <w:rPr>
          <w:rFonts w:ascii="GHEA Grapalat" w:hAnsi="GHEA Grapalat"/>
          <w:b/>
          <w:sz w:val="20"/>
          <w:lang w:val="ru-RU"/>
        </w:rPr>
        <w:t xml:space="preserve"> </w:t>
      </w:r>
      <w:r w:rsidR="00375FC5" w:rsidRPr="00A32F5C">
        <w:rPr>
          <w:rFonts w:ascii="GHEA Grapalat" w:hAnsi="GHEA Grapalat"/>
          <w:b/>
          <w:sz w:val="20"/>
          <w:lang w:val="ru-RU"/>
        </w:rPr>
        <w:t>(</w:t>
      </w:r>
      <w:r w:rsidR="00943FE2" w:rsidRPr="00A32F5C">
        <w:rPr>
          <w:rFonts w:ascii="GHEA Grapalat" w:hAnsi="GHEA Grapalat"/>
          <w:b/>
          <w:sz w:val="20"/>
          <w:lang w:val="hy-AM"/>
        </w:rPr>
        <w:t>бюджет</w:t>
      </w:r>
      <w:r w:rsidR="008C00C3" w:rsidRPr="00A32F5C">
        <w:rPr>
          <w:rFonts w:ascii="GHEA Grapalat" w:hAnsi="GHEA Grapalat"/>
          <w:b/>
          <w:sz w:val="20"/>
          <w:lang w:val="ru-RU"/>
        </w:rPr>
        <w:t xml:space="preserve">ная </w:t>
      </w:r>
      <w:r w:rsidR="00375FC5" w:rsidRPr="00A32F5C">
        <w:rPr>
          <w:rFonts w:ascii="GHEA Grapalat" w:hAnsi="GHEA Grapalat"/>
          <w:b/>
          <w:sz w:val="20"/>
          <w:lang w:val="ru-RU"/>
        </w:rPr>
        <w:t xml:space="preserve"> 202</w:t>
      </w:r>
      <w:r w:rsidR="00DB4A38">
        <w:rPr>
          <w:rFonts w:ascii="GHEA Grapalat" w:hAnsi="GHEA Grapalat"/>
          <w:b/>
          <w:sz w:val="20"/>
          <w:lang w:val="ru-RU"/>
        </w:rPr>
        <w:t>5</w:t>
      </w:r>
      <w:r w:rsidR="000809F7" w:rsidRPr="00A32F5C">
        <w:rPr>
          <w:rFonts w:ascii="GHEA Grapalat" w:hAnsi="GHEA Grapalat"/>
          <w:b/>
          <w:sz w:val="20"/>
          <w:lang w:val="ru-RU"/>
        </w:rPr>
        <w:t>г</w:t>
      </w:r>
      <w:r w:rsidR="000809F7" w:rsidRPr="00A32F5C">
        <w:rPr>
          <w:rFonts w:ascii="GHEA Grapalat" w:hAnsi="GHEA Grapalat"/>
          <w:b/>
          <w:sz w:val="20"/>
          <w:lang w:val="hy-AM"/>
        </w:rPr>
        <w:t>.</w:t>
      </w:r>
      <w:r w:rsidR="00375FC5" w:rsidRPr="00A32F5C">
        <w:rPr>
          <w:rFonts w:ascii="GHEA Grapalat" w:hAnsi="GHEA Grapalat"/>
          <w:b/>
          <w:sz w:val="20"/>
          <w:lang w:val="ru-RU"/>
        </w:rPr>
        <w:t>)</w:t>
      </w:r>
    </w:p>
    <w:p w14:paraId="3B89E895" w14:textId="77777777" w:rsidR="00427325" w:rsidRPr="00A32F5C" w:rsidRDefault="00427325" w:rsidP="009B29E2">
      <w:pPr>
        <w:jc w:val="center"/>
        <w:rPr>
          <w:rFonts w:ascii="GHEA Grapalat" w:hAnsi="GHEA Grapalat"/>
          <w:b/>
          <w:sz w:val="20"/>
          <w:lang w:val="ru-RU"/>
        </w:rPr>
      </w:pPr>
    </w:p>
    <w:tbl>
      <w:tblPr>
        <w:tblW w:w="15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
        <w:gridCol w:w="851"/>
        <w:gridCol w:w="1984"/>
        <w:gridCol w:w="425"/>
        <w:gridCol w:w="6379"/>
        <w:gridCol w:w="709"/>
        <w:gridCol w:w="709"/>
        <w:gridCol w:w="1134"/>
        <w:gridCol w:w="567"/>
        <w:gridCol w:w="708"/>
        <w:gridCol w:w="567"/>
        <w:gridCol w:w="1381"/>
      </w:tblGrid>
      <w:tr w:rsidR="00943FE2" w:rsidRPr="00A32F5C" w14:paraId="6DD268DC" w14:textId="77777777" w:rsidTr="003C3AD0">
        <w:trPr>
          <w:trHeight w:val="116"/>
          <w:jc w:val="center"/>
        </w:trPr>
        <w:tc>
          <w:tcPr>
            <w:tcW w:w="301" w:type="dxa"/>
            <w:vMerge w:val="restart"/>
            <w:tcBorders>
              <w:top w:val="single" w:sz="4" w:space="0" w:color="auto"/>
              <w:left w:val="single" w:sz="4" w:space="0" w:color="auto"/>
              <w:right w:val="single" w:sz="4" w:space="0" w:color="auto"/>
            </w:tcBorders>
            <w:vAlign w:val="center"/>
          </w:tcPr>
          <w:p w14:paraId="50C9D60F" w14:textId="299F374A" w:rsidR="00943FE2" w:rsidRPr="00A32F5C" w:rsidRDefault="00943FE2" w:rsidP="007D2A55">
            <w:pPr>
              <w:jc w:val="center"/>
              <w:rPr>
                <w:rFonts w:ascii="GHEA Grapalat" w:hAnsi="GHEA Grapalat"/>
                <w:sz w:val="22"/>
                <w:szCs w:val="22"/>
                <w:lang w:val="ru-RU"/>
              </w:rPr>
            </w:pPr>
            <w:r w:rsidRPr="00A32F5C">
              <w:rPr>
                <w:rFonts w:ascii="GHEA Grapalat" w:hAnsi="GHEA Grapalat"/>
                <w:sz w:val="20"/>
                <w:lang w:val="hy-AM"/>
              </w:rPr>
              <w:t xml:space="preserve">                                                                                                                                                                                                                 </w:t>
            </w:r>
            <w:r w:rsidRPr="00A32F5C">
              <w:rPr>
                <w:rFonts w:ascii="GHEA Grapalat" w:hAnsi="GHEA Grapalat"/>
                <w:sz w:val="22"/>
                <w:szCs w:val="22"/>
              </w:rPr>
              <w:t>N</w:t>
            </w:r>
          </w:p>
        </w:tc>
        <w:tc>
          <w:tcPr>
            <w:tcW w:w="851" w:type="dxa"/>
            <w:vMerge w:val="restart"/>
            <w:tcBorders>
              <w:top w:val="single" w:sz="4" w:space="0" w:color="auto"/>
              <w:left w:val="single" w:sz="4" w:space="0" w:color="auto"/>
              <w:right w:val="single" w:sz="4" w:space="0" w:color="auto"/>
            </w:tcBorders>
            <w:vAlign w:val="center"/>
          </w:tcPr>
          <w:p w14:paraId="6A25D351" w14:textId="77777777" w:rsidR="00943FE2" w:rsidRPr="00A32F5C" w:rsidRDefault="00943FE2" w:rsidP="0012109C">
            <w:pPr>
              <w:jc w:val="center"/>
              <w:rPr>
                <w:rFonts w:ascii="GHEA Grapalat" w:hAnsi="GHEA Grapalat"/>
                <w:sz w:val="14"/>
                <w:szCs w:val="14"/>
                <w:lang w:val="hy-AM"/>
              </w:rPr>
            </w:pPr>
            <w:r w:rsidRPr="00A32F5C">
              <w:rPr>
                <w:rFonts w:ascii="GHEA Grapalat" w:hAnsi="GHEA Grapalat"/>
                <w:sz w:val="16"/>
                <w:szCs w:val="16"/>
                <w:lang w:val="ru-RU"/>
              </w:rPr>
              <w:t>промежуточный код, предусмотренный планом закупок по классификации ЕЗК (</w:t>
            </w:r>
            <w:r w:rsidRPr="00A32F5C">
              <w:rPr>
                <w:rFonts w:ascii="GHEA Grapalat" w:hAnsi="GHEA Grapalat"/>
                <w:sz w:val="16"/>
                <w:szCs w:val="16"/>
              </w:rPr>
              <w:t>CPV</w:t>
            </w:r>
            <w:r w:rsidRPr="00A32F5C">
              <w:rPr>
                <w:rFonts w:ascii="GHEA Grapalat" w:hAnsi="GHEA Grapalat"/>
                <w:sz w:val="16"/>
                <w:szCs w:val="16"/>
                <w:lang w:val="ru-RU"/>
              </w:rPr>
              <w:t>)</w:t>
            </w:r>
          </w:p>
        </w:tc>
        <w:tc>
          <w:tcPr>
            <w:tcW w:w="1984" w:type="dxa"/>
            <w:vMerge w:val="restart"/>
            <w:tcBorders>
              <w:top w:val="single" w:sz="4" w:space="0" w:color="auto"/>
              <w:left w:val="single" w:sz="4" w:space="0" w:color="auto"/>
              <w:right w:val="single" w:sz="4" w:space="0" w:color="auto"/>
            </w:tcBorders>
            <w:vAlign w:val="center"/>
          </w:tcPr>
          <w:p w14:paraId="4828AA69" w14:textId="77777777" w:rsidR="00943FE2" w:rsidRPr="00A32F5C" w:rsidRDefault="00943FE2" w:rsidP="004E392C">
            <w:pPr>
              <w:jc w:val="center"/>
              <w:rPr>
                <w:rFonts w:ascii="GHEA Grapalat" w:hAnsi="GHEA Grapalat"/>
                <w:sz w:val="14"/>
                <w:szCs w:val="14"/>
                <w:lang w:val="ru-RU"/>
              </w:rPr>
            </w:pPr>
            <w:r w:rsidRPr="00A32F5C">
              <w:rPr>
                <w:rFonts w:ascii="GHEA Grapalat" w:hAnsi="GHEA Grapalat"/>
                <w:sz w:val="18"/>
                <w:lang w:val="ru-RU"/>
              </w:rPr>
              <w:t>Названия и товарн</w:t>
            </w:r>
            <w:r w:rsidR="004E392C" w:rsidRPr="00A32F5C">
              <w:rPr>
                <w:rFonts w:ascii="GHEA Grapalat" w:hAnsi="GHEA Grapalat"/>
                <w:sz w:val="18"/>
                <w:lang w:val="ru-RU"/>
              </w:rPr>
              <w:t>ы</w:t>
            </w:r>
            <w:r w:rsidRPr="00A32F5C">
              <w:rPr>
                <w:rFonts w:ascii="GHEA Grapalat" w:hAnsi="GHEA Grapalat"/>
                <w:sz w:val="18"/>
                <w:lang w:val="ru-RU"/>
              </w:rPr>
              <w:t>й знак</w:t>
            </w:r>
          </w:p>
        </w:tc>
        <w:tc>
          <w:tcPr>
            <w:tcW w:w="425" w:type="dxa"/>
            <w:vMerge w:val="restart"/>
            <w:tcBorders>
              <w:top w:val="single" w:sz="4" w:space="0" w:color="auto"/>
              <w:left w:val="single" w:sz="4" w:space="0" w:color="auto"/>
              <w:right w:val="single" w:sz="4" w:space="0" w:color="auto"/>
            </w:tcBorders>
            <w:vAlign w:val="center"/>
          </w:tcPr>
          <w:p w14:paraId="5B1E4BC5" w14:textId="77777777" w:rsidR="00943FE2" w:rsidRPr="00A32F5C" w:rsidRDefault="00943FE2" w:rsidP="0012109C">
            <w:pPr>
              <w:jc w:val="center"/>
              <w:rPr>
                <w:rFonts w:ascii="GHEA Grapalat" w:hAnsi="GHEA Grapalat"/>
                <w:sz w:val="14"/>
                <w:szCs w:val="14"/>
              </w:rPr>
            </w:pPr>
            <w:r w:rsidRPr="00A32F5C">
              <w:rPr>
                <w:rFonts w:ascii="GHEA Grapalat" w:hAnsi="GHEA Grapalat"/>
                <w:sz w:val="14"/>
                <w:szCs w:val="14"/>
                <w:lang w:val="hy-AM"/>
              </w:rPr>
              <w:t>производитель и страна пр.</w:t>
            </w:r>
          </w:p>
        </w:tc>
        <w:tc>
          <w:tcPr>
            <w:tcW w:w="6379" w:type="dxa"/>
            <w:vMerge w:val="restart"/>
            <w:tcBorders>
              <w:top w:val="single" w:sz="4" w:space="0" w:color="auto"/>
              <w:left w:val="single" w:sz="4" w:space="0" w:color="auto"/>
              <w:right w:val="single" w:sz="4" w:space="0" w:color="auto"/>
            </w:tcBorders>
            <w:vAlign w:val="center"/>
          </w:tcPr>
          <w:p w14:paraId="344DA54D" w14:textId="77777777" w:rsidR="00943FE2" w:rsidRPr="00A32F5C" w:rsidRDefault="00943FE2" w:rsidP="00943FE2">
            <w:pPr>
              <w:jc w:val="center"/>
              <w:rPr>
                <w:rFonts w:ascii="GHEA Grapalat" w:hAnsi="GHEA Grapalat" w:cstheme="majorHAnsi"/>
                <w:sz w:val="14"/>
                <w:szCs w:val="14"/>
              </w:rPr>
            </w:pPr>
            <w:r w:rsidRPr="00A32F5C">
              <w:rPr>
                <w:rFonts w:ascii="GHEA Grapalat" w:hAnsi="GHEA Grapalat" w:cstheme="majorHAnsi"/>
                <w:sz w:val="16"/>
                <w:szCs w:val="16"/>
                <w:lang w:val="ru-RU"/>
              </w:rPr>
              <w:t>Т</w:t>
            </w:r>
            <w:r w:rsidRPr="00A32F5C">
              <w:rPr>
                <w:rFonts w:ascii="GHEA Grapalat" w:hAnsi="GHEA Grapalat" w:cstheme="majorHAnsi"/>
                <w:sz w:val="16"/>
                <w:szCs w:val="16"/>
              </w:rPr>
              <w:t>ехническая характеристика</w:t>
            </w:r>
          </w:p>
        </w:tc>
        <w:tc>
          <w:tcPr>
            <w:tcW w:w="709" w:type="dxa"/>
            <w:vMerge w:val="restart"/>
            <w:tcBorders>
              <w:top w:val="single" w:sz="4" w:space="0" w:color="auto"/>
              <w:left w:val="single" w:sz="4" w:space="0" w:color="auto"/>
              <w:right w:val="single" w:sz="4" w:space="0" w:color="auto"/>
            </w:tcBorders>
            <w:vAlign w:val="center"/>
          </w:tcPr>
          <w:p w14:paraId="21CB418F" w14:textId="77777777" w:rsidR="00943FE2" w:rsidRPr="00A32F5C" w:rsidRDefault="00943FE2" w:rsidP="009B29E2">
            <w:pPr>
              <w:jc w:val="center"/>
              <w:rPr>
                <w:rFonts w:ascii="GHEA Grapalat" w:hAnsi="GHEA Grapalat"/>
                <w:sz w:val="18"/>
              </w:rPr>
            </w:pPr>
            <w:r w:rsidRPr="00A32F5C">
              <w:rPr>
                <w:rFonts w:ascii="GHEA Grapalat" w:hAnsi="GHEA Grapalat"/>
                <w:sz w:val="16"/>
                <w:szCs w:val="16"/>
              </w:rPr>
              <w:t>единица измерения</w:t>
            </w:r>
          </w:p>
        </w:tc>
        <w:tc>
          <w:tcPr>
            <w:tcW w:w="709" w:type="dxa"/>
            <w:vMerge w:val="restart"/>
            <w:tcBorders>
              <w:top w:val="single" w:sz="4" w:space="0" w:color="auto"/>
              <w:left w:val="single" w:sz="4" w:space="0" w:color="auto"/>
              <w:right w:val="single" w:sz="4" w:space="0" w:color="auto"/>
            </w:tcBorders>
            <w:vAlign w:val="center"/>
          </w:tcPr>
          <w:p w14:paraId="0D9EC279" w14:textId="77777777" w:rsidR="00943FE2" w:rsidRPr="00A32F5C" w:rsidRDefault="00943FE2" w:rsidP="009B29E2">
            <w:pPr>
              <w:jc w:val="center"/>
              <w:rPr>
                <w:rFonts w:ascii="GHEA Grapalat" w:hAnsi="GHEA Grapalat"/>
                <w:sz w:val="18"/>
              </w:rPr>
            </w:pPr>
            <w:r w:rsidRPr="00A32F5C">
              <w:rPr>
                <w:rFonts w:ascii="GHEA Grapalat" w:hAnsi="GHEA Grapalat"/>
                <w:sz w:val="16"/>
                <w:szCs w:val="16"/>
              </w:rPr>
              <w:t>цена единицы/драмов РА</w:t>
            </w:r>
          </w:p>
        </w:tc>
        <w:tc>
          <w:tcPr>
            <w:tcW w:w="1134" w:type="dxa"/>
            <w:vMerge w:val="restart"/>
            <w:tcBorders>
              <w:top w:val="single" w:sz="4" w:space="0" w:color="auto"/>
              <w:left w:val="single" w:sz="4" w:space="0" w:color="auto"/>
              <w:right w:val="single" w:sz="4" w:space="0" w:color="auto"/>
            </w:tcBorders>
            <w:vAlign w:val="center"/>
          </w:tcPr>
          <w:p w14:paraId="1E97664A" w14:textId="77777777" w:rsidR="00943FE2" w:rsidRPr="00A32F5C" w:rsidRDefault="00943FE2" w:rsidP="009B29E2">
            <w:pPr>
              <w:jc w:val="center"/>
              <w:rPr>
                <w:rFonts w:ascii="GHEA Grapalat" w:hAnsi="GHEA Grapalat"/>
                <w:sz w:val="18"/>
              </w:rPr>
            </w:pPr>
            <w:r w:rsidRPr="00A32F5C">
              <w:rPr>
                <w:rFonts w:ascii="GHEA Grapalat" w:hAnsi="GHEA Grapalat"/>
                <w:sz w:val="16"/>
                <w:szCs w:val="16"/>
              </w:rPr>
              <w:t xml:space="preserve">Общая </w:t>
            </w:r>
            <w:r w:rsidRPr="00A32F5C">
              <w:rPr>
                <w:rFonts w:ascii="GHEA Grapalat" w:hAnsi="GHEA Grapalat"/>
                <w:sz w:val="18"/>
              </w:rPr>
              <w:t xml:space="preserve"> </w:t>
            </w:r>
            <w:r w:rsidRPr="00A32F5C">
              <w:rPr>
                <w:rFonts w:ascii="GHEA Grapalat" w:hAnsi="GHEA Grapalat"/>
                <w:sz w:val="16"/>
                <w:szCs w:val="16"/>
              </w:rPr>
              <w:t>цена/ драмов РА</w:t>
            </w:r>
          </w:p>
        </w:tc>
        <w:tc>
          <w:tcPr>
            <w:tcW w:w="567" w:type="dxa"/>
            <w:vMerge w:val="restart"/>
            <w:tcBorders>
              <w:top w:val="single" w:sz="4" w:space="0" w:color="auto"/>
              <w:left w:val="single" w:sz="4" w:space="0" w:color="auto"/>
              <w:right w:val="single" w:sz="4" w:space="0" w:color="auto"/>
            </w:tcBorders>
            <w:vAlign w:val="center"/>
          </w:tcPr>
          <w:p w14:paraId="313BDF8E" w14:textId="77777777" w:rsidR="00943FE2" w:rsidRPr="00A32F5C" w:rsidRDefault="00943FE2" w:rsidP="009B29E2">
            <w:pPr>
              <w:jc w:val="center"/>
              <w:rPr>
                <w:rFonts w:ascii="GHEA Grapalat" w:hAnsi="GHEA Grapalat"/>
                <w:sz w:val="18"/>
              </w:rPr>
            </w:pPr>
            <w:r w:rsidRPr="00A32F5C">
              <w:rPr>
                <w:rFonts w:ascii="GHEA Grapalat" w:hAnsi="GHEA Grapalat"/>
                <w:sz w:val="16"/>
                <w:szCs w:val="16"/>
              </w:rPr>
              <w:t>Общое кол</w:t>
            </w:r>
            <w:r w:rsidR="004E392C" w:rsidRPr="00A32F5C">
              <w:rPr>
                <w:rFonts w:ascii="GHEA Grapalat" w:hAnsi="GHEA Grapalat"/>
                <w:sz w:val="16"/>
                <w:szCs w:val="16"/>
              </w:rPr>
              <w:t>л</w:t>
            </w:r>
            <w:r w:rsidRPr="00A32F5C">
              <w:rPr>
                <w:rFonts w:ascii="GHEA Grapalat" w:hAnsi="GHEA Grapalat"/>
                <w:sz w:val="16"/>
                <w:szCs w:val="16"/>
              </w:rPr>
              <w:t>ичество</w:t>
            </w:r>
          </w:p>
        </w:tc>
        <w:tc>
          <w:tcPr>
            <w:tcW w:w="708" w:type="dxa"/>
            <w:vMerge w:val="restart"/>
            <w:tcBorders>
              <w:top w:val="single" w:sz="4" w:space="0" w:color="auto"/>
              <w:left w:val="single" w:sz="4" w:space="0" w:color="auto"/>
              <w:right w:val="single" w:sz="4" w:space="0" w:color="auto"/>
            </w:tcBorders>
            <w:vAlign w:val="center"/>
          </w:tcPr>
          <w:p w14:paraId="60FC06AD" w14:textId="77777777" w:rsidR="00943FE2" w:rsidRPr="00A32F5C" w:rsidRDefault="00943FE2" w:rsidP="0012109C">
            <w:pPr>
              <w:jc w:val="center"/>
              <w:rPr>
                <w:rFonts w:ascii="GHEA Grapalat" w:hAnsi="GHEA Grapalat"/>
                <w:sz w:val="12"/>
                <w:szCs w:val="12"/>
              </w:rPr>
            </w:pPr>
            <w:r w:rsidRPr="00A32F5C">
              <w:rPr>
                <w:rFonts w:ascii="GHEA Grapalat" w:hAnsi="GHEA Grapalat"/>
                <w:sz w:val="16"/>
                <w:szCs w:val="16"/>
              </w:rPr>
              <w:t>адрес</w:t>
            </w:r>
          </w:p>
        </w:tc>
        <w:tc>
          <w:tcPr>
            <w:tcW w:w="1948" w:type="dxa"/>
            <w:gridSpan w:val="2"/>
            <w:tcBorders>
              <w:top w:val="single" w:sz="4" w:space="0" w:color="auto"/>
              <w:left w:val="single" w:sz="4" w:space="0" w:color="auto"/>
              <w:bottom w:val="single" w:sz="4" w:space="0" w:color="auto"/>
              <w:right w:val="single" w:sz="4" w:space="0" w:color="auto"/>
            </w:tcBorders>
          </w:tcPr>
          <w:p w14:paraId="3F990E9D" w14:textId="77777777" w:rsidR="00943FE2" w:rsidRPr="00A32F5C" w:rsidRDefault="00943FE2" w:rsidP="0012109C">
            <w:pPr>
              <w:spacing w:line="256" w:lineRule="auto"/>
              <w:jc w:val="center"/>
              <w:rPr>
                <w:rFonts w:ascii="GHEA Grapalat" w:hAnsi="GHEA Grapalat"/>
                <w:sz w:val="16"/>
                <w:szCs w:val="16"/>
                <w:lang w:val="hy-AM"/>
              </w:rPr>
            </w:pPr>
          </w:p>
        </w:tc>
      </w:tr>
      <w:tr w:rsidR="00B55320" w:rsidRPr="00A32F5C" w14:paraId="7054904F" w14:textId="77777777" w:rsidTr="003C3AD0">
        <w:trPr>
          <w:trHeight w:val="188"/>
          <w:jc w:val="center"/>
        </w:trPr>
        <w:tc>
          <w:tcPr>
            <w:tcW w:w="301" w:type="dxa"/>
            <w:vMerge/>
            <w:tcBorders>
              <w:left w:val="single" w:sz="4" w:space="0" w:color="auto"/>
              <w:right w:val="single" w:sz="4" w:space="0" w:color="auto"/>
            </w:tcBorders>
            <w:vAlign w:val="center"/>
            <w:hideMark/>
          </w:tcPr>
          <w:p w14:paraId="3C0DB93B" w14:textId="77777777" w:rsidR="00B55320" w:rsidRPr="00A32F5C" w:rsidRDefault="00B55320" w:rsidP="0012109C">
            <w:pPr>
              <w:spacing w:line="256" w:lineRule="auto"/>
              <w:jc w:val="center"/>
              <w:rPr>
                <w:rFonts w:ascii="GHEA Grapalat" w:hAnsi="GHEA Grapalat"/>
                <w:sz w:val="16"/>
                <w:szCs w:val="16"/>
              </w:rPr>
            </w:pPr>
          </w:p>
        </w:tc>
        <w:tc>
          <w:tcPr>
            <w:tcW w:w="851" w:type="dxa"/>
            <w:vMerge/>
            <w:tcBorders>
              <w:left w:val="single" w:sz="4" w:space="0" w:color="auto"/>
              <w:right w:val="single" w:sz="4" w:space="0" w:color="auto"/>
            </w:tcBorders>
            <w:vAlign w:val="center"/>
            <w:hideMark/>
          </w:tcPr>
          <w:p w14:paraId="7587E944" w14:textId="77777777" w:rsidR="00B55320" w:rsidRPr="00A32F5C" w:rsidRDefault="00B55320" w:rsidP="0012109C">
            <w:pPr>
              <w:spacing w:line="256" w:lineRule="auto"/>
              <w:jc w:val="center"/>
              <w:rPr>
                <w:rFonts w:ascii="GHEA Grapalat" w:hAnsi="GHEA Grapalat"/>
                <w:sz w:val="16"/>
                <w:szCs w:val="16"/>
              </w:rPr>
            </w:pPr>
          </w:p>
        </w:tc>
        <w:tc>
          <w:tcPr>
            <w:tcW w:w="1984" w:type="dxa"/>
            <w:vMerge/>
            <w:tcBorders>
              <w:left w:val="single" w:sz="4" w:space="0" w:color="auto"/>
              <w:right w:val="single" w:sz="4" w:space="0" w:color="auto"/>
            </w:tcBorders>
            <w:vAlign w:val="center"/>
          </w:tcPr>
          <w:p w14:paraId="7A0CD7ED" w14:textId="77777777" w:rsidR="00B55320" w:rsidRPr="00A32F5C" w:rsidRDefault="00B55320" w:rsidP="0012109C">
            <w:pPr>
              <w:spacing w:line="256" w:lineRule="auto"/>
              <w:jc w:val="center"/>
              <w:rPr>
                <w:rFonts w:ascii="GHEA Grapalat" w:hAnsi="GHEA Grapalat"/>
                <w:sz w:val="16"/>
                <w:szCs w:val="16"/>
              </w:rPr>
            </w:pPr>
          </w:p>
        </w:tc>
        <w:tc>
          <w:tcPr>
            <w:tcW w:w="425" w:type="dxa"/>
            <w:vMerge/>
            <w:tcBorders>
              <w:left w:val="single" w:sz="4" w:space="0" w:color="auto"/>
              <w:right w:val="single" w:sz="4" w:space="0" w:color="auto"/>
            </w:tcBorders>
            <w:vAlign w:val="center"/>
          </w:tcPr>
          <w:p w14:paraId="59C4939C" w14:textId="77777777" w:rsidR="00B55320" w:rsidRPr="00A32F5C" w:rsidRDefault="00B55320" w:rsidP="0012109C">
            <w:pPr>
              <w:spacing w:line="256" w:lineRule="auto"/>
              <w:jc w:val="center"/>
              <w:rPr>
                <w:rFonts w:ascii="GHEA Grapalat" w:hAnsi="GHEA Grapalat"/>
                <w:sz w:val="16"/>
                <w:szCs w:val="16"/>
              </w:rPr>
            </w:pPr>
          </w:p>
        </w:tc>
        <w:tc>
          <w:tcPr>
            <w:tcW w:w="6379" w:type="dxa"/>
            <w:vMerge/>
            <w:tcBorders>
              <w:left w:val="single" w:sz="4" w:space="0" w:color="auto"/>
              <w:right w:val="single" w:sz="4" w:space="0" w:color="auto"/>
            </w:tcBorders>
            <w:vAlign w:val="center"/>
            <w:hideMark/>
          </w:tcPr>
          <w:p w14:paraId="655FB2E4" w14:textId="77777777" w:rsidR="00B55320" w:rsidRPr="00A32F5C" w:rsidRDefault="00B55320" w:rsidP="0012109C">
            <w:pPr>
              <w:spacing w:line="256" w:lineRule="auto"/>
              <w:rPr>
                <w:rFonts w:ascii="GHEA Grapalat" w:hAnsi="GHEA Grapalat" w:cstheme="majorHAnsi"/>
                <w:sz w:val="16"/>
                <w:szCs w:val="16"/>
              </w:rPr>
            </w:pPr>
          </w:p>
        </w:tc>
        <w:tc>
          <w:tcPr>
            <w:tcW w:w="709" w:type="dxa"/>
            <w:vMerge/>
            <w:tcBorders>
              <w:left w:val="single" w:sz="4" w:space="0" w:color="auto"/>
              <w:right w:val="single" w:sz="4" w:space="0" w:color="auto"/>
            </w:tcBorders>
            <w:vAlign w:val="center"/>
            <w:hideMark/>
          </w:tcPr>
          <w:p w14:paraId="235ED243" w14:textId="77777777" w:rsidR="00B55320" w:rsidRPr="00A32F5C" w:rsidRDefault="00B55320" w:rsidP="0012109C">
            <w:pPr>
              <w:spacing w:line="256" w:lineRule="auto"/>
              <w:jc w:val="center"/>
              <w:rPr>
                <w:rFonts w:ascii="GHEA Grapalat" w:hAnsi="GHEA Grapalat"/>
                <w:sz w:val="16"/>
                <w:szCs w:val="16"/>
              </w:rPr>
            </w:pPr>
          </w:p>
        </w:tc>
        <w:tc>
          <w:tcPr>
            <w:tcW w:w="709" w:type="dxa"/>
            <w:vMerge/>
            <w:tcBorders>
              <w:left w:val="single" w:sz="4" w:space="0" w:color="auto"/>
              <w:right w:val="single" w:sz="4" w:space="0" w:color="auto"/>
            </w:tcBorders>
            <w:vAlign w:val="center"/>
          </w:tcPr>
          <w:p w14:paraId="07B50A5E" w14:textId="77777777" w:rsidR="00B55320" w:rsidRPr="00A32F5C" w:rsidRDefault="00B55320" w:rsidP="0012109C">
            <w:pPr>
              <w:spacing w:line="256" w:lineRule="auto"/>
              <w:jc w:val="center"/>
              <w:rPr>
                <w:rFonts w:ascii="GHEA Grapalat" w:hAnsi="GHEA Grapalat"/>
                <w:sz w:val="16"/>
                <w:szCs w:val="16"/>
              </w:rPr>
            </w:pPr>
          </w:p>
        </w:tc>
        <w:tc>
          <w:tcPr>
            <w:tcW w:w="1134" w:type="dxa"/>
            <w:vMerge/>
            <w:tcBorders>
              <w:left w:val="single" w:sz="4" w:space="0" w:color="auto"/>
              <w:right w:val="single" w:sz="4" w:space="0" w:color="auto"/>
            </w:tcBorders>
            <w:vAlign w:val="center"/>
            <w:hideMark/>
          </w:tcPr>
          <w:p w14:paraId="475B6A33" w14:textId="77777777" w:rsidR="00B55320" w:rsidRPr="00A32F5C" w:rsidRDefault="00B55320" w:rsidP="0012109C">
            <w:pPr>
              <w:spacing w:line="256" w:lineRule="auto"/>
              <w:jc w:val="center"/>
              <w:rPr>
                <w:rFonts w:ascii="GHEA Grapalat" w:hAnsi="GHEA Grapalat"/>
                <w:sz w:val="16"/>
                <w:szCs w:val="16"/>
              </w:rPr>
            </w:pPr>
          </w:p>
        </w:tc>
        <w:tc>
          <w:tcPr>
            <w:tcW w:w="567" w:type="dxa"/>
            <w:vMerge/>
            <w:tcBorders>
              <w:left w:val="single" w:sz="4" w:space="0" w:color="auto"/>
              <w:right w:val="single" w:sz="4" w:space="0" w:color="auto"/>
            </w:tcBorders>
            <w:vAlign w:val="center"/>
            <w:hideMark/>
          </w:tcPr>
          <w:p w14:paraId="19060D42" w14:textId="77777777" w:rsidR="00B55320" w:rsidRPr="00A32F5C" w:rsidRDefault="00B55320" w:rsidP="0012109C">
            <w:pPr>
              <w:spacing w:line="256" w:lineRule="auto"/>
              <w:jc w:val="center"/>
              <w:rPr>
                <w:rFonts w:ascii="GHEA Grapalat" w:hAnsi="GHEA Grapalat"/>
                <w:sz w:val="16"/>
                <w:szCs w:val="16"/>
              </w:rPr>
            </w:pPr>
          </w:p>
        </w:tc>
        <w:tc>
          <w:tcPr>
            <w:tcW w:w="708" w:type="dxa"/>
            <w:vMerge/>
            <w:tcBorders>
              <w:left w:val="single" w:sz="4" w:space="0" w:color="auto"/>
              <w:right w:val="single" w:sz="4" w:space="0" w:color="auto"/>
            </w:tcBorders>
            <w:vAlign w:val="center"/>
          </w:tcPr>
          <w:p w14:paraId="18375194" w14:textId="77777777" w:rsidR="00B55320" w:rsidRPr="00A32F5C" w:rsidRDefault="00B55320" w:rsidP="0012109C">
            <w:pPr>
              <w:spacing w:line="256" w:lineRule="auto"/>
              <w:jc w:val="center"/>
              <w:rPr>
                <w:rFonts w:ascii="GHEA Grapalat" w:hAnsi="GHEA Grapalat"/>
                <w:sz w:val="16"/>
                <w:szCs w:val="16"/>
              </w:rPr>
            </w:pPr>
          </w:p>
        </w:tc>
        <w:tc>
          <w:tcPr>
            <w:tcW w:w="1948" w:type="dxa"/>
            <w:gridSpan w:val="2"/>
            <w:tcBorders>
              <w:top w:val="single" w:sz="4" w:space="0" w:color="auto"/>
              <w:left w:val="single" w:sz="4" w:space="0" w:color="auto"/>
              <w:right w:val="single" w:sz="4" w:space="0" w:color="auto"/>
            </w:tcBorders>
            <w:vAlign w:val="center"/>
          </w:tcPr>
          <w:p w14:paraId="1D4161E0" w14:textId="77777777" w:rsidR="00B55320" w:rsidRPr="00A32F5C" w:rsidRDefault="00943FE2" w:rsidP="0012109C">
            <w:pPr>
              <w:jc w:val="center"/>
              <w:rPr>
                <w:rFonts w:ascii="GHEA Grapalat" w:hAnsi="GHEA Grapalat"/>
                <w:sz w:val="14"/>
                <w:szCs w:val="14"/>
              </w:rPr>
            </w:pPr>
            <w:r w:rsidRPr="00A32F5C">
              <w:rPr>
                <w:rFonts w:ascii="GHEA Grapalat" w:hAnsi="GHEA Grapalat"/>
                <w:sz w:val="18"/>
                <w:szCs w:val="18"/>
                <w:lang w:val="hy-AM"/>
              </w:rPr>
              <w:t>поставка</w:t>
            </w:r>
          </w:p>
        </w:tc>
      </w:tr>
      <w:tr w:rsidR="00B55320" w:rsidRPr="00A32F5C" w14:paraId="287A82C7" w14:textId="77777777" w:rsidTr="003C3AD0">
        <w:trPr>
          <w:trHeight w:val="1223"/>
          <w:jc w:val="center"/>
        </w:trPr>
        <w:tc>
          <w:tcPr>
            <w:tcW w:w="301" w:type="dxa"/>
            <w:vMerge/>
            <w:tcBorders>
              <w:left w:val="single" w:sz="4" w:space="0" w:color="auto"/>
              <w:right w:val="single" w:sz="4" w:space="0" w:color="auto"/>
            </w:tcBorders>
            <w:vAlign w:val="center"/>
            <w:hideMark/>
          </w:tcPr>
          <w:p w14:paraId="773120E7" w14:textId="77777777" w:rsidR="00B55320" w:rsidRPr="00A32F5C" w:rsidRDefault="00B55320" w:rsidP="0012109C">
            <w:pPr>
              <w:spacing w:line="256" w:lineRule="auto"/>
              <w:jc w:val="center"/>
              <w:rPr>
                <w:rFonts w:ascii="GHEA Grapalat" w:hAnsi="GHEA Grapalat"/>
                <w:sz w:val="16"/>
                <w:szCs w:val="16"/>
              </w:rPr>
            </w:pPr>
          </w:p>
        </w:tc>
        <w:tc>
          <w:tcPr>
            <w:tcW w:w="851" w:type="dxa"/>
            <w:vMerge/>
            <w:tcBorders>
              <w:left w:val="single" w:sz="4" w:space="0" w:color="auto"/>
              <w:right w:val="single" w:sz="4" w:space="0" w:color="auto"/>
            </w:tcBorders>
            <w:vAlign w:val="center"/>
            <w:hideMark/>
          </w:tcPr>
          <w:p w14:paraId="32C84803" w14:textId="77777777" w:rsidR="00B55320" w:rsidRPr="00A32F5C" w:rsidRDefault="00B55320" w:rsidP="0012109C">
            <w:pPr>
              <w:spacing w:line="256" w:lineRule="auto"/>
              <w:jc w:val="center"/>
              <w:rPr>
                <w:rFonts w:ascii="GHEA Grapalat" w:hAnsi="GHEA Grapalat"/>
                <w:sz w:val="16"/>
                <w:szCs w:val="16"/>
              </w:rPr>
            </w:pPr>
          </w:p>
        </w:tc>
        <w:tc>
          <w:tcPr>
            <w:tcW w:w="1984" w:type="dxa"/>
            <w:vMerge/>
            <w:tcBorders>
              <w:left w:val="single" w:sz="4" w:space="0" w:color="auto"/>
              <w:right w:val="single" w:sz="4" w:space="0" w:color="auto"/>
            </w:tcBorders>
            <w:vAlign w:val="center"/>
          </w:tcPr>
          <w:p w14:paraId="487F6BF0" w14:textId="77777777" w:rsidR="00B55320" w:rsidRPr="00A32F5C" w:rsidRDefault="00B55320" w:rsidP="0012109C">
            <w:pPr>
              <w:spacing w:line="256" w:lineRule="auto"/>
              <w:jc w:val="center"/>
              <w:rPr>
                <w:rFonts w:ascii="GHEA Grapalat" w:hAnsi="GHEA Grapalat"/>
                <w:sz w:val="16"/>
                <w:szCs w:val="16"/>
              </w:rPr>
            </w:pPr>
          </w:p>
        </w:tc>
        <w:tc>
          <w:tcPr>
            <w:tcW w:w="425" w:type="dxa"/>
            <w:vMerge/>
            <w:tcBorders>
              <w:left w:val="single" w:sz="4" w:space="0" w:color="auto"/>
              <w:right w:val="single" w:sz="4" w:space="0" w:color="auto"/>
            </w:tcBorders>
            <w:vAlign w:val="center"/>
          </w:tcPr>
          <w:p w14:paraId="5B5CAFA7" w14:textId="77777777" w:rsidR="00B55320" w:rsidRPr="00A32F5C" w:rsidRDefault="00B55320" w:rsidP="0012109C">
            <w:pPr>
              <w:spacing w:line="256" w:lineRule="auto"/>
              <w:jc w:val="center"/>
              <w:rPr>
                <w:rFonts w:ascii="GHEA Grapalat" w:hAnsi="GHEA Grapalat"/>
                <w:sz w:val="16"/>
                <w:szCs w:val="16"/>
              </w:rPr>
            </w:pPr>
          </w:p>
        </w:tc>
        <w:tc>
          <w:tcPr>
            <w:tcW w:w="6379" w:type="dxa"/>
            <w:vMerge/>
            <w:tcBorders>
              <w:left w:val="single" w:sz="4" w:space="0" w:color="auto"/>
              <w:right w:val="single" w:sz="4" w:space="0" w:color="auto"/>
            </w:tcBorders>
            <w:vAlign w:val="center"/>
            <w:hideMark/>
          </w:tcPr>
          <w:p w14:paraId="0DCB6EDD" w14:textId="77777777" w:rsidR="00B55320" w:rsidRPr="00A32F5C" w:rsidRDefault="00B55320" w:rsidP="0012109C">
            <w:pPr>
              <w:spacing w:line="256" w:lineRule="auto"/>
              <w:rPr>
                <w:rFonts w:ascii="GHEA Grapalat" w:hAnsi="GHEA Grapalat" w:cstheme="majorHAnsi"/>
                <w:sz w:val="16"/>
                <w:szCs w:val="16"/>
              </w:rPr>
            </w:pPr>
          </w:p>
        </w:tc>
        <w:tc>
          <w:tcPr>
            <w:tcW w:w="709" w:type="dxa"/>
            <w:vMerge/>
            <w:tcBorders>
              <w:left w:val="single" w:sz="4" w:space="0" w:color="auto"/>
              <w:right w:val="single" w:sz="4" w:space="0" w:color="auto"/>
            </w:tcBorders>
            <w:vAlign w:val="center"/>
            <w:hideMark/>
          </w:tcPr>
          <w:p w14:paraId="5068DBEA" w14:textId="77777777" w:rsidR="00B55320" w:rsidRPr="00A32F5C" w:rsidRDefault="00B55320" w:rsidP="0012109C">
            <w:pPr>
              <w:spacing w:line="256" w:lineRule="auto"/>
              <w:jc w:val="center"/>
              <w:rPr>
                <w:rFonts w:ascii="GHEA Grapalat" w:hAnsi="GHEA Grapalat"/>
                <w:sz w:val="16"/>
                <w:szCs w:val="16"/>
              </w:rPr>
            </w:pPr>
          </w:p>
        </w:tc>
        <w:tc>
          <w:tcPr>
            <w:tcW w:w="709" w:type="dxa"/>
            <w:vMerge/>
            <w:tcBorders>
              <w:left w:val="single" w:sz="4" w:space="0" w:color="auto"/>
              <w:right w:val="single" w:sz="4" w:space="0" w:color="auto"/>
            </w:tcBorders>
            <w:vAlign w:val="center"/>
          </w:tcPr>
          <w:p w14:paraId="61C992B9" w14:textId="77777777" w:rsidR="00B55320" w:rsidRPr="00A32F5C" w:rsidRDefault="00B55320" w:rsidP="0012109C">
            <w:pPr>
              <w:spacing w:line="256" w:lineRule="auto"/>
              <w:jc w:val="center"/>
              <w:rPr>
                <w:rFonts w:ascii="GHEA Grapalat" w:hAnsi="GHEA Grapalat"/>
                <w:sz w:val="16"/>
                <w:szCs w:val="16"/>
              </w:rPr>
            </w:pPr>
          </w:p>
        </w:tc>
        <w:tc>
          <w:tcPr>
            <w:tcW w:w="1134" w:type="dxa"/>
            <w:vMerge/>
            <w:tcBorders>
              <w:left w:val="single" w:sz="4" w:space="0" w:color="auto"/>
              <w:right w:val="single" w:sz="4" w:space="0" w:color="auto"/>
            </w:tcBorders>
            <w:vAlign w:val="center"/>
            <w:hideMark/>
          </w:tcPr>
          <w:p w14:paraId="0D0EA092" w14:textId="77777777" w:rsidR="00B55320" w:rsidRPr="00A32F5C" w:rsidRDefault="00B55320" w:rsidP="0012109C">
            <w:pPr>
              <w:spacing w:line="256" w:lineRule="auto"/>
              <w:jc w:val="center"/>
              <w:rPr>
                <w:rFonts w:ascii="GHEA Grapalat" w:hAnsi="GHEA Grapalat"/>
                <w:sz w:val="16"/>
                <w:szCs w:val="16"/>
              </w:rPr>
            </w:pPr>
          </w:p>
        </w:tc>
        <w:tc>
          <w:tcPr>
            <w:tcW w:w="567" w:type="dxa"/>
            <w:vMerge/>
            <w:tcBorders>
              <w:left w:val="single" w:sz="4" w:space="0" w:color="auto"/>
              <w:right w:val="single" w:sz="4" w:space="0" w:color="auto"/>
            </w:tcBorders>
            <w:vAlign w:val="center"/>
            <w:hideMark/>
          </w:tcPr>
          <w:p w14:paraId="0532C0F5" w14:textId="77777777" w:rsidR="00B55320" w:rsidRPr="00A32F5C" w:rsidRDefault="00B55320" w:rsidP="0012109C">
            <w:pPr>
              <w:spacing w:line="256" w:lineRule="auto"/>
              <w:jc w:val="center"/>
              <w:rPr>
                <w:rFonts w:ascii="GHEA Grapalat" w:hAnsi="GHEA Grapalat"/>
                <w:sz w:val="16"/>
                <w:szCs w:val="16"/>
              </w:rPr>
            </w:pPr>
          </w:p>
        </w:tc>
        <w:tc>
          <w:tcPr>
            <w:tcW w:w="708" w:type="dxa"/>
            <w:vMerge/>
            <w:tcBorders>
              <w:left w:val="single" w:sz="4" w:space="0" w:color="auto"/>
              <w:right w:val="single" w:sz="4" w:space="0" w:color="auto"/>
            </w:tcBorders>
            <w:vAlign w:val="center"/>
          </w:tcPr>
          <w:p w14:paraId="07212829" w14:textId="77777777" w:rsidR="00B55320" w:rsidRPr="00A32F5C" w:rsidRDefault="00B55320" w:rsidP="0012109C">
            <w:pPr>
              <w:spacing w:line="256" w:lineRule="auto"/>
              <w:jc w:val="center"/>
              <w:rPr>
                <w:rFonts w:ascii="GHEA Grapalat" w:hAnsi="GHEA Grapalat"/>
                <w:sz w:val="16"/>
                <w:szCs w:val="16"/>
              </w:rPr>
            </w:pPr>
          </w:p>
        </w:tc>
        <w:tc>
          <w:tcPr>
            <w:tcW w:w="567" w:type="dxa"/>
            <w:tcBorders>
              <w:left w:val="single" w:sz="4" w:space="0" w:color="auto"/>
              <w:right w:val="single" w:sz="4" w:space="0" w:color="auto"/>
            </w:tcBorders>
            <w:vAlign w:val="center"/>
          </w:tcPr>
          <w:p w14:paraId="1E0E665E" w14:textId="77777777" w:rsidR="00B55320" w:rsidRPr="00A32F5C" w:rsidRDefault="00943FE2" w:rsidP="0012109C">
            <w:pPr>
              <w:spacing w:line="256" w:lineRule="auto"/>
              <w:jc w:val="center"/>
              <w:rPr>
                <w:rFonts w:ascii="GHEA Grapalat" w:hAnsi="GHEA Grapalat"/>
                <w:sz w:val="16"/>
                <w:szCs w:val="16"/>
              </w:rPr>
            </w:pPr>
            <w:r w:rsidRPr="00A32F5C">
              <w:rPr>
                <w:rFonts w:ascii="GHEA Grapalat" w:hAnsi="GHEA Grapalat"/>
                <w:sz w:val="16"/>
                <w:szCs w:val="16"/>
              </w:rPr>
              <w:t>подлежащее кол</w:t>
            </w:r>
            <w:r w:rsidR="004E392C" w:rsidRPr="00A32F5C">
              <w:rPr>
                <w:rFonts w:ascii="GHEA Grapalat" w:hAnsi="GHEA Grapalat"/>
                <w:sz w:val="16"/>
                <w:szCs w:val="16"/>
              </w:rPr>
              <w:t>л</w:t>
            </w:r>
            <w:r w:rsidRPr="00A32F5C">
              <w:rPr>
                <w:rFonts w:ascii="GHEA Grapalat" w:hAnsi="GHEA Grapalat"/>
                <w:sz w:val="16"/>
                <w:szCs w:val="16"/>
              </w:rPr>
              <w:t>ичество</w:t>
            </w:r>
          </w:p>
        </w:tc>
        <w:tc>
          <w:tcPr>
            <w:tcW w:w="1381" w:type="dxa"/>
            <w:tcBorders>
              <w:left w:val="single" w:sz="4" w:space="0" w:color="auto"/>
              <w:right w:val="single" w:sz="4" w:space="0" w:color="auto"/>
            </w:tcBorders>
            <w:vAlign w:val="center"/>
          </w:tcPr>
          <w:p w14:paraId="2979E3D7" w14:textId="77777777" w:rsidR="00943FE2" w:rsidRPr="00A32F5C" w:rsidRDefault="00943FE2" w:rsidP="00943FE2">
            <w:pPr>
              <w:jc w:val="center"/>
              <w:rPr>
                <w:rFonts w:ascii="GHEA Grapalat" w:hAnsi="GHEA Grapalat"/>
                <w:sz w:val="14"/>
                <w:szCs w:val="14"/>
                <w:lang w:val="hy-AM"/>
              </w:rPr>
            </w:pPr>
            <w:r w:rsidRPr="00A32F5C">
              <w:rPr>
                <w:rFonts w:ascii="GHEA Grapalat" w:hAnsi="GHEA Grapalat"/>
                <w:sz w:val="14"/>
                <w:szCs w:val="14"/>
                <w:lang w:val="hy-AM"/>
              </w:rPr>
              <w:t xml:space="preserve">крайний </w:t>
            </w:r>
          </w:p>
          <w:p w14:paraId="442671B7" w14:textId="77777777" w:rsidR="00943FE2" w:rsidRPr="00A32F5C" w:rsidRDefault="00943FE2" w:rsidP="00943FE2">
            <w:pPr>
              <w:jc w:val="center"/>
              <w:rPr>
                <w:rFonts w:ascii="GHEA Grapalat" w:hAnsi="GHEA Grapalat"/>
                <w:sz w:val="14"/>
                <w:szCs w:val="14"/>
                <w:lang w:val="ru-RU"/>
              </w:rPr>
            </w:pPr>
            <w:r w:rsidRPr="00A32F5C">
              <w:rPr>
                <w:rFonts w:ascii="GHEA Grapalat" w:hAnsi="GHEA Grapalat"/>
                <w:sz w:val="14"/>
                <w:szCs w:val="14"/>
                <w:lang w:val="hy-AM"/>
              </w:rPr>
              <w:t>срок*</w:t>
            </w:r>
            <w:r w:rsidRPr="00A32F5C">
              <w:rPr>
                <w:rFonts w:ascii="GHEA Grapalat" w:hAnsi="GHEA Grapalat"/>
                <w:sz w:val="14"/>
                <w:szCs w:val="14"/>
                <w:lang w:val="ru-RU"/>
              </w:rPr>
              <w:t>*</w:t>
            </w:r>
          </w:p>
          <w:p w14:paraId="11E565AE" w14:textId="77777777" w:rsidR="00B55320" w:rsidRPr="00A32F5C" w:rsidRDefault="00B55320" w:rsidP="0012109C">
            <w:pPr>
              <w:spacing w:line="256" w:lineRule="auto"/>
              <w:jc w:val="center"/>
              <w:rPr>
                <w:rFonts w:ascii="GHEA Grapalat" w:hAnsi="GHEA Grapalat"/>
                <w:sz w:val="16"/>
                <w:szCs w:val="16"/>
              </w:rPr>
            </w:pPr>
          </w:p>
        </w:tc>
      </w:tr>
      <w:tr w:rsidR="00EA7F57" w:rsidRPr="00537970" w14:paraId="157EA61B" w14:textId="77777777" w:rsidTr="003C3AD0">
        <w:trPr>
          <w:trHeight w:val="983"/>
          <w:jc w:val="center"/>
        </w:trPr>
        <w:tc>
          <w:tcPr>
            <w:tcW w:w="301" w:type="dxa"/>
            <w:tcBorders>
              <w:left w:val="single" w:sz="4" w:space="0" w:color="auto"/>
              <w:right w:val="single" w:sz="4" w:space="0" w:color="auto"/>
            </w:tcBorders>
          </w:tcPr>
          <w:p w14:paraId="5F153C75" w14:textId="7536A221" w:rsidR="00EA7F57" w:rsidRPr="009519FA" w:rsidRDefault="00EA7F57" w:rsidP="00EA7F57">
            <w:pPr>
              <w:spacing w:line="256" w:lineRule="auto"/>
              <w:jc w:val="center"/>
              <w:rPr>
                <w:rFonts w:ascii="GHEA Grapalat" w:hAnsi="GHEA Grapalat"/>
                <w:sz w:val="18"/>
                <w:szCs w:val="18"/>
                <w:lang w:val="hy-AM"/>
              </w:rPr>
            </w:pPr>
            <w:r w:rsidRPr="009519FA">
              <w:rPr>
                <w:rFonts w:ascii="GHEA Grapalat" w:hAnsi="GHEA Grapalat"/>
                <w:sz w:val="18"/>
                <w:szCs w:val="18"/>
                <w:lang w:val="hy-AM"/>
              </w:rPr>
              <w:t>1</w:t>
            </w:r>
          </w:p>
        </w:tc>
        <w:tc>
          <w:tcPr>
            <w:tcW w:w="851" w:type="dxa"/>
            <w:tcBorders>
              <w:left w:val="single" w:sz="4" w:space="0" w:color="auto"/>
              <w:right w:val="single" w:sz="4" w:space="0" w:color="auto"/>
            </w:tcBorders>
            <w:vAlign w:val="center"/>
          </w:tcPr>
          <w:p w14:paraId="4CBD3AA1" w14:textId="516E86F3" w:rsidR="00EA7F57" w:rsidRPr="009519FA" w:rsidRDefault="00EA7F57" w:rsidP="00EA7F57">
            <w:pPr>
              <w:spacing w:line="256" w:lineRule="auto"/>
              <w:jc w:val="center"/>
              <w:rPr>
                <w:rFonts w:ascii="GHEA Grapalat" w:hAnsi="GHEA Grapalat" w:cs="Calibri"/>
                <w:sz w:val="18"/>
                <w:szCs w:val="18"/>
                <w:lang w:val="ru-RU"/>
              </w:rPr>
            </w:pPr>
            <w:r w:rsidRPr="009519FA">
              <w:rPr>
                <w:rFonts w:ascii="GHEA Grapalat" w:hAnsi="GHEA Grapalat" w:cs="Arial"/>
                <w:color w:val="000000"/>
                <w:sz w:val="16"/>
                <w:szCs w:val="16"/>
              </w:rPr>
              <w:t>35811180</w:t>
            </w:r>
            <w:r w:rsidRPr="009519FA">
              <w:rPr>
                <w:rFonts w:ascii="GHEA Grapalat" w:hAnsi="GHEA Grapalat" w:cs="Arial"/>
                <w:color w:val="000000"/>
                <w:sz w:val="16"/>
                <w:szCs w:val="16"/>
                <w:lang w:val="hy-AM"/>
              </w:rPr>
              <w:t>/509</w:t>
            </w:r>
          </w:p>
        </w:tc>
        <w:tc>
          <w:tcPr>
            <w:tcW w:w="1984" w:type="dxa"/>
            <w:tcBorders>
              <w:left w:val="single" w:sz="4" w:space="0" w:color="auto"/>
              <w:right w:val="single" w:sz="4" w:space="0" w:color="auto"/>
            </w:tcBorders>
            <w:vAlign w:val="center"/>
          </w:tcPr>
          <w:p w14:paraId="23DAC3B0" w14:textId="77777777" w:rsidR="008D7D9D" w:rsidRPr="009519FA" w:rsidRDefault="008D7D9D" w:rsidP="00EA7F57">
            <w:pPr>
              <w:rPr>
                <w:rFonts w:ascii="GHEA Grapalat" w:hAnsi="GHEA Grapalat" w:cs="Arial"/>
                <w:color w:val="000000"/>
                <w:sz w:val="18"/>
                <w:szCs w:val="18"/>
                <w:lang w:val="ru-RU"/>
              </w:rPr>
            </w:pPr>
          </w:p>
          <w:p w14:paraId="2FE7915B" w14:textId="77777777" w:rsidR="008D7D9D" w:rsidRPr="009519FA" w:rsidRDefault="008D7D9D" w:rsidP="00EA7F57">
            <w:pPr>
              <w:rPr>
                <w:rFonts w:ascii="GHEA Grapalat" w:hAnsi="GHEA Grapalat" w:cs="Arial"/>
                <w:color w:val="000000"/>
                <w:sz w:val="18"/>
                <w:szCs w:val="18"/>
                <w:lang w:val="ru-RU"/>
              </w:rPr>
            </w:pPr>
          </w:p>
          <w:p w14:paraId="2F43E8E4" w14:textId="77777777" w:rsidR="008D7D9D" w:rsidRPr="009519FA" w:rsidRDefault="008D7D9D" w:rsidP="00EA7F57">
            <w:pPr>
              <w:rPr>
                <w:rFonts w:ascii="GHEA Grapalat" w:hAnsi="GHEA Grapalat" w:cs="Arial"/>
                <w:color w:val="000000"/>
                <w:sz w:val="18"/>
                <w:szCs w:val="18"/>
                <w:lang w:val="ru-RU"/>
              </w:rPr>
            </w:pPr>
          </w:p>
          <w:p w14:paraId="03A9EFBB" w14:textId="77777777" w:rsidR="008D7D9D" w:rsidRPr="009519FA" w:rsidRDefault="008D7D9D" w:rsidP="00EA7F57">
            <w:pPr>
              <w:rPr>
                <w:rFonts w:ascii="GHEA Grapalat" w:hAnsi="GHEA Grapalat" w:cs="Arial"/>
                <w:color w:val="000000"/>
                <w:sz w:val="18"/>
                <w:szCs w:val="18"/>
                <w:lang w:val="ru-RU"/>
              </w:rPr>
            </w:pPr>
          </w:p>
          <w:p w14:paraId="408BF67B" w14:textId="36E9B46D" w:rsidR="008D7D9D" w:rsidRPr="009519FA" w:rsidRDefault="008D7D9D" w:rsidP="008D7D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lang w:val="ru-RU" w:eastAsia="ru-RU"/>
              </w:rPr>
            </w:pPr>
            <w:r w:rsidRPr="009519FA">
              <w:rPr>
                <w:rFonts w:ascii="GHEA Grapalat" w:hAnsi="GHEA Grapalat" w:cs="Courier New"/>
                <w:color w:val="1F1F1F"/>
                <w:lang w:val="ru-RU" w:eastAsia="ru-RU"/>
              </w:rPr>
              <w:t xml:space="preserve">Специальная экипировка и аксессуары /повседневная </w:t>
            </w:r>
            <w:r w:rsidR="009519FA" w:rsidRPr="009519FA">
              <w:rPr>
                <w:rFonts w:ascii="GHEA Grapalat" w:hAnsi="GHEA Grapalat" w:cs="Courier New"/>
                <w:color w:val="1F1F1F"/>
                <w:lang w:val="ru-RU" w:eastAsia="ru-RU"/>
              </w:rPr>
              <w:t>уни</w:t>
            </w:r>
            <w:r w:rsidRPr="009519FA">
              <w:rPr>
                <w:rFonts w:ascii="GHEA Grapalat" w:hAnsi="GHEA Grapalat" w:cs="Courier New"/>
                <w:color w:val="1F1F1F"/>
                <w:lang w:val="ru-RU" w:eastAsia="ru-RU"/>
              </w:rPr>
              <w:t>форма ИНСАРАГ/</w:t>
            </w:r>
          </w:p>
          <w:p w14:paraId="77CF61B5" w14:textId="77777777" w:rsidR="008D7D9D" w:rsidRPr="009519FA" w:rsidRDefault="008D7D9D" w:rsidP="00EA7F57">
            <w:pPr>
              <w:rPr>
                <w:rFonts w:ascii="GHEA Grapalat" w:hAnsi="GHEA Grapalat" w:cs="Arial"/>
                <w:color w:val="000000"/>
                <w:sz w:val="18"/>
                <w:szCs w:val="18"/>
                <w:lang w:val="ru-RU"/>
              </w:rPr>
            </w:pPr>
          </w:p>
          <w:p w14:paraId="4F905163" w14:textId="77777777" w:rsidR="00EA7F57" w:rsidRPr="009519FA" w:rsidRDefault="00EA7F57" w:rsidP="00EA7F57">
            <w:pPr>
              <w:rPr>
                <w:rFonts w:ascii="GHEA Grapalat" w:hAnsi="GHEA Grapalat" w:cs="Arial"/>
                <w:color w:val="000000"/>
                <w:sz w:val="18"/>
                <w:szCs w:val="18"/>
                <w:lang w:val="ru-RU"/>
              </w:rPr>
            </w:pPr>
          </w:p>
          <w:p w14:paraId="6E8F2AAA" w14:textId="77777777" w:rsidR="00EA7F57" w:rsidRPr="009519FA" w:rsidRDefault="00EA7F57" w:rsidP="00EA7F57">
            <w:pPr>
              <w:rPr>
                <w:rFonts w:ascii="GHEA Grapalat" w:hAnsi="GHEA Grapalat" w:cs="Arial"/>
                <w:color w:val="000000"/>
                <w:sz w:val="18"/>
                <w:szCs w:val="18"/>
                <w:lang w:val="ru-RU"/>
              </w:rPr>
            </w:pPr>
          </w:p>
          <w:p w14:paraId="127F226F" w14:textId="0564A496" w:rsidR="00EA7F57" w:rsidRPr="009519FA" w:rsidRDefault="00EA7F57" w:rsidP="00EA7F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8"/>
                <w:szCs w:val="18"/>
                <w:lang w:val="ru-RU" w:eastAsia="ru-RU"/>
              </w:rPr>
            </w:pPr>
            <w:r w:rsidRPr="009519FA">
              <w:rPr>
                <w:rFonts w:ascii="GHEA Grapalat" w:hAnsi="GHEA Grapalat" w:cs="Sylfaen"/>
                <w:b/>
                <w:noProof/>
              </w:rPr>
              <w:drawing>
                <wp:inline distT="0" distB="0" distL="0" distR="0" wp14:anchorId="010AC678" wp14:editId="156C9102">
                  <wp:extent cx="867410" cy="1144243"/>
                  <wp:effectExtent l="0" t="0" r="8890" b="0"/>
                  <wp:docPr id="22" name="Рисунок 14" descr="IMG_3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G_3084"/>
                          <pic:cNvPicPr>
                            <a:picLocks noChangeAspect="1" noChangeArrowheads="1"/>
                          </pic:cNvPicPr>
                        </pic:nvPicPr>
                        <pic:blipFill>
                          <a:blip r:embed="rId7" cstate="print"/>
                          <a:srcRect/>
                          <a:stretch>
                            <a:fillRect/>
                          </a:stretch>
                        </pic:blipFill>
                        <pic:spPr bwMode="auto">
                          <a:xfrm>
                            <a:off x="0" y="0"/>
                            <a:ext cx="876839" cy="1156682"/>
                          </a:xfrm>
                          <a:prstGeom prst="rect">
                            <a:avLst/>
                          </a:prstGeom>
                          <a:noFill/>
                          <a:ln w="9525">
                            <a:noFill/>
                            <a:miter lim="800000"/>
                            <a:headEnd/>
                            <a:tailEnd/>
                          </a:ln>
                        </pic:spPr>
                      </pic:pic>
                    </a:graphicData>
                  </a:graphic>
                </wp:inline>
              </w:drawing>
            </w:r>
            <w:r w:rsidRPr="009519FA">
              <w:rPr>
                <w:rFonts w:ascii="GHEA Grapalat" w:hAnsi="GHEA Grapalat" w:cs="Sylfaen"/>
                <w:b/>
                <w:noProof/>
              </w:rPr>
              <w:lastRenderedPageBreak/>
              <w:drawing>
                <wp:inline distT="0" distB="0" distL="0" distR="0" wp14:anchorId="0103C20A" wp14:editId="08379D1D">
                  <wp:extent cx="967912" cy="1287780"/>
                  <wp:effectExtent l="0" t="0" r="3810" b="7620"/>
                  <wp:docPr id="23" name="Рисунок 13" descr="IMG_3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G_3083"/>
                          <pic:cNvPicPr>
                            <a:picLocks noChangeAspect="1" noChangeArrowheads="1"/>
                          </pic:cNvPicPr>
                        </pic:nvPicPr>
                        <pic:blipFill>
                          <a:blip r:embed="rId8" cstate="print"/>
                          <a:srcRect/>
                          <a:stretch>
                            <a:fillRect/>
                          </a:stretch>
                        </pic:blipFill>
                        <pic:spPr bwMode="auto">
                          <a:xfrm>
                            <a:off x="0" y="0"/>
                            <a:ext cx="980704" cy="1304800"/>
                          </a:xfrm>
                          <a:prstGeom prst="rect">
                            <a:avLst/>
                          </a:prstGeom>
                          <a:noFill/>
                          <a:ln w="9525">
                            <a:noFill/>
                            <a:miter lim="800000"/>
                            <a:headEnd/>
                            <a:tailEnd/>
                          </a:ln>
                        </pic:spPr>
                      </pic:pic>
                    </a:graphicData>
                  </a:graphic>
                </wp:inline>
              </w:drawing>
            </w:r>
          </w:p>
        </w:tc>
        <w:tc>
          <w:tcPr>
            <w:tcW w:w="425" w:type="dxa"/>
            <w:tcBorders>
              <w:left w:val="single" w:sz="4" w:space="0" w:color="auto"/>
              <w:right w:val="single" w:sz="4" w:space="0" w:color="auto"/>
            </w:tcBorders>
            <w:vAlign w:val="center"/>
          </w:tcPr>
          <w:p w14:paraId="3258BE0A" w14:textId="77777777" w:rsidR="00EA7F57" w:rsidRPr="009519FA" w:rsidRDefault="00EA7F57" w:rsidP="00EA7F57">
            <w:pPr>
              <w:spacing w:line="256" w:lineRule="auto"/>
              <w:jc w:val="center"/>
              <w:rPr>
                <w:rFonts w:ascii="GHEA Grapalat" w:hAnsi="GHEA Grapalat"/>
                <w:sz w:val="16"/>
                <w:szCs w:val="16"/>
                <w:lang w:val="ru-RU"/>
              </w:rPr>
            </w:pPr>
          </w:p>
        </w:tc>
        <w:tc>
          <w:tcPr>
            <w:tcW w:w="6379" w:type="dxa"/>
            <w:tcBorders>
              <w:left w:val="single" w:sz="4" w:space="0" w:color="auto"/>
              <w:right w:val="single" w:sz="4" w:space="0" w:color="auto"/>
            </w:tcBorders>
          </w:tcPr>
          <w:p w14:paraId="378613CA" w14:textId="77777777" w:rsidR="008D7D9D" w:rsidRPr="009519FA" w:rsidRDefault="008D7D9D" w:rsidP="008D7D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Комплект униформы ИНСАРАГ - Униформа состоит из брюк, куртки, кепи и безрукавки (жилета).</w:t>
            </w:r>
          </w:p>
          <w:p w14:paraId="2DB1FD4F" w14:textId="2F94C12F" w:rsidR="008D7D9D" w:rsidRPr="009519FA" w:rsidRDefault="008D7D9D" w:rsidP="008D7D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         Поверхностная плотность ткани 240</w:t>
            </w:r>
            <w:r w:rsidRPr="009519FA">
              <w:rPr>
                <w:rFonts w:ascii="GHEA Grapalat" w:hAnsi="GHEA Grapalat" w:cs="Courier New"/>
                <w:color w:val="1F1F1F"/>
                <w:sz w:val="20"/>
                <w:szCs w:val="20"/>
                <w:lang w:val="ru-RU" w:eastAsia="ru-RU"/>
              </w:rPr>
              <w:sym w:font="Symbol" w:char="F0B1"/>
            </w:r>
            <w:r w:rsidRPr="009519FA">
              <w:rPr>
                <w:rFonts w:ascii="GHEA Grapalat" w:hAnsi="GHEA Grapalat" w:cs="Courier New"/>
                <w:color w:val="1F1F1F"/>
                <w:sz w:val="20"/>
                <w:szCs w:val="20"/>
                <w:lang w:val="ru-RU" w:eastAsia="ru-RU"/>
              </w:rPr>
              <w:t>5 грамм/м2, состав: 65</w:t>
            </w:r>
            <w:r w:rsidRPr="009519FA">
              <w:rPr>
                <w:rFonts w:ascii="GHEA Grapalat" w:hAnsi="GHEA Grapalat" w:cs="Courier New"/>
                <w:color w:val="1F1F1F"/>
                <w:sz w:val="20"/>
                <w:szCs w:val="20"/>
                <w:lang w:val="ru-RU" w:eastAsia="ru-RU"/>
              </w:rPr>
              <w:sym w:font="Symbol" w:char="F0B1"/>
            </w:r>
            <w:r w:rsidRPr="009519FA">
              <w:rPr>
                <w:rFonts w:ascii="GHEA Grapalat" w:hAnsi="GHEA Grapalat" w:cs="Courier New"/>
                <w:color w:val="1F1F1F"/>
                <w:sz w:val="20"/>
                <w:szCs w:val="20"/>
                <w:lang w:val="ru-RU" w:eastAsia="ru-RU"/>
              </w:rPr>
              <w:t>2% полиэстер, 35%</w:t>
            </w:r>
            <w:r w:rsidRPr="009519FA">
              <w:rPr>
                <w:rFonts w:ascii="GHEA Grapalat" w:hAnsi="GHEA Grapalat" w:cs="Courier New"/>
                <w:color w:val="1F1F1F"/>
                <w:sz w:val="20"/>
                <w:szCs w:val="20"/>
                <w:lang w:val="ru-RU" w:eastAsia="ru-RU"/>
              </w:rPr>
              <w:sym w:font="Symbol" w:char="F0B1"/>
            </w:r>
            <w:r w:rsidRPr="009519FA">
              <w:rPr>
                <w:rFonts w:ascii="GHEA Grapalat" w:hAnsi="GHEA Grapalat" w:cs="Courier New"/>
                <w:color w:val="1F1F1F"/>
                <w:sz w:val="20"/>
                <w:szCs w:val="20"/>
                <w:lang w:val="ru-RU" w:eastAsia="ru-RU"/>
              </w:rPr>
              <w:t>2% хлопок, тип ткани: &lt;</w:t>
            </w:r>
            <w:r w:rsidR="001443B9" w:rsidRPr="009519FA">
              <w:rPr>
                <w:rFonts w:ascii="GHEA Grapalat" w:hAnsi="GHEA Grapalat" w:cs="Courier New"/>
                <w:color w:val="1F1F1F"/>
                <w:sz w:val="20"/>
                <w:szCs w:val="20"/>
                <w:lang w:val="ru-RU" w:eastAsia="ru-RU"/>
              </w:rPr>
              <w:t>ТВИЛ</w:t>
            </w:r>
            <w:r w:rsidRPr="009519FA">
              <w:rPr>
                <w:rFonts w:ascii="GHEA Grapalat" w:hAnsi="GHEA Grapalat" w:cs="Courier New"/>
                <w:color w:val="1F1F1F"/>
                <w:sz w:val="20"/>
                <w:szCs w:val="20"/>
                <w:lang w:val="ru-RU" w:eastAsia="ru-RU"/>
              </w:rPr>
              <w:t xml:space="preserve">&gt;, способ </w:t>
            </w:r>
            <w:r w:rsidR="00074104" w:rsidRPr="00074104">
              <w:rPr>
                <w:rFonts w:ascii="GHEA Grapalat" w:hAnsi="GHEA Grapalat" w:cs="Courier New"/>
                <w:color w:val="1F1F1F"/>
                <w:sz w:val="20"/>
                <w:szCs w:val="20"/>
                <w:lang w:val="ru-RU" w:eastAsia="ru-RU"/>
              </w:rPr>
              <w:t>ок</w:t>
            </w:r>
            <w:r w:rsidRPr="009519FA">
              <w:rPr>
                <w:rFonts w:ascii="GHEA Grapalat" w:hAnsi="GHEA Grapalat" w:cs="Courier New"/>
                <w:color w:val="1F1F1F"/>
                <w:sz w:val="20"/>
                <w:szCs w:val="20"/>
                <w:lang w:val="ru-RU" w:eastAsia="ru-RU"/>
              </w:rPr>
              <w:t>ра</w:t>
            </w:r>
            <w:r w:rsidR="00074104" w:rsidRPr="00074104">
              <w:rPr>
                <w:rFonts w:ascii="GHEA Grapalat" w:hAnsi="GHEA Grapalat" w:cs="Courier New"/>
                <w:color w:val="1F1F1F"/>
                <w:sz w:val="20"/>
                <w:szCs w:val="20"/>
                <w:lang w:val="ru-RU" w:eastAsia="ru-RU"/>
              </w:rPr>
              <w:t xml:space="preserve">ски </w:t>
            </w:r>
            <w:r w:rsidRPr="009519FA">
              <w:rPr>
                <w:rFonts w:ascii="GHEA Grapalat" w:hAnsi="GHEA Grapalat" w:cs="Courier New"/>
                <w:color w:val="1F1F1F"/>
                <w:sz w:val="20"/>
                <w:szCs w:val="20"/>
                <w:lang w:val="ru-RU" w:eastAsia="ru-RU"/>
              </w:rPr>
              <w:t xml:space="preserve"> &lt;Реактивный&gt;, цвет: темно-синий.</w:t>
            </w:r>
          </w:p>
          <w:p w14:paraId="08D4CBA2" w14:textId="5E1B46EB" w:rsidR="004C078D" w:rsidRDefault="009519FA" w:rsidP="008D7D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272FFA">
              <w:rPr>
                <w:rFonts w:ascii="GHEA Grapalat" w:hAnsi="GHEA Grapalat" w:cs="Courier New"/>
                <w:b/>
                <w:color w:val="1F1F1F"/>
                <w:sz w:val="20"/>
                <w:szCs w:val="20"/>
                <w:lang w:val="ru-RU" w:eastAsia="ru-RU"/>
              </w:rPr>
              <w:t>Куртка</w:t>
            </w:r>
            <w:r w:rsidR="008D7D9D" w:rsidRPr="009519FA">
              <w:rPr>
                <w:rFonts w:ascii="GHEA Grapalat" w:hAnsi="GHEA Grapalat" w:cs="Courier New"/>
                <w:color w:val="1F1F1F"/>
                <w:sz w:val="20"/>
                <w:szCs w:val="20"/>
                <w:lang w:val="ru-RU" w:eastAsia="ru-RU"/>
              </w:rPr>
              <w:t xml:space="preserve"> однобортн</w:t>
            </w:r>
            <w:r>
              <w:rPr>
                <w:rFonts w:ascii="GHEA Grapalat" w:hAnsi="GHEA Grapalat" w:cs="Courier New"/>
                <w:color w:val="1F1F1F"/>
                <w:sz w:val="20"/>
                <w:szCs w:val="20"/>
                <w:lang w:val="ru-RU" w:eastAsia="ru-RU"/>
              </w:rPr>
              <w:t>ая</w:t>
            </w:r>
            <w:r w:rsidR="008D7D9D" w:rsidRPr="009519FA">
              <w:rPr>
                <w:rFonts w:ascii="GHEA Grapalat" w:hAnsi="GHEA Grapalat" w:cs="Courier New"/>
                <w:color w:val="1F1F1F"/>
                <w:sz w:val="20"/>
                <w:szCs w:val="20"/>
                <w:lang w:val="ru-RU" w:eastAsia="ru-RU"/>
              </w:rPr>
              <w:t xml:space="preserve">, застегивается на черную  цепочку и клейкие ленты. Цепочка и клейкие ленты </w:t>
            </w:r>
            <w:r>
              <w:rPr>
                <w:rFonts w:ascii="GHEA Grapalat" w:hAnsi="GHEA Grapalat" w:cs="Courier New"/>
                <w:color w:val="1F1F1F"/>
                <w:sz w:val="20"/>
                <w:szCs w:val="20"/>
                <w:lang w:val="ru-RU" w:eastAsia="ru-RU"/>
              </w:rPr>
              <w:t>находя</w:t>
            </w:r>
            <w:r w:rsidR="008D7D9D" w:rsidRPr="009519FA">
              <w:rPr>
                <w:rFonts w:ascii="GHEA Grapalat" w:hAnsi="GHEA Grapalat" w:cs="Courier New"/>
                <w:color w:val="1F1F1F"/>
                <w:sz w:val="20"/>
                <w:szCs w:val="20"/>
                <w:lang w:val="ru-RU" w:eastAsia="ru-RU"/>
              </w:rPr>
              <w:t xml:space="preserve">тся параллельно центральному вертикальному шву, от нижнего края до шва светоотражающих полос, </w:t>
            </w:r>
            <w:r w:rsidRPr="009519FA">
              <w:rPr>
                <w:rFonts w:ascii="GHEA Grapalat" w:hAnsi="GHEA Grapalat" w:cs="Courier New"/>
                <w:color w:val="1F1F1F"/>
                <w:sz w:val="20"/>
                <w:szCs w:val="20"/>
                <w:lang w:val="ru-RU" w:eastAsia="ru-RU"/>
              </w:rPr>
              <w:t>При</w:t>
            </w:r>
            <w:r>
              <w:rPr>
                <w:rFonts w:ascii="GHEA Grapalat" w:hAnsi="GHEA Grapalat" w:cs="Courier New"/>
                <w:color w:val="1F1F1F"/>
                <w:sz w:val="20"/>
                <w:szCs w:val="20"/>
                <w:lang w:val="ru-RU" w:eastAsia="ru-RU"/>
              </w:rPr>
              <w:t>че</w:t>
            </w:r>
            <w:r w:rsidRPr="009519FA">
              <w:rPr>
                <w:rFonts w:ascii="GHEA Grapalat" w:hAnsi="GHEA Grapalat" w:cs="Courier New"/>
                <w:color w:val="1F1F1F"/>
                <w:sz w:val="20"/>
                <w:szCs w:val="20"/>
                <w:lang w:val="ru-RU" w:eastAsia="ru-RU"/>
              </w:rPr>
              <w:t>м левая сторона обрабатывается изнутри, а правая — снаружи, на расстоянии 1 см от края.</w:t>
            </w:r>
            <w:r>
              <w:rPr>
                <w:rFonts w:ascii="GHEA Grapalat" w:hAnsi="GHEA Grapalat" w:cs="Courier New"/>
                <w:color w:val="1F1F1F"/>
                <w:sz w:val="20"/>
                <w:szCs w:val="20"/>
                <w:lang w:val="ru-RU" w:eastAsia="ru-RU"/>
              </w:rPr>
              <w:t xml:space="preserve"> </w:t>
            </w:r>
            <w:r w:rsidR="008D7D9D" w:rsidRPr="009519FA">
              <w:rPr>
                <w:rFonts w:ascii="GHEA Grapalat" w:hAnsi="GHEA Grapalat" w:cs="Courier New"/>
                <w:color w:val="1F1F1F"/>
                <w:sz w:val="20"/>
                <w:szCs w:val="20"/>
                <w:lang w:val="ru-RU" w:eastAsia="ru-RU"/>
              </w:rPr>
              <w:t xml:space="preserve">Вверху светоотражающих лент, на расстоянии 8-9см от центрального вертикального шва, пришиты черные </w:t>
            </w:r>
            <w:r>
              <w:rPr>
                <w:rFonts w:ascii="GHEA Grapalat" w:hAnsi="GHEA Grapalat" w:cs="Courier New"/>
                <w:color w:val="1F1F1F"/>
                <w:sz w:val="20"/>
                <w:szCs w:val="20"/>
                <w:lang w:val="ru-RU" w:eastAsia="ru-RU"/>
              </w:rPr>
              <w:t>липуч</w:t>
            </w:r>
            <w:r w:rsidR="008D7D9D" w:rsidRPr="009519FA">
              <w:rPr>
                <w:rFonts w:ascii="GHEA Grapalat" w:hAnsi="GHEA Grapalat" w:cs="Courier New"/>
                <w:color w:val="1F1F1F"/>
                <w:sz w:val="20"/>
                <w:szCs w:val="20"/>
                <w:lang w:val="ru-RU" w:eastAsia="ru-RU"/>
              </w:rPr>
              <w:t xml:space="preserve">ки размером 13Х2см, одна с левой стороны и две с правой стороны. На левой стороне размещены первые буквы имени и фамилии владельца </w:t>
            </w:r>
            <w:r w:rsidR="00272FFA">
              <w:rPr>
                <w:rFonts w:ascii="GHEA Grapalat" w:hAnsi="GHEA Grapalat" w:cs="Courier New"/>
                <w:color w:val="1F1F1F"/>
                <w:sz w:val="20"/>
                <w:szCs w:val="20"/>
                <w:lang w:val="ru-RU" w:eastAsia="ru-RU"/>
              </w:rPr>
              <w:t>формы</w:t>
            </w:r>
            <w:r w:rsidR="008D7D9D" w:rsidRPr="009519FA">
              <w:rPr>
                <w:rFonts w:ascii="GHEA Grapalat" w:hAnsi="GHEA Grapalat" w:cs="Courier New"/>
                <w:color w:val="1F1F1F"/>
                <w:sz w:val="20"/>
                <w:szCs w:val="20"/>
                <w:lang w:val="ru-RU" w:eastAsia="ru-RU"/>
              </w:rPr>
              <w:t>, вышитые латинскими буквами белыми бархатными нитками на черном полотне размером 13</w:t>
            </w:r>
            <w:r w:rsidR="008D7D9D" w:rsidRPr="009519FA">
              <w:rPr>
                <w:rFonts w:ascii="GHEA Grapalat" w:hAnsi="GHEA Grapalat" w:cs="Courier New"/>
                <w:color w:val="1F1F1F"/>
                <w:sz w:val="20"/>
                <w:szCs w:val="20"/>
                <w:lang w:eastAsia="ru-RU"/>
              </w:rPr>
              <w:t>X</w:t>
            </w:r>
            <w:r w:rsidR="008D7D9D" w:rsidRPr="009519FA">
              <w:rPr>
                <w:rFonts w:ascii="GHEA Grapalat" w:hAnsi="GHEA Grapalat" w:cs="Courier New"/>
                <w:color w:val="1F1F1F"/>
                <w:sz w:val="20"/>
                <w:szCs w:val="20"/>
                <w:lang w:val="ru-RU" w:eastAsia="ru-RU"/>
              </w:rPr>
              <w:t>2 см, обратная сторона оформлена черной липкой лентой. На правой стороне размещены знаки различия &lt;</w:t>
            </w:r>
            <w:r w:rsidR="00272FFA">
              <w:rPr>
                <w:rFonts w:ascii="GHEA Grapalat" w:hAnsi="GHEA Grapalat" w:cs="Courier New"/>
                <w:color w:val="1F1F1F"/>
                <w:sz w:val="20"/>
                <w:szCs w:val="20"/>
                <w:lang w:val="ru-RU" w:eastAsia="ru-RU"/>
              </w:rPr>
              <w:t>грыпп</w:t>
            </w:r>
            <w:r w:rsidR="008D7D9D" w:rsidRPr="009519FA">
              <w:rPr>
                <w:rFonts w:ascii="GHEA Grapalat" w:hAnsi="GHEA Grapalat" w:cs="Courier New"/>
                <w:color w:val="1F1F1F"/>
                <w:sz w:val="20"/>
                <w:szCs w:val="20"/>
                <w:lang w:val="ru-RU" w:eastAsia="ru-RU"/>
              </w:rPr>
              <w:t>а крови&gt; и &lt;должности&gt;, вышитые латинскими буквами белыми бархатными нитками на черно</w:t>
            </w:r>
            <w:r w:rsidR="00272FFA">
              <w:rPr>
                <w:rFonts w:ascii="GHEA Grapalat" w:hAnsi="GHEA Grapalat" w:cs="Courier New"/>
                <w:color w:val="1F1F1F"/>
                <w:sz w:val="20"/>
                <w:szCs w:val="20"/>
                <w:lang w:val="ru-RU" w:eastAsia="ru-RU"/>
              </w:rPr>
              <w:t>й ткани</w:t>
            </w:r>
            <w:r w:rsidR="008D7D9D" w:rsidRPr="009519FA">
              <w:rPr>
                <w:rFonts w:ascii="GHEA Grapalat" w:hAnsi="GHEA Grapalat" w:cs="Courier New"/>
                <w:color w:val="1F1F1F"/>
                <w:sz w:val="20"/>
                <w:szCs w:val="20"/>
                <w:lang w:val="ru-RU" w:eastAsia="ru-RU"/>
              </w:rPr>
              <w:t xml:space="preserve"> размером 13</w:t>
            </w:r>
            <w:r w:rsidR="008D7D9D" w:rsidRPr="009519FA">
              <w:rPr>
                <w:rFonts w:ascii="GHEA Grapalat" w:hAnsi="GHEA Grapalat" w:cs="Courier New"/>
                <w:color w:val="1F1F1F"/>
                <w:sz w:val="20"/>
                <w:szCs w:val="20"/>
                <w:lang w:eastAsia="ru-RU"/>
              </w:rPr>
              <w:t>X</w:t>
            </w:r>
            <w:r w:rsidR="008D7D9D" w:rsidRPr="009519FA">
              <w:rPr>
                <w:rFonts w:ascii="GHEA Grapalat" w:hAnsi="GHEA Grapalat" w:cs="Courier New"/>
                <w:color w:val="1F1F1F"/>
                <w:sz w:val="20"/>
                <w:szCs w:val="20"/>
                <w:lang w:val="ru-RU" w:eastAsia="ru-RU"/>
              </w:rPr>
              <w:t xml:space="preserve">2 см, обратная сторона оформлена черной липкой лентой. Куртка имеет отложной воротник шириной 5+/-0,5 см, </w:t>
            </w:r>
            <w:r w:rsidR="008D7D9D" w:rsidRPr="009519FA">
              <w:rPr>
                <w:rFonts w:ascii="GHEA Grapalat" w:hAnsi="GHEA Grapalat" w:cs="Courier New"/>
                <w:color w:val="1F1F1F"/>
                <w:sz w:val="20"/>
                <w:szCs w:val="20"/>
                <w:lang w:val="ru-RU" w:eastAsia="ru-RU"/>
              </w:rPr>
              <w:lastRenderedPageBreak/>
              <w:t>прямоугольной формы, с вешалкой по шву. В центральных зонах правой и левой сторон воротника, с внутренней стороны в сложенном виде, на расстоянии 1-2 см от края воротника, с соответствующим уклоном, имеются черные клеевые ленты. С левой стороны воротника, на расстоянии 1 см от углового края и с соответствующим уклоном, пришита планка длиной 6,5 см и шириной 2 см, с пришитыми с обеих сторон черными клеевыми лентами размером 4</w:t>
            </w:r>
            <w:r w:rsidR="008D7D9D" w:rsidRPr="009519FA">
              <w:rPr>
                <w:rFonts w:ascii="GHEA Grapalat" w:hAnsi="GHEA Grapalat" w:cs="Courier New"/>
                <w:color w:val="1F1F1F"/>
                <w:sz w:val="20"/>
                <w:szCs w:val="20"/>
                <w:lang w:eastAsia="ru-RU"/>
              </w:rPr>
              <w:t>X</w:t>
            </w:r>
            <w:r w:rsidR="008D7D9D" w:rsidRPr="009519FA">
              <w:rPr>
                <w:rFonts w:ascii="GHEA Grapalat" w:hAnsi="GHEA Grapalat" w:cs="Courier New"/>
                <w:color w:val="1F1F1F"/>
                <w:sz w:val="20"/>
                <w:szCs w:val="20"/>
                <w:lang w:val="ru-RU" w:eastAsia="ru-RU"/>
              </w:rPr>
              <w:t>2 см.</w:t>
            </w:r>
            <w:r w:rsidR="00967073" w:rsidRPr="009519FA">
              <w:rPr>
                <w:rFonts w:ascii="GHEA Grapalat" w:hAnsi="GHEA Grapalat" w:cs="Courier New"/>
                <w:color w:val="1F1F1F"/>
                <w:sz w:val="20"/>
                <w:szCs w:val="20"/>
                <w:lang w:val="ru-RU" w:eastAsia="ru-RU"/>
              </w:rPr>
              <w:t xml:space="preserve"> На груди, в 6,5 см от центрального вертикального шва, выполнены 2 накладных кармана с вертикальным разрезом, длиной 26+/-1 см и шириной 17+/-1 см, застегивающихся на черные цепочки, на которых выполнены клапаны шириной 8-10 мм для закрытия цепочки. На левой стороне груди, в 2 см от края накладного кармана, выполнен объемный накладной карман с клапаном, длиной 14 см и шириной 11 см. К верху накладного кармана после края пришита черная липкая лента 3</w:t>
            </w:r>
            <w:r w:rsidR="00967073" w:rsidRPr="009519FA">
              <w:rPr>
                <w:rFonts w:ascii="GHEA Grapalat" w:hAnsi="GHEA Grapalat" w:cs="Courier New"/>
                <w:color w:val="1F1F1F"/>
                <w:sz w:val="20"/>
                <w:szCs w:val="20"/>
                <w:lang w:eastAsia="ru-RU"/>
              </w:rPr>
              <w:t>X</w:t>
            </w:r>
            <w:r w:rsidR="00967073" w:rsidRPr="009519FA">
              <w:rPr>
                <w:rFonts w:ascii="GHEA Grapalat" w:hAnsi="GHEA Grapalat" w:cs="Courier New"/>
                <w:color w:val="1F1F1F"/>
                <w:sz w:val="20"/>
                <w:szCs w:val="20"/>
                <w:lang w:val="ru-RU" w:eastAsia="ru-RU"/>
              </w:rPr>
              <w:t>2 см для крепления его к клапану. Клапан длиной 5+/-0,5 см и шириной 9+/-0,5 см выполнен на 1 см выше кармана, по направлению к левому краю кармана, по центру. Для фиксации к карману пришит кусок черной клейкой ленты размером 3х2 см. На боковых срезах переда на расстоянии 11 см от центрального вертикального края и 2 см от нижнего горизонтального края пришиты большие накладные карманы с клапанами длиной 17+/-0,5 см и шириной 16+/-0,5 см. На верхних углах карманов пришиты черные клейкие ленты размером 2</w:t>
            </w:r>
            <w:r w:rsidR="00967073" w:rsidRPr="009519FA">
              <w:rPr>
                <w:rFonts w:ascii="GHEA Grapalat" w:hAnsi="GHEA Grapalat" w:cs="Courier New"/>
                <w:color w:val="1F1F1F"/>
                <w:sz w:val="20"/>
                <w:szCs w:val="20"/>
                <w:lang w:eastAsia="ru-RU"/>
              </w:rPr>
              <w:t>X</w:t>
            </w:r>
            <w:r w:rsidR="00967073" w:rsidRPr="009519FA">
              <w:rPr>
                <w:rFonts w:ascii="GHEA Grapalat" w:hAnsi="GHEA Grapalat" w:cs="Courier New"/>
                <w:color w:val="1F1F1F"/>
                <w:sz w:val="20"/>
                <w:szCs w:val="20"/>
                <w:lang w:val="ru-RU" w:eastAsia="ru-RU"/>
              </w:rPr>
              <w:t>2 см для крепления к клапану. Клапаны длиной 6+/-0,5 см и шириной 16+/-0,5 см обработаны на 1,5-2 см выше карманов и имеют на нижних углах черные клейкие ленты размером 2</w:t>
            </w:r>
            <w:r w:rsidR="00967073" w:rsidRPr="009519FA">
              <w:rPr>
                <w:rFonts w:ascii="GHEA Grapalat" w:hAnsi="GHEA Grapalat" w:cs="Courier New"/>
                <w:color w:val="1F1F1F"/>
                <w:sz w:val="20"/>
                <w:szCs w:val="20"/>
                <w:lang w:eastAsia="ru-RU"/>
              </w:rPr>
              <w:t>X</w:t>
            </w:r>
            <w:r w:rsidR="00967073" w:rsidRPr="009519FA">
              <w:rPr>
                <w:rFonts w:ascii="GHEA Grapalat" w:hAnsi="GHEA Grapalat" w:cs="Courier New"/>
                <w:color w:val="1F1F1F"/>
                <w:sz w:val="20"/>
                <w:szCs w:val="20"/>
                <w:lang w:val="ru-RU" w:eastAsia="ru-RU"/>
              </w:rPr>
              <w:t xml:space="preserve">2 см для крепления к карману. В нижней части рукавов имеются прямоугольные карманы, которые застегиваются на черные липкие ленты у пройм. На правом рукаве, на 8 см ниже плеча, вышит нарукавный знак </w:t>
            </w:r>
            <w:r w:rsidR="00272FFA">
              <w:rPr>
                <w:rFonts w:ascii="GHEA Grapalat" w:hAnsi="GHEA Grapalat" w:cs="Courier New"/>
                <w:color w:val="1F1F1F"/>
                <w:sz w:val="20"/>
                <w:szCs w:val="20"/>
                <w:lang w:val="ru-RU" w:eastAsia="ru-RU"/>
              </w:rPr>
              <w:t>СС</w:t>
            </w:r>
            <w:r w:rsidR="00967073" w:rsidRPr="009519FA">
              <w:rPr>
                <w:rFonts w:ascii="GHEA Grapalat" w:hAnsi="GHEA Grapalat" w:cs="Courier New"/>
                <w:color w:val="1F1F1F"/>
                <w:sz w:val="20"/>
                <w:szCs w:val="20"/>
                <w:lang w:val="ru-RU" w:eastAsia="ru-RU"/>
              </w:rPr>
              <w:t xml:space="preserve">. Под рукавами, на 1-1,5 см от бокового шва, с правой и левой стороны выполнены отверстия шириной 2 </w:t>
            </w:r>
            <w:r w:rsidR="00074104" w:rsidRPr="00074104">
              <w:rPr>
                <w:rFonts w:ascii="GHEA Grapalat" w:hAnsi="GHEA Grapalat" w:cs="Courier New"/>
                <w:color w:val="1F1F1F"/>
                <w:sz w:val="20"/>
                <w:szCs w:val="20"/>
                <w:lang w:val="ru-RU" w:eastAsia="ru-RU"/>
              </w:rPr>
              <w:t>м</w:t>
            </w:r>
            <w:r w:rsidR="00967073" w:rsidRPr="009519FA">
              <w:rPr>
                <w:rFonts w:ascii="GHEA Grapalat" w:hAnsi="GHEA Grapalat" w:cs="Courier New"/>
                <w:color w:val="1F1F1F"/>
                <w:sz w:val="20"/>
                <w:szCs w:val="20"/>
                <w:lang w:val="ru-RU" w:eastAsia="ru-RU"/>
              </w:rPr>
              <w:t>м для вентиляции. Боковые края отверстий оформлены плотной декоративной строчкой. По всей длине куртки, до шва соединения рукавов, на расстоянии 10-11 см от шва соединения воротника, и на 2,5 см ниже ленты, в центральной части, белой краской, размером 4</w:t>
            </w:r>
            <w:r w:rsidR="00967073" w:rsidRPr="009519FA">
              <w:rPr>
                <w:rFonts w:ascii="GHEA Grapalat" w:hAnsi="GHEA Grapalat" w:cs="Courier New"/>
                <w:color w:val="1F1F1F"/>
                <w:sz w:val="20"/>
                <w:szCs w:val="20"/>
                <w:lang w:eastAsia="ru-RU"/>
              </w:rPr>
              <w:t>X</w:t>
            </w:r>
            <w:r w:rsidR="00967073" w:rsidRPr="009519FA">
              <w:rPr>
                <w:rFonts w:ascii="GHEA Grapalat" w:hAnsi="GHEA Grapalat" w:cs="Courier New"/>
                <w:color w:val="1F1F1F"/>
                <w:sz w:val="20"/>
                <w:szCs w:val="20"/>
                <w:lang w:val="ru-RU" w:eastAsia="ru-RU"/>
              </w:rPr>
              <w:t xml:space="preserve">3,5 </w:t>
            </w:r>
            <w:r w:rsidR="00967073" w:rsidRPr="009519FA">
              <w:rPr>
                <w:rFonts w:ascii="GHEA Grapalat" w:hAnsi="GHEA Grapalat" w:cs="Courier New"/>
                <w:color w:val="1F1F1F"/>
                <w:sz w:val="20"/>
                <w:szCs w:val="20"/>
                <w:lang w:val="ru-RU" w:eastAsia="ru-RU"/>
              </w:rPr>
              <w:lastRenderedPageBreak/>
              <w:t>см, напечатано &lt;</w:t>
            </w:r>
            <w:r w:rsidR="00967073" w:rsidRPr="009519FA">
              <w:rPr>
                <w:rFonts w:ascii="GHEA Grapalat" w:hAnsi="GHEA Grapalat" w:cs="Courier New"/>
                <w:color w:val="1F1F1F"/>
                <w:sz w:val="20"/>
                <w:szCs w:val="20"/>
                <w:lang w:eastAsia="ru-RU"/>
              </w:rPr>
              <w:t>ARM</w:t>
            </w:r>
            <w:r w:rsidR="00967073" w:rsidRPr="009519FA">
              <w:rPr>
                <w:rFonts w:ascii="GHEA Grapalat" w:hAnsi="GHEA Grapalat" w:cs="Courier New"/>
                <w:color w:val="1F1F1F"/>
                <w:sz w:val="20"/>
                <w:szCs w:val="20"/>
                <w:lang w:val="ru-RU" w:eastAsia="ru-RU"/>
              </w:rPr>
              <w:t xml:space="preserve"> </w:t>
            </w:r>
            <w:r w:rsidR="00967073" w:rsidRPr="009519FA">
              <w:rPr>
                <w:rFonts w:ascii="GHEA Grapalat" w:hAnsi="GHEA Grapalat" w:cs="Courier New"/>
                <w:color w:val="1F1F1F"/>
                <w:sz w:val="20"/>
                <w:szCs w:val="20"/>
                <w:lang w:eastAsia="ru-RU"/>
              </w:rPr>
              <w:t>USAR</w:t>
            </w:r>
            <w:r w:rsidR="00967073" w:rsidRPr="009519FA">
              <w:rPr>
                <w:rFonts w:ascii="GHEA Grapalat" w:hAnsi="GHEA Grapalat" w:cs="Courier New"/>
                <w:color w:val="1F1F1F"/>
                <w:sz w:val="20"/>
                <w:szCs w:val="20"/>
                <w:lang w:val="ru-RU" w:eastAsia="ru-RU"/>
              </w:rPr>
              <w:t xml:space="preserve">&gt;. На боковых срезах куртки для регулировки объема талии </w:t>
            </w:r>
            <w:r w:rsidR="004C078D">
              <w:rPr>
                <w:rFonts w:ascii="GHEA Grapalat" w:hAnsi="GHEA Grapalat" w:cs="Courier New"/>
                <w:color w:val="1F1F1F"/>
                <w:sz w:val="20"/>
                <w:szCs w:val="20"/>
                <w:lang w:val="ru-RU" w:eastAsia="ru-RU"/>
              </w:rPr>
              <w:t>име</w:t>
            </w:r>
            <w:r w:rsidR="004C078D" w:rsidRPr="004C078D">
              <w:rPr>
                <w:rFonts w:ascii="GHEA Grapalat" w:hAnsi="GHEA Grapalat" w:cs="Courier New"/>
                <w:color w:val="1F1F1F"/>
                <w:sz w:val="20"/>
                <w:szCs w:val="20"/>
                <w:lang w:val="ru-RU" w:eastAsia="ru-RU"/>
              </w:rPr>
              <w:t>ются</w:t>
            </w:r>
            <w:r w:rsidR="00967073" w:rsidRPr="009519FA">
              <w:rPr>
                <w:rFonts w:ascii="GHEA Grapalat" w:hAnsi="GHEA Grapalat" w:cs="Courier New"/>
                <w:color w:val="1F1F1F"/>
                <w:sz w:val="20"/>
                <w:szCs w:val="20"/>
                <w:lang w:val="ru-RU" w:eastAsia="ru-RU"/>
              </w:rPr>
              <w:t xml:space="preserve"> 2  петли шириной 3,5 см и длиной 7 см, застегивающиеся на 1 </w:t>
            </w:r>
            <w:r w:rsidR="00C36B78" w:rsidRPr="00C36B78">
              <w:rPr>
                <w:rFonts w:ascii="GHEA Grapalat" w:hAnsi="GHEA Grapalat" w:cs="Courier New"/>
                <w:color w:val="1F1F1F"/>
                <w:sz w:val="20"/>
                <w:szCs w:val="20"/>
                <w:lang w:val="ru-RU" w:eastAsia="ru-RU"/>
              </w:rPr>
              <w:t>кольцо</w:t>
            </w:r>
            <w:r w:rsidR="00967073" w:rsidRPr="009519FA">
              <w:rPr>
                <w:rFonts w:ascii="GHEA Grapalat" w:hAnsi="GHEA Grapalat" w:cs="Courier New"/>
                <w:color w:val="1F1F1F"/>
                <w:sz w:val="20"/>
                <w:szCs w:val="20"/>
                <w:lang w:val="ru-RU" w:eastAsia="ru-RU"/>
              </w:rPr>
              <w:t xml:space="preserve"> и 2 пуговицы. Швы соединения бортов, рукавов и плеч выполнены закрытыми парными ст</w:t>
            </w:r>
            <w:r w:rsidR="00C36B78" w:rsidRPr="008F15AE">
              <w:rPr>
                <w:rFonts w:ascii="GHEA Grapalat" w:hAnsi="GHEA Grapalat" w:cs="Courier New"/>
                <w:color w:val="1F1F1F"/>
                <w:sz w:val="20"/>
                <w:szCs w:val="20"/>
                <w:lang w:val="ru-RU" w:eastAsia="ru-RU"/>
              </w:rPr>
              <w:t>роч</w:t>
            </w:r>
            <w:r w:rsidR="00967073" w:rsidRPr="009519FA">
              <w:rPr>
                <w:rFonts w:ascii="GHEA Grapalat" w:hAnsi="GHEA Grapalat" w:cs="Courier New"/>
                <w:color w:val="1F1F1F"/>
                <w:sz w:val="20"/>
                <w:szCs w:val="20"/>
                <w:lang w:val="ru-RU" w:eastAsia="ru-RU"/>
              </w:rPr>
              <w:t xml:space="preserve">ками. </w:t>
            </w:r>
          </w:p>
          <w:p w14:paraId="725A2C69" w14:textId="669DF710" w:rsidR="004F66C3" w:rsidRPr="009519FA" w:rsidRDefault="00967073" w:rsidP="008D7D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272FFA">
              <w:rPr>
                <w:rFonts w:ascii="GHEA Grapalat" w:hAnsi="GHEA Grapalat" w:cs="Courier New"/>
                <w:b/>
                <w:color w:val="1F1F1F"/>
                <w:sz w:val="20"/>
                <w:szCs w:val="20"/>
                <w:lang w:val="ru-RU" w:eastAsia="ru-RU"/>
              </w:rPr>
              <w:t>Безрукавка</w:t>
            </w:r>
            <w:r w:rsidRPr="009519FA">
              <w:rPr>
                <w:rFonts w:ascii="GHEA Grapalat" w:hAnsi="GHEA Grapalat" w:cs="Courier New"/>
                <w:color w:val="1F1F1F"/>
                <w:sz w:val="20"/>
                <w:szCs w:val="20"/>
                <w:lang w:val="ru-RU" w:eastAsia="ru-RU"/>
              </w:rPr>
              <w:t xml:space="preserve"> (жилет) – однобортн</w:t>
            </w:r>
            <w:r w:rsidR="00272FFA">
              <w:rPr>
                <w:rFonts w:ascii="GHEA Grapalat" w:hAnsi="GHEA Grapalat" w:cs="Courier New"/>
                <w:color w:val="1F1F1F"/>
                <w:sz w:val="20"/>
                <w:szCs w:val="20"/>
                <w:lang w:val="ru-RU" w:eastAsia="ru-RU"/>
              </w:rPr>
              <w:t>ый</w:t>
            </w:r>
            <w:r w:rsidRPr="009519FA">
              <w:rPr>
                <w:rFonts w:ascii="GHEA Grapalat" w:hAnsi="GHEA Grapalat" w:cs="Courier New"/>
                <w:color w:val="1F1F1F"/>
                <w:sz w:val="20"/>
                <w:szCs w:val="20"/>
                <w:lang w:val="ru-RU" w:eastAsia="ru-RU"/>
              </w:rPr>
              <w:t>, застегивается на центральную  черн</w:t>
            </w:r>
            <w:r w:rsidR="00272FFA">
              <w:rPr>
                <w:rFonts w:ascii="GHEA Grapalat" w:hAnsi="GHEA Grapalat" w:cs="Courier New"/>
                <w:color w:val="1F1F1F"/>
                <w:sz w:val="20"/>
                <w:szCs w:val="20"/>
                <w:lang w:val="ru-RU" w:eastAsia="ru-RU"/>
              </w:rPr>
              <w:t>ую</w:t>
            </w:r>
            <w:r w:rsidRPr="009519FA">
              <w:rPr>
                <w:rFonts w:ascii="GHEA Grapalat" w:hAnsi="GHEA Grapalat" w:cs="Courier New"/>
                <w:color w:val="1F1F1F"/>
                <w:sz w:val="20"/>
                <w:szCs w:val="20"/>
                <w:lang w:val="ru-RU" w:eastAsia="ru-RU"/>
              </w:rPr>
              <w:t xml:space="preserve"> </w:t>
            </w:r>
            <w:r w:rsidR="00272FFA">
              <w:rPr>
                <w:rFonts w:ascii="GHEA Grapalat" w:hAnsi="GHEA Grapalat" w:cs="Courier New"/>
                <w:color w:val="1F1F1F"/>
                <w:sz w:val="20"/>
                <w:szCs w:val="20"/>
                <w:lang w:val="ru-RU" w:eastAsia="ru-RU"/>
              </w:rPr>
              <w:t>цепочк</w:t>
            </w:r>
            <w:r w:rsidR="00AB3629">
              <w:rPr>
                <w:rFonts w:ascii="GHEA Grapalat" w:hAnsi="GHEA Grapalat" w:cs="Courier New"/>
                <w:color w:val="1F1F1F"/>
                <w:sz w:val="20"/>
                <w:szCs w:val="20"/>
                <w:lang w:val="ru-RU" w:eastAsia="ru-RU"/>
              </w:rPr>
              <w:t>у</w:t>
            </w:r>
            <w:r w:rsidRPr="009519FA">
              <w:rPr>
                <w:rFonts w:ascii="GHEA Grapalat" w:hAnsi="GHEA Grapalat" w:cs="Courier New"/>
                <w:color w:val="1F1F1F"/>
                <w:sz w:val="20"/>
                <w:szCs w:val="20"/>
                <w:lang w:val="ru-RU" w:eastAsia="ru-RU"/>
              </w:rPr>
              <w:t xml:space="preserve">. Лента пришивается на 1,5-2 см выше декоративного шва, проходящего по переду (груди), и заканчивается на 2,5 см выше нижнего края. По центру правой стороны </w:t>
            </w:r>
            <w:r w:rsidR="00AB3629">
              <w:rPr>
                <w:rFonts w:ascii="GHEA Grapalat" w:hAnsi="GHEA Grapalat" w:cs="Courier New"/>
                <w:color w:val="1F1F1F"/>
                <w:sz w:val="20"/>
                <w:szCs w:val="20"/>
                <w:lang w:val="ru-RU" w:eastAsia="ru-RU"/>
              </w:rPr>
              <w:t>безру</w:t>
            </w:r>
            <w:r w:rsidRPr="009519FA">
              <w:rPr>
                <w:rFonts w:ascii="GHEA Grapalat" w:hAnsi="GHEA Grapalat" w:cs="Courier New"/>
                <w:color w:val="1F1F1F"/>
                <w:sz w:val="20"/>
                <w:szCs w:val="20"/>
                <w:lang w:val="ru-RU" w:eastAsia="ru-RU"/>
              </w:rPr>
              <w:t>к</w:t>
            </w:r>
            <w:r w:rsidR="00AB3629">
              <w:rPr>
                <w:rFonts w:ascii="GHEA Grapalat" w:hAnsi="GHEA Grapalat" w:cs="Courier New"/>
                <w:color w:val="1F1F1F"/>
                <w:sz w:val="20"/>
                <w:szCs w:val="20"/>
                <w:lang w:val="ru-RU" w:eastAsia="ru-RU"/>
              </w:rPr>
              <w:t>ав</w:t>
            </w:r>
            <w:r w:rsidRPr="009519FA">
              <w:rPr>
                <w:rFonts w:ascii="GHEA Grapalat" w:hAnsi="GHEA Grapalat" w:cs="Courier New"/>
                <w:color w:val="1F1F1F"/>
                <w:sz w:val="20"/>
                <w:szCs w:val="20"/>
                <w:lang w:val="ru-RU" w:eastAsia="ru-RU"/>
              </w:rPr>
              <w:t>ки, на 1 см выше декоративного шва, проходящего по переду (груди), выполнен накладной карман длиной 9 см и шириной 8 см с клапаном длиной 5 см, который крепится к карману черной клейкой лентой 3</w:t>
            </w:r>
            <w:r w:rsidRPr="009519FA">
              <w:rPr>
                <w:rFonts w:ascii="GHEA Grapalat" w:hAnsi="GHEA Grapalat" w:cs="Courier New"/>
                <w:color w:val="1F1F1F"/>
                <w:sz w:val="20"/>
                <w:szCs w:val="20"/>
                <w:lang w:eastAsia="ru-RU"/>
              </w:rPr>
              <w:t>X</w:t>
            </w:r>
            <w:r w:rsidRPr="009519FA">
              <w:rPr>
                <w:rFonts w:ascii="GHEA Grapalat" w:hAnsi="GHEA Grapalat" w:cs="Courier New"/>
                <w:color w:val="1F1F1F"/>
                <w:sz w:val="20"/>
                <w:szCs w:val="20"/>
                <w:lang w:val="ru-RU" w:eastAsia="ru-RU"/>
              </w:rPr>
              <w:t>1,5 см. Под нашивкой, на расстоянии 6 см от центрального вертикального шва, проходящего параллельно цепочке, выполнен накладной карман длиной 14 см и шириной 11+/-0,5 см с клапаном длиной 5 см, который крепится к карману черной клейкой лентой 3</w:t>
            </w:r>
            <w:r w:rsidRPr="009519FA">
              <w:rPr>
                <w:rFonts w:ascii="GHEA Grapalat" w:hAnsi="GHEA Grapalat" w:cs="Courier New"/>
                <w:color w:val="1F1F1F"/>
                <w:sz w:val="20"/>
                <w:szCs w:val="20"/>
                <w:lang w:eastAsia="ru-RU"/>
              </w:rPr>
              <w:t>X</w:t>
            </w:r>
            <w:r w:rsidRPr="009519FA">
              <w:rPr>
                <w:rFonts w:ascii="GHEA Grapalat" w:hAnsi="GHEA Grapalat" w:cs="Courier New"/>
                <w:color w:val="1F1F1F"/>
                <w:sz w:val="20"/>
                <w:szCs w:val="20"/>
                <w:lang w:val="ru-RU" w:eastAsia="ru-RU"/>
              </w:rPr>
              <w:t xml:space="preserve">1,5 см. По центру левой стороны </w:t>
            </w:r>
            <w:r w:rsidR="008F15AE" w:rsidRPr="008F15AE">
              <w:rPr>
                <w:rFonts w:ascii="GHEA Grapalat" w:hAnsi="GHEA Grapalat" w:cs="Courier New"/>
                <w:color w:val="1F1F1F"/>
                <w:sz w:val="20"/>
                <w:szCs w:val="20"/>
                <w:lang w:val="ru-RU" w:eastAsia="ru-RU"/>
              </w:rPr>
              <w:t>безрукав</w:t>
            </w:r>
            <w:r w:rsidRPr="009519FA">
              <w:rPr>
                <w:rFonts w:ascii="GHEA Grapalat" w:hAnsi="GHEA Grapalat" w:cs="Courier New"/>
                <w:color w:val="1F1F1F"/>
                <w:sz w:val="20"/>
                <w:szCs w:val="20"/>
                <w:lang w:val="ru-RU" w:eastAsia="ru-RU"/>
              </w:rPr>
              <w:t>ки, под орнаментом, идущим по переду (груди), на расстоянии 7 см от центрального вертикального шва, идущего параллельно цепочке, выполнен объемный накладной карман длиной 14 см и шириной 11 см с клапаном длиной 5 см и шириной 9 см. Ширина клапана меньше ширины кармана и располагается на пересечении левого края кармана и орнамента, идущего по переду (груди), и крепится к карману черной липкой лентой размером 3</w:t>
            </w:r>
            <w:r w:rsidRPr="009519FA">
              <w:rPr>
                <w:rFonts w:ascii="GHEA Grapalat" w:hAnsi="GHEA Grapalat" w:cs="Courier New"/>
                <w:color w:val="1F1F1F"/>
                <w:sz w:val="20"/>
                <w:szCs w:val="20"/>
                <w:lang w:eastAsia="ru-RU"/>
              </w:rPr>
              <w:t>X</w:t>
            </w:r>
            <w:r w:rsidRPr="009519FA">
              <w:rPr>
                <w:rFonts w:ascii="GHEA Grapalat" w:hAnsi="GHEA Grapalat" w:cs="Courier New"/>
                <w:color w:val="1F1F1F"/>
                <w:sz w:val="20"/>
                <w:szCs w:val="20"/>
                <w:lang w:val="ru-RU" w:eastAsia="ru-RU"/>
              </w:rPr>
              <w:t xml:space="preserve">1,5 см. Светоотражающая серебристая лента шириной 3 см проходит вдоль передней части куртки, от цепочки до боковых швов, соединяющихся со спинкой, на 0,5 см ниже накладных карманов с правой и левой стороны. </w:t>
            </w:r>
            <w:r w:rsidR="00EC4BBE" w:rsidRPr="009519FA">
              <w:rPr>
                <w:rFonts w:ascii="GHEA Grapalat" w:hAnsi="GHEA Grapalat" w:cs="Courier New"/>
                <w:color w:val="1F1F1F"/>
                <w:sz w:val="20"/>
                <w:szCs w:val="20"/>
                <w:lang w:val="ru-RU" w:eastAsia="ru-RU"/>
              </w:rPr>
              <w:t xml:space="preserve">На боковых срезах </w:t>
            </w:r>
            <w:r w:rsidR="008F15AE" w:rsidRPr="008F15AE">
              <w:rPr>
                <w:rFonts w:ascii="GHEA Grapalat" w:hAnsi="GHEA Grapalat" w:cs="Courier New"/>
                <w:color w:val="1F1F1F"/>
                <w:sz w:val="20"/>
                <w:szCs w:val="20"/>
                <w:lang w:val="ru-RU" w:eastAsia="ru-RU"/>
              </w:rPr>
              <w:t>безрукав</w:t>
            </w:r>
            <w:r w:rsidR="00EC4BBE" w:rsidRPr="009519FA">
              <w:rPr>
                <w:rFonts w:ascii="GHEA Grapalat" w:hAnsi="GHEA Grapalat" w:cs="Courier New"/>
                <w:color w:val="1F1F1F"/>
                <w:sz w:val="20"/>
                <w:szCs w:val="20"/>
                <w:lang w:val="ru-RU" w:eastAsia="ru-RU"/>
              </w:rPr>
              <w:t xml:space="preserve">ки, под светоотражающей лентой, на расстоянии 5 см от центрального вертикального шва, идущего параллельно цепочке, расположены нашивки длиной 16 см и шириной 18 см, большие закрытые карманы. В 1,5 см от верхнего шва карманов и на равном расстоянии от боковых швов расположено отверстие шириной 14 см, декорированное черной цепочкой, для застегивания кармана. Цепочка закрыта с двух сторон клапанами высотой </w:t>
            </w:r>
            <w:r w:rsidR="00DB6670">
              <w:rPr>
                <w:rFonts w:ascii="GHEA Grapalat" w:hAnsi="GHEA Grapalat" w:cs="Courier New"/>
                <w:color w:val="1F1F1F"/>
                <w:sz w:val="20"/>
                <w:szCs w:val="20"/>
                <w:lang w:val="ru-RU" w:eastAsia="ru-RU"/>
              </w:rPr>
              <w:t>0,7</w:t>
            </w:r>
            <w:r w:rsidR="00EC4BBE" w:rsidRPr="009519FA">
              <w:rPr>
                <w:rFonts w:ascii="GHEA Grapalat" w:hAnsi="GHEA Grapalat" w:cs="Courier New"/>
                <w:color w:val="1F1F1F"/>
                <w:sz w:val="20"/>
                <w:szCs w:val="20"/>
                <w:lang w:val="ru-RU" w:eastAsia="ru-RU"/>
              </w:rPr>
              <w:t xml:space="preserve"> см. На левом боковом кармане, в </w:t>
            </w:r>
            <w:r w:rsidR="00EC4BBE" w:rsidRPr="009519FA">
              <w:rPr>
                <w:rFonts w:ascii="GHEA Grapalat" w:hAnsi="GHEA Grapalat" w:cs="Courier New"/>
                <w:color w:val="1F1F1F"/>
                <w:sz w:val="20"/>
                <w:szCs w:val="20"/>
                <w:lang w:val="ru-RU" w:eastAsia="ru-RU"/>
              </w:rPr>
              <w:lastRenderedPageBreak/>
              <w:t>центральной секции, расположен на</w:t>
            </w:r>
            <w:r w:rsidR="005A26CF">
              <w:rPr>
                <w:rFonts w:ascii="GHEA Grapalat" w:hAnsi="GHEA Grapalat" w:cs="Courier New"/>
                <w:color w:val="1F1F1F"/>
                <w:sz w:val="20"/>
                <w:szCs w:val="20"/>
                <w:lang w:val="ru-RU" w:eastAsia="ru-RU"/>
              </w:rPr>
              <w:t>клад</w:t>
            </w:r>
            <w:r w:rsidR="00EC4BBE" w:rsidRPr="009519FA">
              <w:rPr>
                <w:rFonts w:ascii="GHEA Grapalat" w:hAnsi="GHEA Grapalat" w:cs="Courier New"/>
                <w:color w:val="1F1F1F"/>
                <w:sz w:val="20"/>
                <w:szCs w:val="20"/>
                <w:lang w:val="ru-RU" w:eastAsia="ru-RU"/>
              </w:rPr>
              <w:t xml:space="preserve">ной карман длиной 11 см и шириной 18 см. </w:t>
            </w:r>
            <w:r w:rsidR="005A26CF">
              <w:rPr>
                <w:rFonts w:ascii="GHEA Grapalat" w:hAnsi="GHEA Grapalat" w:cs="Courier New"/>
                <w:color w:val="1F1F1F"/>
                <w:sz w:val="20"/>
                <w:szCs w:val="20"/>
                <w:lang w:val="ru-RU" w:eastAsia="ru-RU"/>
              </w:rPr>
              <w:t>Н</w:t>
            </w:r>
            <w:r w:rsidR="00EC4BBE" w:rsidRPr="009519FA">
              <w:rPr>
                <w:rFonts w:ascii="GHEA Grapalat" w:hAnsi="GHEA Grapalat" w:cs="Courier New"/>
                <w:color w:val="1F1F1F"/>
                <w:sz w:val="20"/>
                <w:szCs w:val="20"/>
                <w:lang w:val="ru-RU" w:eastAsia="ru-RU"/>
              </w:rPr>
              <w:t>акладной карман шириной 15 см с клапаном длиной 5 см, который крепится к карману двумя черными липкими лентами размером 2X2 см. На правом боковом кармане, в центральной части, выполнены рядом 2 накладных кармана длиной 10 см и шириной 8 см, с клапанами длиной 5 см, которые крепятся к карманам одной черной липкой лентой размером 2,5X2 см каждый.</w:t>
            </w:r>
            <w:r w:rsidR="004F66C3" w:rsidRPr="009519FA">
              <w:rPr>
                <w:rFonts w:ascii="GHEA Grapalat" w:hAnsi="GHEA Grapalat" w:cs="Courier New"/>
                <w:color w:val="1F1F1F"/>
                <w:sz w:val="20"/>
                <w:szCs w:val="20"/>
                <w:lang w:val="ru-RU" w:eastAsia="ru-RU"/>
              </w:rPr>
              <w:t xml:space="preserve"> По всей спинке куртки проходит светоотражающая серебристая лента шириной 3 см, в 12 см от воротника и на 2 см ниже ленты, в центральной части, белой краской, размером 4X3,5 см, напечатано &lt;ARM USAR&gt;. На спинке, в 2 см от нижнего края и на равном расстоянии от боковых швов, оформлен большой, в форме </w:t>
            </w:r>
            <w:r w:rsidR="005A26CF">
              <w:rPr>
                <w:rFonts w:ascii="GHEA Grapalat" w:hAnsi="GHEA Grapalat" w:cs="Courier New"/>
                <w:color w:val="1F1F1F"/>
                <w:sz w:val="20"/>
                <w:szCs w:val="20"/>
                <w:lang w:val="ru-RU" w:eastAsia="ru-RU"/>
              </w:rPr>
              <w:t>ромб</w:t>
            </w:r>
            <w:r w:rsidR="004F66C3" w:rsidRPr="009519FA">
              <w:rPr>
                <w:rFonts w:ascii="GHEA Grapalat" w:hAnsi="GHEA Grapalat" w:cs="Courier New"/>
                <w:color w:val="1F1F1F"/>
                <w:sz w:val="20"/>
                <w:szCs w:val="20"/>
                <w:lang w:val="ru-RU" w:eastAsia="ru-RU"/>
              </w:rPr>
              <w:t xml:space="preserve">а, шириной 40+/-1 см и длиной 25+/-1 см, закрытый накладной карман. Верхний шов кармана шириной 28+/-1 см, с боковыми карманами, которые закрываются одинарными окрашенными черными клейкими лентами размером 3X1,5 см. На боковых половинках </w:t>
            </w:r>
            <w:r w:rsidR="008F15AE" w:rsidRPr="008F15AE">
              <w:rPr>
                <w:rFonts w:ascii="GHEA Grapalat" w:hAnsi="GHEA Grapalat" w:cs="Courier New"/>
                <w:color w:val="1F1F1F"/>
                <w:sz w:val="20"/>
                <w:szCs w:val="20"/>
                <w:lang w:val="ru-RU" w:eastAsia="ru-RU"/>
              </w:rPr>
              <w:t>безрукав</w:t>
            </w:r>
            <w:r w:rsidR="004F66C3" w:rsidRPr="009519FA">
              <w:rPr>
                <w:rFonts w:ascii="GHEA Grapalat" w:hAnsi="GHEA Grapalat" w:cs="Courier New"/>
                <w:color w:val="1F1F1F"/>
                <w:sz w:val="20"/>
                <w:szCs w:val="20"/>
                <w:lang w:val="ru-RU" w:eastAsia="ru-RU"/>
              </w:rPr>
              <w:t xml:space="preserve">ки с внутренней стороны расположены одинарные накладные карманы размером 14х14 см, застегивающиеся на цепочку. </w:t>
            </w:r>
          </w:p>
          <w:p w14:paraId="2205EC09" w14:textId="39555D39" w:rsidR="004F66C3" w:rsidRPr="009519FA" w:rsidRDefault="004F66C3" w:rsidP="004F66C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1D5BE6">
              <w:rPr>
                <w:rFonts w:ascii="GHEA Grapalat" w:hAnsi="GHEA Grapalat" w:cs="Courier New"/>
                <w:b/>
                <w:color w:val="1F1F1F"/>
                <w:sz w:val="20"/>
                <w:szCs w:val="20"/>
                <w:lang w:val="ru-RU" w:eastAsia="ru-RU"/>
              </w:rPr>
              <w:t>Брюки</w:t>
            </w:r>
            <w:r w:rsidRPr="009519FA">
              <w:rPr>
                <w:rFonts w:ascii="GHEA Grapalat" w:hAnsi="GHEA Grapalat" w:cs="Courier New"/>
                <w:color w:val="1F1F1F"/>
                <w:sz w:val="20"/>
                <w:szCs w:val="20"/>
                <w:lang w:val="ru-RU" w:eastAsia="ru-RU"/>
              </w:rPr>
              <w:t xml:space="preserve"> прямого покроя, с развитым поясом, спереди имеют боковые косые карманы. Талия  застегивается на поясе черной цепочкой и одной пуговицей. Пояс </w:t>
            </w:r>
            <w:r w:rsidR="008F15AE" w:rsidRPr="008F15AE">
              <w:rPr>
                <w:rFonts w:ascii="GHEA Grapalat" w:hAnsi="GHEA Grapalat" w:cs="Courier New"/>
                <w:color w:val="1F1F1F"/>
                <w:sz w:val="20"/>
                <w:szCs w:val="20"/>
                <w:lang w:val="ru-RU" w:eastAsia="ru-RU"/>
              </w:rPr>
              <w:t>имеет</w:t>
            </w:r>
            <w:r w:rsidRPr="009519FA">
              <w:rPr>
                <w:rFonts w:ascii="GHEA Grapalat" w:hAnsi="GHEA Grapalat" w:cs="Courier New"/>
                <w:color w:val="1F1F1F"/>
                <w:sz w:val="20"/>
                <w:szCs w:val="20"/>
                <w:lang w:val="ru-RU" w:eastAsia="ru-RU"/>
              </w:rPr>
              <w:t xml:space="preserve"> 5 </w:t>
            </w:r>
            <w:r w:rsidR="008F15AE" w:rsidRPr="008F15AE">
              <w:rPr>
                <w:rFonts w:ascii="GHEA Grapalat" w:hAnsi="GHEA Grapalat" w:cs="Courier New"/>
                <w:color w:val="1F1F1F"/>
                <w:sz w:val="20"/>
                <w:szCs w:val="20"/>
                <w:lang w:val="ru-RU" w:eastAsia="ru-RU"/>
              </w:rPr>
              <w:t>колец и</w:t>
            </w:r>
            <w:r w:rsidRPr="009519FA">
              <w:rPr>
                <w:rFonts w:ascii="GHEA Grapalat" w:hAnsi="GHEA Grapalat" w:cs="Courier New"/>
                <w:color w:val="1F1F1F"/>
                <w:sz w:val="20"/>
                <w:szCs w:val="20"/>
                <w:lang w:val="ru-RU" w:eastAsia="ru-RU"/>
              </w:rPr>
              <w:t xml:space="preserve"> 2 регулятора по размеру ремня шириной 3 см и длиной 8 см, застегивается на 1 кольцо и 2 пуговицы. На 6-6,5 см ниже боковых косых карманов брюк </w:t>
            </w:r>
            <w:r w:rsidR="00BB14BE" w:rsidRPr="00BB14BE">
              <w:rPr>
                <w:rFonts w:ascii="GHEA Grapalat" w:hAnsi="GHEA Grapalat" w:cs="Courier New"/>
                <w:color w:val="1F1F1F"/>
                <w:sz w:val="20"/>
                <w:szCs w:val="20"/>
                <w:lang w:val="ru-RU" w:eastAsia="ru-RU"/>
              </w:rPr>
              <w:t>имеются</w:t>
            </w:r>
            <w:r w:rsidRPr="009519FA">
              <w:rPr>
                <w:rFonts w:ascii="GHEA Grapalat" w:hAnsi="GHEA Grapalat" w:cs="Courier New"/>
                <w:color w:val="1F1F1F"/>
                <w:sz w:val="20"/>
                <w:szCs w:val="20"/>
                <w:lang w:val="ru-RU" w:eastAsia="ru-RU"/>
              </w:rPr>
              <w:t xml:space="preserve"> объемные карманы, длиной 19+/-0,5 см и ширина 16+/-0,5 см, с клапанами. Клапаны длиной 6+/-0,5 см и шириной 16+/-0,5 см застегиваются на черные клейкие ленты 2X2 см. На передней части брюк, на 2,5 см ниже накладных карманов, имеется декоративный шов от одного бокового шва до другого. По всей длине брюк, на 8-9 см ниже колена, имеются светоотражающие серебристые ленты шириной 3,5 см. С правой стороны задней части брюк имеется на</w:t>
            </w:r>
            <w:r w:rsidR="001D5BE6" w:rsidRPr="001D5BE6">
              <w:rPr>
                <w:rFonts w:ascii="GHEA Grapalat" w:hAnsi="GHEA Grapalat" w:cs="Courier New"/>
                <w:color w:val="1F1F1F"/>
                <w:sz w:val="20"/>
                <w:szCs w:val="20"/>
                <w:lang w:val="ru-RU" w:eastAsia="ru-RU"/>
              </w:rPr>
              <w:t>клад</w:t>
            </w:r>
            <w:r w:rsidRPr="009519FA">
              <w:rPr>
                <w:rFonts w:ascii="GHEA Grapalat" w:hAnsi="GHEA Grapalat" w:cs="Courier New"/>
                <w:color w:val="1F1F1F"/>
                <w:sz w:val="20"/>
                <w:szCs w:val="20"/>
                <w:lang w:val="ru-RU" w:eastAsia="ru-RU"/>
              </w:rPr>
              <w:t>н</w:t>
            </w:r>
            <w:r w:rsidR="001D5BE6" w:rsidRPr="001D5BE6">
              <w:rPr>
                <w:rFonts w:ascii="GHEA Grapalat" w:hAnsi="GHEA Grapalat" w:cs="Courier New"/>
                <w:color w:val="1F1F1F"/>
                <w:sz w:val="20"/>
                <w:szCs w:val="20"/>
                <w:lang w:val="ru-RU" w:eastAsia="ru-RU"/>
              </w:rPr>
              <w:t>о</w:t>
            </w:r>
            <w:r w:rsidRPr="009519FA">
              <w:rPr>
                <w:rFonts w:ascii="GHEA Grapalat" w:hAnsi="GHEA Grapalat" w:cs="Courier New"/>
                <w:color w:val="1F1F1F"/>
                <w:sz w:val="20"/>
                <w:szCs w:val="20"/>
                <w:lang w:val="ru-RU" w:eastAsia="ru-RU"/>
              </w:rPr>
              <w:t>й карман шириной 14 см с клапаном, который застегивается черными клейкими лентами 2X2 см. Соединительные швы выполнены цеп</w:t>
            </w:r>
            <w:r w:rsidR="001D5BE6" w:rsidRPr="001D5BE6">
              <w:rPr>
                <w:rFonts w:ascii="GHEA Grapalat" w:hAnsi="GHEA Grapalat" w:cs="Courier New"/>
                <w:color w:val="1F1F1F"/>
                <w:sz w:val="20"/>
                <w:szCs w:val="20"/>
                <w:lang w:val="ru-RU" w:eastAsia="ru-RU"/>
              </w:rPr>
              <w:t>ными</w:t>
            </w:r>
            <w:r w:rsidRPr="009519FA">
              <w:rPr>
                <w:rFonts w:ascii="GHEA Grapalat" w:hAnsi="GHEA Grapalat" w:cs="Courier New"/>
                <w:color w:val="1F1F1F"/>
                <w:sz w:val="20"/>
                <w:szCs w:val="20"/>
                <w:lang w:val="ru-RU" w:eastAsia="ru-RU"/>
              </w:rPr>
              <w:t xml:space="preserve"> закрыты</w:t>
            </w:r>
            <w:r w:rsidR="001D5BE6" w:rsidRPr="001D5BE6">
              <w:rPr>
                <w:rFonts w:ascii="GHEA Grapalat" w:hAnsi="GHEA Grapalat" w:cs="Courier New"/>
                <w:color w:val="1F1F1F"/>
                <w:sz w:val="20"/>
                <w:szCs w:val="20"/>
                <w:lang w:val="ru-RU" w:eastAsia="ru-RU"/>
              </w:rPr>
              <w:t>ми</w:t>
            </w:r>
            <w:r w:rsidRPr="009519FA">
              <w:rPr>
                <w:rFonts w:ascii="GHEA Grapalat" w:hAnsi="GHEA Grapalat" w:cs="Courier New"/>
                <w:color w:val="1F1F1F"/>
                <w:sz w:val="20"/>
                <w:szCs w:val="20"/>
                <w:lang w:val="ru-RU" w:eastAsia="ru-RU"/>
              </w:rPr>
              <w:t xml:space="preserve"> пар</w:t>
            </w:r>
            <w:r w:rsidR="001D5BE6" w:rsidRPr="001D5BE6">
              <w:rPr>
                <w:rFonts w:ascii="GHEA Grapalat" w:hAnsi="GHEA Grapalat" w:cs="Courier New"/>
                <w:color w:val="1F1F1F"/>
                <w:sz w:val="20"/>
                <w:szCs w:val="20"/>
                <w:lang w:val="ru-RU" w:eastAsia="ru-RU"/>
              </w:rPr>
              <w:t>ами</w:t>
            </w:r>
            <w:r w:rsidRPr="009519FA">
              <w:rPr>
                <w:rFonts w:ascii="GHEA Grapalat" w:hAnsi="GHEA Grapalat" w:cs="Courier New"/>
                <w:color w:val="1F1F1F"/>
                <w:sz w:val="20"/>
                <w:szCs w:val="20"/>
                <w:lang w:val="ru-RU" w:eastAsia="ru-RU"/>
              </w:rPr>
              <w:t xml:space="preserve"> ст</w:t>
            </w:r>
            <w:r w:rsidR="00BB14BE" w:rsidRPr="00537970">
              <w:rPr>
                <w:rFonts w:ascii="GHEA Grapalat" w:hAnsi="GHEA Grapalat" w:cs="Courier New"/>
                <w:color w:val="1F1F1F"/>
                <w:sz w:val="20"/>
                <w:szCs w:val="20"/>
                <w:lang w:val="ru-RU" w:eastAsia="ru-RU"/>
              </w:rPr>
              <w:t>роч</w:t>
            </w:r>
            <w:r w:rsidRPr="009519FA">
              <w:rPr>
                <w:rFonts w:ascii="GHEA Grapalat" w:hAnsi="GHEA Grapalat" w:cs="Courier New"/>
                <w:color w:val="1F1F1F"/>
                <w:sz w:val="20"/>
                <w:szCs w:val="20"/>
                <w:lang w:val="ru-RU" w:eastAsia="ru-RU"/>
              </w:rPr>
              <w:t>ек. Се</w:t>
            </w:r>
            <w:r w:rsidR="001D5BE6" w:rsidRPr="001D5BE6">
              <w:rPr>
                <w:rFonts w:ascii="GHEA Grapalat" w:hAnsi="GHEA Grapalat" w:cs="Courier New"/>
                <w:color w:val="1F1F1F"/>
                <w:sz w:val="20"/>
                <w:szCs w:val="20"/>
                <w:lang w:val="ru-RU" w:eastAsia="ru-RU"/>
              </w:rPr>
              <w:t>даль</w:t>
            </w:r>
            <w:r w:rsidRPr="009519FA">
              <w:rPr>
                <w:rFonts w:ascii="GHEA Grapalat" w:hAnsi="GHEA Grapalat" w:cs="Courier New"/>
                <w:color w:val="1F1F1F"/>
                <w:sz w:val="20"/>
                <w:szCs w:val="20"/>
                <w:lang w:val="ru-RU" w:eastAsia="ru-RU"/>
              </w:rPr>
              <w:t>н</w:t>
            </w:r>
            <w:r w:rsidR="001D5BE6" w:rsidRPr="001D5BE6">
              <w:rPr>
                <w:rFonts w:ascii="GHEA Grapalat" w:hAnsi="GHEA Grapalat" w:cs="Courier New"/>
                <w:color w:val="1F1F1F"/>
                <w:sz w:val="20"/>
                <w:szCs w:val="20"/>
                <w:lang w:val="ru-RU" w:eastAsia="ru-RU"/>
              </w:rPr>
              <w:t>о</w:t>
            </w:r>
            <w:r w:rsidRPr="009519FA">
              <w:rPr>
                <w:rFonts w:ascii="GHEA Grapalat" w:hAnsi="GHEA Grapalat" w:cs="Courier New"/>
                <w:color w:val="1F1F1F"/>
                <w:sz w:val="20"/>
                <w:szCs w:val="20"/>
                <w:lang w:val="ru-RU" w:eastAsia="ru-RU"/>
              </w:rPr>
              <w:t>е</w:t>
            </w:r>
            <w:r w:rsidR="001D5BE6" w:rsidRPr="001D5BE6">
              <w:rPr>
                <w:rFonts w:ascii="GHEA Grapalat" w:hAnsi="GHEA Grapalat" w:cs="Courier New"/>
                <w:color w:val="1F1F1F"/>
                <w:sz w:val="20"/>
                <w:szCs w:val="20"/>
                <w:lang w:val="ru-RU" w:eastAsia="ru-RU"/>
              </w:rPr>
              <w:t xml:space="preserve"> место</w:t>
            </w:r>
            <w:r w:rsidRPr="009519FA">
              <w:rPr>
                <w:rFonts w:ascii="GHEA Grapalat" w:hAnsi="GHEA Grapalat" w:cs="Courier New"/>
                <w:color w:val="1F1F1F"/>
                <w:sz w:val="20"/>
                <w:szCs w:val="20"/>
                <w:lang w:val="ru-RU" w:eastAsia="ru-RU"/>
              </w:rPr>
              <w:t xml:space="preserve"> выполнено из двойной ткани.</w:t>
            </w:r>
          </w:p>
          <w:p w14:paraId="74B6356E" w14:textId="4D62D570" w:rsidR="008D7D9D" w:rsidRPr="009519FA" w:rsidRDefault="004F66C3" w:rsidP="004F66C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 Пуговицы для униформы имеют диаметр 18 мм, 4 отверстия, края </w:t>
            </w:r>
            <w:r w:rsidRPr="009519FA">
              <w:rPr>
                <w:rFonts w:ascii="GHEA Grapalat" w:hAnsi="GHEA Grapalat" w:cs="Courier New"/>
                <w:color w:val="1F1F1F"/>
                <w:sz w:val="20"/>
                <w:szCs w:val="20"/>
                <w:lang w:val="ru-RU" w:eastAsia="ru-RU"/>
              </w:rPr>
              <w:lastRenderedPageBreak/>
              <w:t>выпуклые, отполированы с двух сторон, могут пришиваться с двух сторон, цвет темно-синий.</w:t>
            </w:r>
          </w:p>
          <w:p w14:paraId="63A3137C" w14:textId="058BFFD7" w:rsidR="004F66C3" w:rsidRPr="009519FA" w:rsidRDefault="004F66C3" w:rsidP="004F66C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1D5BE6">
              <w:rPr>
                <w:rFonts w:ascii="GHEA Grapalat" w:hAnsi="GHEA Grapalat" w:cs="Courier New"/>
                <w:b/>
                <w:color w:val="1F1F1F"/>
                <w:sz w:val="20"/>
                <w:szCs w:val="20"/>
                <w:lang w:val="ru-RU" w:eastAsia="ru-RU"/>
              </w:rPr>
              <w:t>Кепка</w:t>
            </w:r>
            <w:r w:rsidRPr="009519FA">
              <w:rPr>
                <w:rFonts w:ascii="GHEA Grapalat" w:hAnsi="GHEA Grapalat" w:cs="Courier New"/>
                <w:color w:val="1F1F1F"/>
                <w:sz w:val="20"/>
                <w:szCs w:val="20"/>
                <w:lang w:val="ru-RU" w:eastAsia="ru-RU"/>
              </w:rPr>
              <w:t xml:space="preserve"> состоит из жесткого козырька, средней части, бортиков и дна. Бортики отделаны слоем клеевой ткани толщиной не менее </w:t>
            </w:r>
            <w:r w:rsidR="001D5BE6" w:rsidRPr="001D5BE6">
              <w:rPr>
                <w:rFonts w:ascii="GHEA Grapalat" w:hAnsi="GHEA Grapalat" w:cs="Courier New"/>
                <w:color w:val="1F1F1F"/>
                <w:sz w:val="20"/>
                <w:szCs w:val="20"/>
                <w:lang w:val="ru-RU" w:eastAsia="ru-RU"/>
              </w:rPr>
              <w:t>2</w:t>
            </w:r>
            <w:r w:rsidRPr="009519FA">
              <w:rPr>
                <w:rFonts w:ascii="GHEA Grapalat" w:hAnsi="GHEA Grapalat" w:cs="Courier New"/>
                <w:color w:val="1F1F1F"/>
                <w:sz w:val="20"/>
                <w:szCs w:val="20"/>
                <w:lang w:val="ru-RU" w:eastAsia="ru-RU"/>
              </w:rPr>
              <w:t xml:space="preserve"> мм. Козырек отделан гибким пластиковым слоем толщиной не менее </w:t>
            </w:r>
            <w:r w:rsidR="001D5BE6" w:rsidRPr="001D5BE6">
              <w:rPr>
                <w:rFonts w:ascii="GHEA Grapalat" w:hAnsi="GHEA Grapalat" w:cs="Courier New"/>
                <w:color w:val="1F1F1F"/>
                <w:sz w:val="20"/>
                <w:szCs w:val="20"/>
                <w:lang w:val="ru-RU" w:eastAsia="ru-RU"/>
              </w:rPr>
              <w:t>2</w:t>
            </w:r>
            <w:r w:rsidRPr="009519FA">
              <w:rPr>
                <w:rFonts w:ascii="GHEA Grapalat" w:hAnsi="GHEA Grapalat" w:cs="Courier New"/>
                <w:color w:val="1F1F1F"/>
                <w:sz w:val="20"/>
                <w:szCs w:val="20"/>
                <w:lang w:val="ru-RU" w:eastAsia="ru-RU"/>
              </w:rPr>
              <w:t xml:space="preserve"> мм и соединен с козырьком боковыми краями ткани. В центре кепки, с внутренней стороны, от края козырька </w:t>
            </w:r>
            <w:r w:rsidR="001D5BE6" w:rsidRPr="001D5BE6">
              <w:rPr>
                <w:rFonts w:ascii="GHEA Grapalat" w:hAnsi="GHEA Grapalat" w:cs="Courier New"/>
                <w:color w:val="1F1F1F"/>
                <w:sz w:val="20"/>
                <w:szCs w:val="20"/>
                <w:lang w:val="ru-RU" w:eastAsia="ru-RU"/>
              </w:rPr>
              <w:t>имеется</w:t>
            </w:r>
            <w:r w:rsidRPr="009519FA">
              <w:rPr>
                <w:rFonts w:ascii="GHEA Grapalat" w:hAnsi="GHEA Grapalat" w:cs="Courier New"/>
                <w:color w:val="1F1F1F"/>
                <w:sz w:val="20"/>
                <w:szCs w:val="20"/>
                <w:lang w:val="ru-RU" w:eastAsia="ru-RU"/>
              </w:rPr>
              <w:t xml:space="preserve"> размер и наименование производителя. На глубине 1 см от края козырька отделан орнамент. Ширина козырька в центральной части составляет 6,5-7 см.</w:t>
            </w:r>
            <w:r w:rsidR="003E77E7" w:rsidRPr="009519FA">
              <w:rPr>
                <w:rFonts w:ascii="GHEA Grapalat" w:hAnsi="GHEA Grapalat" w:cs="Courier New"/>
                <w:color w:val="1F1F1F"/>
                <w:sz w:val="20"/>
                <w:szCs w:val="20"/>
                <w:lang w:val="ru-RU" w:eastAsia="ru-RU"/>
              </w:rPr>
              <w:t xml:space="preserve"> В центре боковых панелей кепки имеется одно отверстие для вентиляции, с вышитой каймой. В нижней части задней части кепки имеются две пластиковые защелки для регулировки размера, длиной 65+/-2 мм и шириной 20+/-2 мм. Защелки соединены между собой 7 круглыми заклепками и 7 круглыми пазами соответствующего размера. Высота </w:t>
            </w:r>
            <w:r w:rsidR="001D5BE6" w:rsidRPr="001D5BE6">
              <w:rPr>
                <w:rFonts w:ascii="GHEA Grapalat" w:hAnsi="GHEA Grapalat" w:cs="Courier New"/>
                <w:color w:val="1F1F1F"/>
                <w:sz w:val="20"/>
                <w:szCs w:val="20"/>
                <w:lang w:val="ru-RU" w:eastAsia="ru-RU"/>
              </w:rPr>
              <w:t>кепк</w:t>
            </w:r>
            <w:r w:rsidR="003E77E7" w:rsidRPr="009519FA">
              <w:rPr>
                <w:rFonts w:ascii="GHEA Grapalat" w:hAnsi="GHEA Grapalat" w:cs="Courier New"/>
                <w:color w:val="1F1F1F"/>
                <w:sz w:val="20"/>
                <w:szCs w:val="20"/>
                <w:lang w:val="ru-RU" w:eastAsia="ru-RU"/>
              </w:rPr>
              <w:t xml:space="preserve">и в передней части 7,6 см, начиная с 54 размера, с увеличением на 2 мм для каждого последующего размера (допустимое отклонение +/-1 мм). Высота затылочной части 8,2 см, начиная с 54 размера, с увеличением на 2 мм для каждого последующего размера (допустимое отклонение +/-1 мм). В центре </w:t>
            </w:r>
            <w:r w:rsidR="001D5BE6" w:rsidRPr="001D5BE6">
              <w:rPr>
                <w:rFonts w:ascii="GHEA Grapalat" w:hAnsi="GHEA Grapalat" w:cs="Courier New"/>
                <w:color w:val="1F1F1F"/>
                <w:sz w:val="20"/>
                <w:szCs w:val="20"/>
                <w:lang w:val="ru-RU" w:eastAsia="ru-RU"/>
              </w:rPr>
              <w:t>кепки</w:t>
            </w:r>
            <w:r w:rsidR="003E77E7" w:rsidRPr="009519FA">
              <w:rPr>
                <w:rFonts w:ascii="GHEA Grapalat" w:hAnsi="GHEA Grapalat" w:cs="Courier New"/>
                <w:color w:val="1F1F1F"/>
                <w:sz w:val="20"/>
                <w:szCs w:val="20"/>
                <w:lang w:val="ru-RU" w:eastAsia="ru-RU"/>
              </w:rPr>
              <w:t xml:space="preserve"> вышиты латинские буквы &lt;&lt;ARM USAR&gt;&gt; белой шелковой нитью размером 20X15+/-2 мм. </w:t>
            </w:r>
          </w:p>
          <w:p w14:paraId="733ECA2B" w14:textId="3652B2DA" w:rsidR="003E77E7" w:rsidRPr="009519FA" w:rsidRDefault="00BB14BE"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BB14BE">
              <w:rPr>
                <w:rFonts w:ascii="GHEA Grapalat" w:hAnsi="GHEA Grapalat" w:cs="Courier New"/>
                <w:color w:val="1F1F1F"/>
                <w:sz w:val="20"/>
                <w:szCs w:val="20"/>
                <w:lang w:val="ru-RU" w:eastAsia="ru-RU"/>
              </w:rPr>
              <w:t>Погон</w:t>
            </w:r>
            <w:r w:rsidR="003E77E7" w:rsidRPr="009519FA">
              <w:rPr>
                <w:rFonts w:ascii="GHEA Grapalat" w:hAnsi="GHEA Grapalat" w:cs="Courier New"/>
                <w:color w:val="1F1F1F"/>
                <w:sz w:val="20"/>
                <w:szCs w:val="20"/>
                <w:lang w:val="ru-RU" w:eastAsia="ru-RU"/>
              </w:rPr>
              <w:t xml:space="preserve"> выполнен из черной матовой ткани в форме пятиугольника, с черной самоклеящейся лентой на обороте. Внешние размеры: 72 X 52 мм +/- 2%. Вышит звездами золот</w:t>
            </w:r>
            <w:r w:rsidR="001D5BE6" w:rsidRPr="003C3AD0">
              <w:rPr>
                <w:rFonts w:ascii="GHEA Grapalat" w:hAnsi="GHEA Grapalat" w:cs="Courier New"/>
                <w:color w:val="1F1F1F"/>
                <w:sz w:val="20"/>
                <w:szCs w:val="20"/>
                <w:lang w:val="ru-RU" w:eastAsia="ru-RU"/>
              </w:rPr>
              <w:t>ист</w:t>
            </w:r>
            <w:r w:rsidR="003E77E7" w:rsidRPr="009519FA">
              <w:rPr>
                <w:rFonts w:ascii="GHEA Grapalat" w:hAnsi="GHEA Grapalat" w:cs="Courier New"/>
                <w:color w:val="1F1F1F"/>
                <w:sz w:val="20"/>
                <w:szCs w:val="20"/>
                <w:lang w:val="ru-RU" w:eastAsia="ru-RU"/>
              </w:rPr>
              <w:t>ой нитью:</w:t>
            </w:r>
          </w:p>
          <w:p w14:paraId="4ADEBA59" w14:textId="77777777"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Полковник, подполковник, майор – 20-мм пятиконечные звезды</w:t>
            </w:r>
          </w:p>
          <w:p w14:paraId="5D9FC35E" w14:textId="7B1D8077"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Капитан, старший лейтенант, лейтенант, старший унтер-офицер, унтер-офицер — пятиконечные звезды </w:t>
            </w:r>
            <w:r w:rsidR="00915ED7" w:rsidRPr="00915ED7">
              <w:rPr>
                <w:rFonts w:ascii="GHEA Grapalat" w:hAnsi="GHEA Grapalat" w:cs="Courier New"/>
                <w:color w:val="1F1F1F"/>
                <w:sz w:val="20"/>
                <w:szCs w:val="20"/>
                <w:lang w:val="ru-RU" w:eastAsia="ru-RU"/>
              </w:rPr>
              <w:t>шириной</w:t>
            </w:r>
            <w:r w:rsidRPr="009519FA">
              <w:rPr>
                <w:rFonts w:ascii="GHEA Grapalat" w:hAnsi="GHEA Grapalat" w:cs="Courier New"/>
                <w:color w:val="1F1F1F"/>
                <w:sz w:val="20"/>
                <w:szCs w:val="20"/>
                <w:lang w:val="ru-RU" w:eastAsia="ru-RU"/>
              </w:rPr>
              <w:t xml:space="preserve"> 13 мм.</w:t>
            </w:r>
          </w:p>
          <w:p w14:paraId="1D2909D8" w14:textId="0C849DD8"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Звезды следует разместить следующим образом: </w:t>
            </w:r>
          </w:p>
          <w:p w14:paraId="03EF8923" w14:textId="2BFF9123"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Полковник – 42 мм от края нижнего острого угла </w:t>
            </w:r>
            <w:r w:rsidR="00BB14BE" w:rsidRPr="00BB14BE">
              <w:rPr>
                <w:rFonts w:ascii="GHEA Grapalat" w:hAnsi="GHEA Grapalat" w:cs="Courier New"/>
                <w:color w:val="1F1F1F"/>
                <w:sz w:val="20"/>
                <w:szCs w:val="20"/>
                <w:lang w:val="ru-RU" w:eastAsia="ru-RU"/>
              </w:rPr>
              <w:t>погона</w:t>
            </w:r>
            <w:r w:rsidRPr="009519FA">
              <w:rPr>
                <w:rFonts w:ascii="GHEA Grapalat" w:hAnsi="GHEA Grapalat" w:cs="Courier New"/>
                <w:color w:val="1F1F1F"/>
                <w:sz w:val="20"/>
                <w:szCs w:val="20"/>
                <w:lang w:val="ru-RU" w:eastAsia="ru-RU"/>
              </w:rPr>
              <w:t xml:space="preserve"> до центра трех звезд, две звезды рядом друг с другом, третья звезда в 25 мм от центра первого ряда звезд.</w:t>
            </w:r>
          </w:p>
          <w:p w14:paraId="176CBF10" w14:textId="2270BD5F"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Подполковник – 25 мм от края нижнего острого угла </w:t>
            </w:r>
            <w:r w:rsidR="00BB14BE" w:rsidRPr="00BB14BE">
              <w:rPr>
                <w:rFonts w:ascii="GHEA Grapalat" w:hAnsi="GHEA Grapalat" w:cs="Courier New"/>
                <w:color w:val="1F1F1F"/>
                <w:sz w:val="20"/>
                <w:szCs w:val="20"/>
                <w:lang w:val="ru-RU" w:eastAsia="ru-RU"/>
              </w:rPr>
              <w:t>погона</w:t>
            </w:r>
            <w:r w:rsidRPr="009519FA">
              <w:rPr>
                <w:rFonts w:ascii="GHEA Grapalat" w:hAnsi="GHEA Grapalat" w:cs="Courier New"/>
                <w:color w:val="1F1F1F"/>
                <w:sz w:val="20"/>
                <w:szCs w:val="20"/>
                <w:lang w:val="ru-RU" w:eastAsia="ru-RU"/>
              </w:rPr>
              <w:t xml:space="preserve"> до центра звезд, две звезды рядом друг с другом.</w:t>
            </w:r>
          </w:p>
          <w:p w14:paraId="15766033" w14:textId="2FF9A188" w:rsidR="00915ED7"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Майор – 45 мм от края нижнего острого угла </w:t>
            </w:r>
            <w:r w:rsidR="00BB14BE" w:rsidRPr="00BB14BE">
              <w:rPr>
                <w:rFonts w:ascii="GHEA Grapalat" w:hAnsi="GHEA Grapalat" w:cs="Courier New"/>
                <w:color w:val="1F1F1F"/>
                <w:sz w:val="20"/>
                <w:szCs w:val="20"/>
                <w:lang w:val="ru-RU" w:eastAsia="ru-RU"/>
              </w:rPr>
              <w:t>погона</w:t>
            </w:r>
            <w:r w:rsidRPr="009519FA">
              <w:rPr>
                <w:rFonts w:ascii="GHEA Grapalat" w:hAnsi="GHEA Grapalat" w:cs="Courier New"/>
                <w:color w:val="1F1F1F"/>
                <w:sz w:val="20"/>
                <w:szCs w:val="20"/>
                <w:lang w:val="ru-RU" w:eastAsia="ru-RU"/>
              </w:rPr>
              <w:t xml:space="preserve"> до центра звезды. </w:t>
            </w:r>
          </w:p>
          <w:p w14:paraId="6E4DB59C" w14:textId="2B9CAB13"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lastRenderedPageBreak/>
              <w:t xml:space="preserve">Капитан – две звезды рядом друг с другом на расстоянии 20 мм от края нижнего острого угла </w:t>
            </w:r>
            <w:r w:rsidR="00BB14BE" w:rsidRPr="00BB14BE">
              <w:rPr>
                <w:rFonts w:ascii="GHEA Grapalat" w:hAnsi="GHEA Grapalat" w:cs="Courier New"/>
                <w:color w:val="1F1F1F"/>
                <w:sz w:val="20"/>
                <w:szCs w:val="20"/>
                <w:lang w:val="ru-RU" w:eastAsia="ru-RU"/>
              </w:rPr>
              <w:t xml:space="preserve">погона </w:t>
            </w:r>
            <w:r w:rsidRPr="009519FA">
              <w:rPr>
                <w:rFonts w:ascii="GHEA Grapalat" w:hAnsi="GHEA Grapalat" w:cs="Courier New"/>
                <w:color w:val="1F1F1F"/>
                <w:sz w:val="20"/>
                <w:szCs w:val="20"/>
                <w:lang w:val="ru-RU" w:eastAsia="ru-RU"/>
              </w:rPr>
              <w:t>до центра звезд, третья звезда на расстоянии 20 мм от центра первого ряда звезд, четвертая звезда на расстоянии 20 мм от центра третьего.</w:t>
            </w:r>
          </w:p>
          <w:p w14:paraId="363D1CA1" w14:textId="4AE53AAF"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Старший лейтенант — две звезды рядом на расстоянии 25 мм от края нижнего острого угла </w:t>
            </w:r>
            <w:r w:rsidR="00BB14BE" w:rsidRPr="00BB14BE">
              <w:rPr>
                <w:rFonts w:ascii="GHEA Grapalat" w:hAnsi="GHEA Grapalat" w:cs="Courier New"/>
                <w:color w:val="1F1F1F"/>
                <w:sz w:val="20"/>
                <w:szCs w:val="20"/>
                <w:lang w:val="ru-RU" w:eastAsia="ru-RU"/>
              </w:rPr>
              <w:t>погона</w:t>
            </w:r>
            <w:r w:rsidRPr="009519FA">
              <w:rPr>
                <w:rFonts w:ascii="GHEA Grapalat" w:hAnsi="GHEA Grapalat" w:cs="Courier New"/>
                <w:color w:val="1F1F1F"/>
                <w:sz w:val="20"/>
                <w:szCs w:val="20"/>
                <w:lang w:val="ru-RU" w:eastAsia="ru-RU"/>
              </w:rPr>
              <w:t xml:space="preserve"> до центра звезд, третья звезда на расстоянии 25 мм от центра первого ряда звезд.</w:t>
            </w:r>
          </w:p>
          <w:p w14:paraId="56A80D88" w14:textId="1901ECE6"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Лейтенант – две звезды рядом друг с другом на расстоянии 25 мм от края нижнего острого угла </w:t>
            </w:r>
            <w:r w:rsidR="00BB14BE" w:rsidRPr="00BB14BE">
              <w:rPr>
                <w:rFonts w:ascii="GHEA Grapalat" w:hAnsi="GHEA Grapalat" w:cs="Courier New"/>
                <w:color w:val="1F1F1F"/>
                <w:sz w:val="20"/>
                <w:szCs w:val="20"/>
                <w:lang w:val="ru-RU" w:eastAsia="ru-RU"/>
              </w:rPr>
              <w:t>погона</w:t>
            </w:r>
            <w:r w:rsidRPr="009519FA">
              <w:rPr>
                <w:rFonts w:ascii="GHEA Grapalat" w:hAnsi="GHEA Grapalat" w:cs="Courier New"/>
                <w:color w:val="1F1F1F"/>
                <w:sz w:val="20"/>
                <w:szCs w:val="20"/>
                <w:lang w:val="ru-RU" w:eastAsia="ru-RU"/>
              </w:rPr>
              <w:t xml:space="preserve"> до центра звезд. </w:t>
            </w:r>
          </w:p>
          <w:p w14:paraId="2C2D27F7" w14:textId="4361320A"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Старший унтер-офицер – 20 мм от края нижнего острого угла </w:t>
            </w:r>
            <w:r w:rsidR="00BB14BE" w:rsidRPr="00BB14BE">
              <w:rPr>
                <w:rFonts w:ascii="GHEA Grapalat" w:hAnsi="GHEA Grapalat" w:cs="Courier New"/>
                <w:color w:val="1F1F1F"/>
                <w:sz w:val="20"/>
                <w:szCs w:val="20"/>
                <w:lang w:val="ru-RU" w:eastAsia="ru-RU"/>
              </w:rPr>
              <w:t>погона</w:t>
            </w:r>
            <w:r w:rsidRPr="009519FA">
              <w:rPr>
                <w:rFonts w:ascii="GHEA Grapalat" w:hAnsi="GHEA Grapalat" w:cs="Courier New"/>
                <w:color w:val="1F1F1F"/>
                <w:sz w:val="20"/>
                <w:szCs w:val="20"/>
                <w:lang w:val="ru-RU" w:eastAsia="ru-RU"/>
              </w:rPr>
              <w:t xml:space="preserve"> до центра первой звезды, вторая звезда 20 мм от центра первой звезды, третья звезда 20 мм от центра второй звезды.</w:t>
            </w:r>
          </w:p>
          <w:p w14:paraId="5B62FC34" w14:textId="603773A5"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Младший офицер – 25 мм от края нижнего острого угла </w:t>
            </w:r>
            <w:r w:rsidR="00BB14BE" w:rsidRPr="00BB14BE">
              <w:rPr>
                <w:rFonts w:ascii="GHEA Grapalat" w:hAnsi="GHEA Grapalat" w:cs="Courier New"/>
                <w:color w:val="1F1F1F"/>
                <w:sz w:val="20"/>
                <w:szCs w:val="20"/>
                <w:lang w:val="ru-RU" w:eastAsia="ru-RU"/>
              </w:rPr>
              <w:t>погона</w:t>
            </w:r>
            <w:r w:rsidRPr="009519FA">
              <w:rPr>
                <w:rFonts w:ascii="GHEA Grapalat" w:hAnsi="GHEA Grapalat" w:cs="Courier New"/>
                <w:color w:val="1F1F1F"/>
                <w:sz w:val="20"/>
                <w:szCs w:val="20"/>
                <w:lang w:val="ru-RU" w:eastAsia="ru-RU"/>
              </w:rPr>
              <w:t xml:space="preserve"> до центра первой звезды, вторая звезда на расстоянии 25 мм от центра первой звезды.</w:t>
            </w:r>
          </w:p>
          <w:p w14:paraId="7F72500C" w14:textId="3C18E02F"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Старши</w:t>
            </w:r>
            <w:r w:rsidR="00915ED7" w:rsidRPr="00915ED7">
              <w:rPr>
                <w:rFonts w:ascii="GHEA Grapalat" w:hAnsi="GHEA Grapalat" w:cs="Courier New"/>
                <w:color w:val="1F1F1F"/>
                <w:sz w:val="20"/>
                <w:szCs w:val="20"/>
                <w:lang w:val="ru-RU" w:eastAsia="ru-RU"/>
              </w:rPr>
              <w:t>на</w:t>
            </w:r>
            <w:r w:rsidRPr="009519FA">
              <w:rPr>
                <w:rFonts w:ascii="GHEA Grapalat" w:hAnsi="GHEA Grapalat" w:cs="Courier New"/>
                <w:color w:val="1F1F1F"/>
                <w:sz w:val="20"/>
                <w:szCs w:val="20"/>
                <w:lang w:val="ru-RU" w:eastAsia="ru-RU"/>
              </w:rPr>
              <w:t xml:space="preserve"> - Посередине знака, на расстоянии 5 мм от верхнего и нижнего краев, вертикально нашита золот</w:t>
            </w:r>
            <w:r w:rsidR="00915ED7" w:rsidRPr="00915ED7">
              <w:rPr>
                <w:rFonts w:ascii="GHEA Grapalat" w:hAnsi="GHEA Grapalat" w:cs="Courier New"/>
                <w:color w:val="1F1F1F"/>
                <w:sz w:val="20"/>
                <w:szCs w:val="20"/>
                <w:lang w:val="ru-RU" w:eastAsia="ru-RU"/>
              </w:rPr>
              <w:t>ист</w:t>
            </w:r>
            <w:r w:rsidRPr="009519FA">
              <w:rPr>
                <w:rFonts w:ascii="GHEA Grapalat" w:hAnsi="GHEA Grapalat" w:cs="Courier New"/>
                <w:color w:val="1F1F1F"/>
                <w:sz w:val="20"/>
                <w:szCs w:val="20"/>
                <w:lang w:val="ru-RU" w:eastAsia="ru-RU"/>
              </w:rPr>
              <w:t>ая нить лента шириной 12 мм.</w:t>
            </w:r>
          </w:p>
          <w:p w14:paraId="4FB7DFAF" w14:textId="5305FEAF"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Старший сержант - Посередине </w:t>
            </w:r>
            <w:r w:rsidR="00BB14BE" w:rsidRPr="00BB14BE">
              <w:rPr>
                <w:rFonts w:ascii="GHEA Grapalat" w:hAnsi="GHEA Grapalat" w:cs="Courier New"/>
                <w:color w:val="1F1F1F"/>
                <w:sz w:val="20"/>
                <w:szCs w:val="20"/>
                <w:lang w:val="ru-RU" w:eastAsia="ru-RU"/>
              </w:rPr>
              <w:t>погона</w:t>
            </w:r>
            <w:r w:rsidRPr="009519FA">
              <w:rPr>
                <w:rFonts w:ascii="GHEA Grapalat" w:hAnsi="GHEA Grapalat" w:cs="Courier New"/>
                <w:color w:val="1F1F1F"/>
                <w:sz w:val="20"/>
                <w:szCs w:val="20"/>
                <w:lang w:val="ru-RU" w:eastAsia="ru-RU"/>
              </w:rPr>
              <w:t>, на расстоянии 5 мм от правого и левого краев, горизонтально нашита золот</w:t>
            </w:r>
            <w:r w:rsidR="00915ED7" w:rsidRPr="00915ED7">
              <w:rPr>
                <w:rFonts w:ascii="GHEA Grapalat" w:hAnsi="GHEA Grapalat" w:cs="Courier New"/>
                <w:color w:val="1F1F1F"/>
                <w:sz w:val="20"/>
                <w:szCs w:val="20"/>
                <w:lang w:val="ru-RU" w:eastAsia="ru-RU"/>
              </w:rPr>
              <w:t>ист</w:t>
            </w:r>
            <w:r w:rsidRPr="009519FA">
              <w:rPr>
                <w:rFonts w:ascii="GHEA Grapalat" w:hAnsi="GHEA Grapalat" w:cs="Courier New"/>
                <w:color w:val="1F1F1F"/>
                <w:sz w:val="20"/>
                <w:szCs w:val="20"/>
                <w:lang w:val="ru-RU" w:eastAsia="ru-RU"/>
              </w:rPr>
              <w:t>ой нитью лента шириной 12 мм.</w:t>
            </w:r>
          </w:p>
          <w:p w14:paraId="7D3C8F65" w14:textId="2A46EF86"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Сержант — посередине </w:t>
            </w:r>
            <w:r w:rsidR="002A615C" w:rsidRPr="002A615C">
              <w:rPr>
                <w:rFonts w:ascii="GHEA Grapalat" w:hAnsi="GHEA Grapalat" w:cs="Courier New"/>
                <w:color w:val="1F1F1F"/>
                <w:sz w:val="20"/>
                <w:szCs w:val="20"/>
                <w:lang w:val="ru-RU" w:eastAsia="ru-RU"/>
              </w:rPr>
              <w:t>погона</w:t>
            </w:r>
            <w:r w:rsidRPr="009519FA">
              <w:rPr>
                <w:rFonts w:ascii="GHEA Grapalat" w:hAnsi="GHEA Grapalat" w:cs="Courier New"/>
                <w:color w:val="1F1F1F"/>
                <w:sz w:val="20"/>
                <w:szCs w:val="20"/>
                <w:lang w:val="ru-RU" w:eastAsia="ru-RU"/>
              </w:rPr>
              <w:t>, на расстоянии 5 мм от правого и левого краев, нашиты золот</w:t>
            </w:r>
            <w:r w:rsidR="00915ED7" w:rsidRPr="00915ED7">
              <w:rPr>
                <w:rFonts w:ascii="GHEA Grapalat" w:hAnsi="GHEA Grapalat" w:cs="Courier New"/>
                <w:color w:val="1F1F1F"/>
                <w:sz w:val="20"/>
                <w:szCs w:val="20"/>
                <w:lang w:val="ru-RU" w:eastAsia="ru-RU"/>
              </w:rPr>
              <w:t>ист</w:t>
            </w:r>
            <w:r w:rsidRPr="009519FA">
              <w:rPr>
                <w:rFonts w:ascii="GHEA Grapalat" w:hAnsi="GHEA Grapalat" w:cs="Courier New"/>
                <w:color w:val="1F1F1F"/>
                <w:sz w:val="20"/>
                <w:szCs w:val="20"/>
                <w:lang w:val="ru-RU" w:eastAsia="ru-RU"/>
              </w:rPr>
              <w:t>ой нитью горизонтально три полосы шириной 5 мм на расстоянии 3 мм друг от друга.</w:t>
            </w:r>
          </w:p>
          <w:p w14:paraId="4344F998" w14:textId="24EE2AE6"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 xml:space="preserve">Младший сержант — посередине </w:t>
            </w:r>
            <w:r w:rsidR="002A615C" w:rsidRPr="002A615C">
              <w:rPr>
                <w:rFonts w:ascii="GHEA Grapalat" w:hAnsi="GHEA Grapalat" w:cs="Courier New"/>
                <w:color w:val="1F1F1F"/>
                <w:sz w:val="20"/>
                <w:szCs w:val="20"/>
                <w:lang w:val="ru-RU" w:eastAsia="ru-RU"/>
              </w:rPr>
              <w:t>погона</w:t>
            </w:r>
            <w:r w:rsidRPr="009519FA">
              <w:rPr>
                <w:rFonts w:ascii="GHEA Grapalat" w:hAnsi="GHEA Grapalat" w:cs="Courier New"/>
                <w:color w:val="1F1F1F"/>
                <w:sz w:val="20"/>
                <w:szCs w:val="20"/>
                <w:lang w:val="ru-RU" w:eastAsia="ru-RU"/>
              </w:rPr>
              <w:t xml:space="preserve">, на расстоянии 5 мм от правого и левого краев, горизонтально нашиты две ленты шириной 5 мм светло-коричневой /бежевой/ нитью, на расстоянии 3 мм друг от друга. </w:t>
            </w:r>
          </w:p>
          <w:p w14:paraId="0EF69CEB" w14:textId="7461DE3F" w:rsidR="003E77E7" w:rsidRPr="009519FA" w:rsidRDefault="003E77E7" w:rsidP="003E77E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20"/>
                <w:szCs w:val="20"/>
                <w:lang w:val="ru-RU" w:eastAsia="ru-RU"/>
              </w:rPr>
            </w:pPr>
            <w:r w:rsidRPr="009519FA">
              <w:rPr>
                <w:rFonts w:ascii="GHEA Grapalat" w:hAnsi="GHEA Grapalat" w:cs="Courier New"/>
                <w:color w:val="1F1F1F"/>
                <w:sz w:val="20"/>
                <w:szCs w:val="20"/>
                <w:lang w:val="ru-RU" w:eastAsia="ru-RU"/>
              </w:rPr>
              <w:t>Упаковка в картонные коробки, каждая партия в коробке с полиэтиленовым пакетом. Коробки и пакеты маркируются с указанием на этикетке наименования сорта, количества, размера-высоты, наименования изготовителя. К</w:t>
            </w:r>
            <w:r w:rsidR="002A615C" w:rsidRPr="002A615C">
              <w:rPr>
                <w:rFonts w:ascii="GHEA Grapalat" w:hAnsi="GHEA Grapalat" w:cs="Courier New"/>
                <w:color w:val="1F1F1F"/>
                <w:sz w:val="20"/>
                <w:szCs w:val="20"/>
                <w:lang w:val="ru-RU" w:eastAsia="ru-RU"/>
              </w:rPr>
              <w:t xml:space="preserve">епи </w:t>
            </w:r>
            <w:r w:rsidRPr="009519FA">
              <w:rPr>
                <w:rFonts w:ascii="GHEA Grapalat" w:hAnsi="GHEA Grapalat" w:cs="Courier New"/>
                <w:color w:val="1F1F1F"/>
                <w:sz w:val="20"/>
                <w:szCs w:val="20"/>
                <w:lang w:val="ru-RU" w:eastAsia="ru-RU"/>
              </w:rPr>
              <w:t>в коробках должны быть недеформированными, в отдельно</w:t>
            </w:r>
            <w:r w:rsidR="002A615C" w:rsidRPr="002A615C">
              <w:rPr>
                <w:rFonts w:ascii="GHEA Grapalat" w:hAnsi="GHEA Grapalat" w:cs="Courier New"/>
                <w:color w:val="1F1F1F"/>
                <w:sz w:val="20"/>
                <w:szCs w:val="20"/>
                <w:lang w:val="ru-RU" w:eastAsia="ru-RU"/>
              </w:rPr>
              <w:t>м ряду</w:t>
            </w:r>
            <w:r w:rsidRPr="009519FA">
              <w:rPr>
                <w:rFonts w:ascii="GHEA Grapalat" w:hAnsi="GHEA Grapalat" w:cs="Courier New"/>
                <w:color w:val="1F1F1F"/>
                <w:sz w:val="20"/>
                <w:szCs w:val="20"/>
                <w:lang w:val="ru-RU" w:eastAsia="ru-RU"/>
              </w:rPr>
              <w:t>. На эт</w:t>
            </w:r>
            <w:r w:rsidR="002A615C">
              <w:rPr>
                <w:rFonts w:ascii="GHEA Grapalat" w:hAnsi="GHEA Grapalat" w:cs="Courier New"/>
                <w:color w:val="1F1F1F"/>
                <w:sz w:val="20"/>
                <w:szCs w:val="20"/>
                <w:lang w:val="ru-RU" w:eastAsia="ru-RU"/>
              </w:rPr>
              <w:t>икетке указываются наименование</w:t>
            </w:r>
            <w:r w:rsidRPr="009519FA">
              <w:rPr>
                <w:rFonts w:ascii="GHEA Grapalat" w:hAnsi="GHEA Grapalat" w:cs="Courier New"/>
                <w:color w:val="1F1F1F"/>
                <w:sz w:val="20"/>
                <w:szCs w:val="20"/>
                <w:lang w:val="ru-RU" w:eastAsia="ru-RU"/>
              </w:rPr>
              <w:t>, количества, размер, наименование изготовителя, месяц и год изготовления.</w:t>
            </w:r>
          </w:p>
          <w:p w14:paraId="117F4493" w14:textId="5C04B1C6" w:rsidR="00EA7F57" w:rsidRPr="008C6CC0" w:rsidRDefault="003E77E7" w:rsidP="00915E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Arial Unicode MS" w:hAnsi="GHEA Grapalat" w:cs="Arial Unicode MS"/>
                <w:lang w:val="ru-RU"/>
              </w:rPr>
            </w:pPr>
            <w:r w:rsidRPr="009519FA">
              <w:rPr>
                <w:rFonts w:ascii="GHEA Grapalat" w:hAnsi="GHEA Grapalat" w:cs="Courier New"/>
                <w:color w:val="1F1F1F"/>
                <w:sz w:val="20"/>
                <w:szCs w:val="20"/>
                <w:lang w:val="ru-RU" w:eastAsia="ru-RU"/>
              </w:rPr>
              <w:t xml:space="preserve">По требованию Заказчика при поставке предъявляется сертификат </w:t>
            </w:r>
            <w:r w:rsidRPr="009519FA">
              <w:rPr>
                <w:rFonts w:ascii="GHEA Grapalat" w:hAnsi="GHEA Grapalat" w:cs="Courier New"/>
                <w:color w:val="1F1F1F"/>
                <w:sz w:val="20"/>
                <w:szCs w:val="20"/>
                <w:lang w:val="ru-RU" w:eastAsia="ru-RU"/>
              </w:rPr>
              <w:lastRenderedPageBreak/>
              <w:t>соответствия на состав и поверхностную плотность ткани, выданный производителем поставщику. В случае обнаружения дефектов после поставки поставщик обязан устранить их по требованию Заказчика. По требованию заказ</w:t>
            </w:r>
            <w:r w:rsidR="008C6CC0">
              <w:rPr>
                <w:rFonts w:ascii="GHEA Grapalat" w:hAnsi="GHEA Grapalat" w:cs="Courier New"/>
                <w:color w:val="1F1F1F"/>
                <w:sz w:val="20"/>
                <w:szCs w:val="20"/>
                <w:lang w:val="ru-RU" w:eastAsia="ru-RU"/>
              </w:rPr>
              <w:t>чика поставщик может</w:t>
            </w:r>
            <w:r w:rsidRPr="009519FA">
              <w:rPr>
                <w:rFonts w:ascii="GHEA Grapalat" w:hAnsi="GHEA Grapalat" w:cs="Courier New"/>
                <w:color w:val="1F1F1F"/>
                <w:sz w:val="20"/>
                <w:szCs w:val="20"/>
                <w:lang w:val="ru-RU" w:eastAsia="ru-RU"/>
              </w:rPr>
              <w:t xml:space="preserve"> предоставить отчет лабораторных испытаний поставляемой продукции.</w:t>
            </w:r>
          </w:p>
        </w:tc>
        <w:tc>
          <w:tcPr>
            <w:tcW w:w="709" w:type="dxa"/>
            <w:tcBorders>
              <w:left w:val="single" w:sz="4" w:space="0" w:color="auto"/>
              <w:right w:val="single" w:sz="4" w:space="0" w:color="auto"/>
            </w:tcBorders>
            <w:vAlign w:val="center"/>
          </w:tcPr>
          <w:p w14:paraId="5A76850E" w14:textId="054A6EA3" w:rsidR="00EA7F57" w:rsidRPr="009519FA" w:rsidRDefault="00EA7F57" w:rsidP="00EA7F57">
            <w:pPr>
              <w:spacing w:line="256" w:lineRule="auto"/>
              <w:jc w:val="center"/>
              <w:rPr>
                <w:rFonts w:ascii="GHEA Grapalat" w:hAnsi="GHEA Grapalat" w:cs="Arial"/>
                <w:sz w:val="18"/>
                <w:szCs w:val="18"/>
                <w:lang w:val="hy-AM"/>
              </w:rPr>
            </w:pPr>
            <w:r w:rsidRPr="009519FA">
              <w:rPr>
                <w:rFonts w:ascii="GHEA Grapalat" w:hAnsi="GHEA Grapalat"/>
                <w:sz w:val="18"/>
                <w:szCs w:val="18"/>
                <w:lang w:val="ru-RU"/>
              </w:rPr>
              <w:lastRenderedPageBreak/>
              <w:t>штук</w:t>
            </w:r>
          </w:p>
        </w:tc>
        <w:tc>
          <w:tcPr>
            <w:tcW w:w="709" w:type="dxa"/>
            <w:tcBorders>
              <w:left w:val="single" w:sz="4" w:space="0" w:color="auto"/>
              <w:right w:val="single" w:sz="4" w:space="0" w:color="auto"/>
            </w:tcBorders>
            <w:vAlign w:val="center"/>
          </w:tcPr>
          <w:p w14:paraId="0FDB5922" w14:textId="0F31DE66" w:rsidR="00EA7F57" w:rsidRPr="009519FA" w:rsidRDefault="00EA7F57" w:rsidP="00EA7F57">
            <w:pPr>
              <w:spacing w:line="256" w:lineRule="auto"/>
              <w:jc w:val="center"/>
              <w:rPr>
                <w:rFonts w:ascii="GHEA Grapalat" w:hAnsi="GHEA Grapalat" w:cs="Arial"/>
                <w:sz w:val="18"/>
                <w:szCs w:val="18"/>
                <w:lang w:val="hy-AM"/>
              </w:rPr>
            </w:pPr>
            <w:r w:rsidRPr="009519FA">
              <w:rPr>
                <w:rFonts w:ascii="GHEA Grapalat" w:hAnsi="GHEA Grapalat" w:cs="Arial"/>
                <w:color w:val="000000"/>
                <w:sz w:val="16"/>
                <w:szCs w:val="16"/>
              </w:rPr>
              <w:t>14000</w:t>
            </w:r>
          </w:p>
        </w:tc>
        <w:tc>
          <w:tcPr>
            <w:tcW w:w="1134" w:type="dxa"/>
            <w:tcBorders>
              <w:left w:val="single" w:sz="4" w:space="0" w:color="auto"/>
              <w:right w:val="single" w:sz="4" w:space="0" w:color="auto"/>
            </w:tcBorders>
            <w:vAlign w:val="center"/>
          </w:tcPr>
          <w:p w14:paraId="6CF7282B" w14:textId="7B767BF2" w:rsidR="00EA7F57" w:rsidRPr="009519FA" w:rsidRDefault="00EA7F57" w:rsidP="00EA7F57">
            <w:pPr>
              <w:spacing w:line="256" w:lineRule="auto"/>
              <w:jc w:val="center"/>
              <w:rPr>
                <w:rFonts w:ascii="GHEA Grapalat" w:hAnsi="GHEA Grapalat" w:cs="Arial"/>
                <w:sz w:val="18"/>
                <w:szCs w:val="18"/>
                <w:lang w:val="hy-AM"/>
              </w:rPr>
            </w:pPr>
            <w:r w:rsidRPr="009519FA">
              <w:rPr>
                <w:rFonts w:ascii="GHEA Grapalat" w:hAnsi="GHEA Grapalat" w:cs="Arial"/>
                <w:b/>
                <w:bCs/>
                <w:color w:val="000000"/>
                <w:sz w:val="16"/>
                <w:szCs w:val="16"/>
              </w:rPr>
              <w:t>6 300 000</w:t>
            </w:r>
          </w:p>
        </w:tc>
        <w:tc>
          <w:tcPr>
            <w:tcW w:w="567" w:type="dxa"/>
            <w:tcBorders>
              <w:left w:val="single" w:sz="4" w:space="0" w:color="auto"/>
              <w:right w:val="single" w:sz="4" w:space="0" w:color="auto"/>
            </w:tcBorders>
            <w:vAlign w:val="center"/>
          </w:tcPr>
          <w:p w14:paraId="60CCEA03" w14:textId="7BDBA116" w:rsidR="00EA7F57" w:rsidRPr="009519FA" w:rsidRDefault="00EA7F57" w:rsidP="00EA7F57">
            <w:pPr>
              <w:spacing w:line="256" w:lineRule="auto"/>
              <w:jc w:val="center"/>
              <w:rPr>
                <w:rFonts w:ascii="GHEA Grapalat" w:hAnsi="GHEA Grapalat" w:cs="Arial"/>
                <w:sz w:val="16"/>
                <w:szCs w:val="16"/>
                <w:lang w:val="hy-AM"/>
              </w:rPr>
            </w:pPr>
            <w:r w:rsidRPr="009519FA">
              <w:rPr>
                <w:rFonts w:ascii="GHEA Grapalat" w:hAnsi="GHEA Grapalat" w:cs="Arial"/>
                <w:color w:val="000000"/>
                <w:sz w:val="16"/>
                <w:szCs w:val="16"/>
              </w:rPr>
              <w:t>450</w:t>
            </w:r>
          </w:p>
        </w:tc>
        <w:tc>
          <w:tcPr>
            <w:tcW w:w="708" w:type="dxa"/>
            <w:tcBorders>
              <w:left w:val="single" w:sz="4" w:space="0" w:color="auto"/>
              <w:right w:val="single" w:sz="4" w:space="0" w:color="auto"/>
            </w:tcBorders>
            <w:vAlign w:val="center"/>
          </w:tcPr>
          <w:p w14:paraId="303A609D" w14:textId="7C792E7C" w:rsidR="00EA7F57" w:rsidRPr="00035EA9" w:rsidRDefault="00EA7F57" w:rsidP="00EA7F57">
            <w:pPr>
              <w:spacing w:line="256" w:lineRule="auto"/>
              <w:jc w:val="center"/>
              <w:rPr>
                <w:rFonts w:ascii="GHEA Grapalat" w:hAnsi="GHEA Grapalat"/>
                <w:sz w:val="16"/>
                <w:szCs w:val="16"/>
                <w:lang w:val="hy-AM"/>
              </w:rPr>
            </w:pPr>
            <w:r w:rsidRPr="00035EA9">
              <w:rPr>
                <w:rFonts w:ascii="GHEA Grapalat" w:hAnsi="GHEA Grapalat"/>
                <w:sz w:val="16"/>
                <w:szCs w:val="16"/>
                <w:lang w:val="hy-AM"/>
              </w:rPr>
              <w:t xml:space="preserve">г.Ереван,  </w:t>
            </w:r>
            <w:r w:rsidRPr="00035EA9">
              <w:rPr>
                <w:rFonts w:ascii="GHEA Grapalat" w:hAnsi="GHEA Grapalat"/>
                <w:sz w:val="16"/>
                <w:szCs w:val="16"/>
                <w:lang w:val="ru-RU"/>
              </w:rPr>
              <w:t>Ш</w:t>
            </w:r>
            <w:r w:rsidRPr="00035EA9">
              <w:rPr>
                <w:rFonts w:ascii="GHEA Grapalat" w:hAnsi="GHEA Grapalat"/>
                <w:sz w:val="16"/>
                <w:szCs w:val="16"/>
                <w:lang w:val="hy-AM"/>
              </w:rPr>
              <w:t>енгавитский район, ул. Ширака 3-й переулок</w:t>
            </w:r>
            <w:r w:rsidRPr="00035EA9">
              <w:rPr>
                <w:rFonts w:ascii="GHEA Grapalat" w:hAnsi="GHEA Grapalat"/>
                <w:sz w:val="16"/>
                <w:szCs w:val="16"/>
              </w:rPr>
              <w:t>, 6</w:t>
            </w:r>
            <w:r w:rsidRPr="00035EA9">
              <w:rPr>
                <w:rFonts w:ascii="GHEA Grapalat" w:hAnsi="GHEA Grapalat"/>
                <w:sz w:val="16"/>
                <w:szCs w:val="16"/>
                <w:lang w:val="hy-AM"/>
              </w:rPr>
              <w:t xml:space="preserve"> </w:t>
            </w:r>
          </w:p>
        </w:tc>
        <w:tc>
          <w:tcPr>
            <w:tcW w:w="567" w:type="dxa"/>
            <w:tcBorders>
              <w:left w:val="single" w:sz="4" w:space="0" w:color="auto"/>
              <w:right w:val="single" w:sz="4" w:space="0" w:color="auto"/>
            </w:tcBorders>
            <w:vAlign w:val="center"/>
          </w:tcPr>
          <w:p w14:paraId="4A99339D" w14:textId="54528E45" w:rsidR="00EA7F57" w:rsidRPr="003C3AD0" w:rsidRDefault="00EA7F57" w:rsidP="00EA7F57">
            <w:pPr>
              <w:spacing w:line="256" w:lineRule="auto"/>
              <w:jc w:val="center"/>
              <w:rPr>
                <w:rFonts w:ascii="GHEA Grapalat" w:hAnsi="GHEA Grapalat"/>
                <w:sz w:val="20"/>
                <w:szCs w:val="20"/>
                <w:lang w:val="hy-AM"/>
              </w:rPr>
            </w:pPr>
            <w:r w:rsidRPr="003C3AD0">
              <w:rPr>
                <w:rFonts w:ascii="GHEA Grapalat" w:hAnsi="GHEA Grapalat" w:cs="Arial"/>
                <w:color w:val="000000"/>
                <w:sz w:val="20"/>
                <w:szCs w:val="20"/>
              </w:rPr>
              <w:t>450</w:t>
            </w:r>
          </w:p>
        </w:tc>
        <w:tc>
          <w:tcPr>
            <w:tcW w:w="1381" w:type="dxa"/>
            <w:tcBorders>
              <w:left w:val="single" w:sz="4" w:space="0" w:color="auto"/>
              <w:right w:val="single" w:sz="4" w:space="0" w:color="auto"/>
            </w:tcBorders>
            <w:vAlign w:val="center"/>
          </w:tcPr>
          <w:p w14:paraId="061D38E1" w14:textId="77777777" w:rsidR="00EA7F57" w:rsidRPr="00035EA9" w:rsidRDefault="00EA7F57" w:rsidP="00EA7F57">
            <w:pPr>
              <w:jc w:val="center"/>
              <w:rPr>
                <w:rFonts w:ascii="GHEA Grapalat" w:hAnsi="GHEA Grapalat" w:cs="Arial"/>
                <w:sz w:val="16"/>
                <w:szCs w:val="16"/>
                <w:lang w:val="ru-RU"/>
              </w:rPr>
            </w:pPr>
            <w:r w:rsidRPr="00035EA9">
              <w:rPr>
                <w:rFonts w:ascii="GHEA Grapalat" w:hAnsi="GHEA Grapalat" w:cs="Arial"/>
                <w:sz w:val="16"/>
                <w:szCs w:val="16"/>
                <w:lang w:val="ru-RU"/>
              </w:rPr>
              <w:t>С момента вступления соглашения в силу,</w:t>
            </w:r>
          </w:p>
          <w:p w14:paraId="2A1BBC53" w14:textId="77777777" w:rsidR="00EA7F57" w:rsidRPr="00035EA9" w:rsidRDefault="00EA7F57" w:rsidP="00EA7F57">
            <w:pPr>
              <w:jc w:val="center"/>
              <w:rPr>
                <w:rFonts w:ascii="GHEA Grapalat" w:hAnsi="GHEA Grapalat" w:cs="Arial"/>
                <w:sz w:val="16"/>
                <w:szCs w:val="16"/>
                <w:lang w:val="ru-RU"/>
              </w:rPr>
            </w:pPr>
            <w:r w:rsidRPr="00035EA9">
              <w:rPr>
                <w:rFonts w:ascii="GHEA Grapalat" w:hAnsi="GHEA Grapalat" w:cs="Arial"/>
                <w:sz w:val="16"/>
                <w:szCs w:val="16"/>
                <w:lang w:val="ru-RU"/>
              </w:rPr>
              <w:t>20 календарных дней спустя</w:t>
            </w:r>
          </w:p>
          <w:p w14:paraId="7C7B601D" w14:textId="1CC91E66" w:rsidR="00EA7F57" w:rsidRPr="00035EA9" w:rsidRDefault="00EA7F57" w:rsidP="00EA7F57">
            <w:pPr>
              <w:jc w:val="center"/>
              <w:rPr>
                <w:rFonts w:ascii="GHEA Grapalat" w:hAnsi="GHEA Grapalat" w:cs="Arial"/>
                <w:sz w:val="16"/>
                <w:szCs w:val="16"/>
                <w:lang w:val="ru-RU"/>
              </w:rPr>
            </w:pPr>
            <w:r w:rsidRPr="00035EA9">
              <w:rPr>
                <w:rFonts w:ascii="GHEA Grapalat" w:hAnsi="GHEA Grapalat" w:cs="Arial"/>
                <w:sz w:val="16"/>
                <w:szCs w:val="16"/>
                <w:lang w:val="ru-RU"/>
              </w:rPr>
              <w:t xml:space="preserve">В течение 80 дней – </w:t>
            </w:r>
            <w:r w:rsidRPr="00035EA9">
              <w:rPr>
                <w:rFonts w:ascii="GHEA Grapalat" w:hAnsi="GHEA Grapalat" w:cs="Arial"/>
                <w:sz w:val="16"/>
                <w:szCs w:val="16"/>
                <w:lang w:val="hy-AM"/>
              </w:rPr>
              <w:t xml:space="preserve">157 </w:t>
            </w:r>
            <w:r w:rsidRPr="00035EA9">
              <w:rPr>
                <w:rFonts w:ascii="GHEA Grapalat" w:hAnsi="GHEA Grapalat" w:cs="Arial"/>
                <w:sz w:val="16"/>
                <w:szCs w:val="16"/>
                <w:lang w:val="ru-RU"/>
              </w:rPr>
              <w:t>штук,</w:t>
            </w:r>
          </w:p>
          <w:p w14:paraId="24233106" w14:textId="545ED1BB" w:rsidR="00EA7F57" w:rsidRPr="00035EA9" w:rsidRDefault="00EA7F57" w:rsidP="00EA7F57">
            <w:pPr>
              <w:jc w:val="center"/>
              <w:rPr>
                <w:rFonts w:ascii="GHEA Grapalat" w:hAnsi="GHEA Grapalat" w:cs="Arial"/>
                <w:sz w:val="16"/>
                <w:szCs w:val="16"/>
                <w:lang w:val="ru-RU"/>
              </w:rPr>
            </w:pPr>
            <w:r w:rsidRPr="00035EA9">
              <w:rPr>
                <w:rFonts w:ascii="GHEA Grapalat" w:hAnsi="GHEA Grapalat" w:cs="Arial"/>
                <w:sz w:val="16"/>
                <w:szCs w:val="16"/>
                <w:lang w:val="ru-RU"/>
              </w:rPr>
              <w:t xml:space="preserve">В течение  170 дней- </w:t>
            </w:r>
            <w:r w:rsidRPr="00035EA9">
              <w:rPr>
                <w:rFonts w:ascii="GHEA Grapalat" w:hAnsi="GHEA Grapalat" w:cs="Arial"/>
                <w:sz w:val="16"/>
                <w:szCs w:val="16"/>
                <w:lang w:val="hy-AM"/>
              </w:rPr>
              <w:t>135</w:t>
            </w:r>
            <w:r w:rsidRPr="00035EA9">
              <w:rPr>
                <w:rFonts w:ascii="GHEA Grapalat" w:hAnsi="GHEA Grapalat" w:cs="Arial"/>
                <w:sz w:val="16"/>
                <w:szCs w:val="16"/>
                <w:lang w:val="ru-RU"/>
              </w:rPr>
              <w:t xml:space="preserve"> штук,</w:t>
            </w:r>
          </w:p>
          <w:p w14:paraId="725DD9EF" w14:textId="415D03D6" w:rsidR="00EA7F57" w:rsidRPr="00035EA9" w:rsidRDefault="00EA7F57" w:rsidP="00EA7F57">
            <w:pPr>
              <w:jc w:val="center"/>
              <w:rPr>
                <w:rFonts w:ascii="GHEA Grapalat" w:hAnsi="GHEA Grapalat" w:cs="Arial"/>
                <w:sz w:val="16"/>
                <w:szCs w:val="16"/>
                <w:lang w:val="ru-RU"/>
              </w:rPr>
            </w:pPr>
            <w:r w:rsidRPr="00035EA9">
              <w:rPr>
                <w:rFonts w:ascii="GHEA Grapalat" w:hAnsi="GHEA Grapalat" w:cs="Arial"/>
                <w:sz w:val="16"/>
                <w:szCs w:val="16"/>
                <w:lang w:val="ru-RU"/>
              </w:rPr>
              <w:t>В течение 260 дней-</w:t>
            </w:r>
            <w:r w:rsidRPr="00035EA9">
              <w:rPr>
                <w:rFonts w:ascii="GHEA Grapalat" w:hAnsi="GHEA Grapalat" w:cs="Arial"/>
                <w:sz w:val="16"/>
                <w:szCs w:val="16"/>
                <w:lang w:val="hy-AM"/>
              </w:rPr>
              <w:t>158</w:t>
            </w:r>
            <w:r w:rsidRPr="00035EA9">
              <w:rPr>
                <w:rFonts w:ascii="GHEA Grapalat" w:hAnsi="GHEA Grapalat" w:cs="Arial"/>
                <w:sz w:val="16"/>
                <w:szCs w:val="16"/>
                <w:lang w:val="ru-RU"/>
              </w:rPr>
              <w:t xml:space="preserve"> штук.</w:t>
            </w:r>
          </w:p>
        </w:tc>
      </w:tr>
      <w:tr w:rsidR="00EA7F57" w:rsidRPr="00537970" w14:paraId="4CB6CCF3" w14:textId="77777777" w:rsidTr="003C3AD0">
        <w:trPr>
          <w:trHeight w:val="416"/>
          <w:jc w:val="center"/>
        </w:trPr>
        <w:tc>
          <w:tcPr>
            <w:tcW w:w="301" w:type="dxa"/>
            <w:tcBorders>
              <w:left w:val="single" w:sz="4" w:space="0" w:color="auto"/>
              <w:right w:val="single" w:sz="4" w:space="0" w:color="auto"/>
            </w:tcBorders>
          </w:tcPr>
          <w:p w14:paraId="592770E8" w14:textId="24EBBE54" w:rsidR="00EA7F57" w:rsidRPr="009519FA" w:rsidRDefault="00EA7F57" w:rsidP="00EA7F57">
            <w:pPr>
              <w:spacing w:line="256" w:lineRule="auto"/>
              <w:jc w:val="center"/>
              <w:rPr>
                <w:rFonts w:ascii="GHEA Grapalat" w:hAnsi="GHEA Grapalat"/>
                <w:sz w:val="18"/>
                <w:szCs w:val="18"/>
                <w:lang w:val="hy-AM"/>
              </w:rPr>
            </w:pPr>
            <w:r w:rsidRPr="009519FA">
              <w:rPr>
                <w:rFonts w:ascii="GHEA Grapalat" w:hAnsi="GHEA Grapalat"/>
                <w:sz w:val="18"/>
                <w:szCs w:val="18"/>
                <w:lang w:val="hy-AM"/>
              </w:rPr>
              <w:lastRenderedPageBreak/>
              <w:t>2</w:t>
            </w:r>
          </w:p>
        </w:tc>
        <w:tc>
          <w:tcPr>
            <w:tcW w:w="851" w:type="dxa"/>
            <w:tcBorders>
              <w:left w:val="single" w:sz="4" w:space="0" w:color="auto"/>
              <w:right w:val="single" w:sz="4" w:space="0" w:color="auto"/>
            </w:tcBorders>
            <w:vAlign w:val="center"/>
          </w:tcPr>
          <w:p w14:paraId="592348B9" w14:textId="2083DFB5" w:rsidR="00EA7F57" w:rsidRPr="009519FA" w:rsidRDefault="00EA7F57" w:rsidP="00EA7F57">
            <w:pPr>
              <w:spacing w:line="256" w:lineRule="auto"/>
              <w:jc w:val="center"/>
              <w:rPr>
                <w:rFonts w:ascii="GHEA Grapalat" w:hAnsi="GHEA Grapalat" w:cs="Calibri"/>
                <w:sz w:val="18"/>
                <w:szCs w:val="18"/>
                <w:lang w:val="ru-RU"/>
              </w:rPr>
            </w:pPr>
            <w:r w:rsidRPr="009519FA">
              <w:rPr>
                <w:rFonts w:ascii="GHEA Grapalat" w:hAnsi="GHEA Grapalat" w:cs="Arial"/>
                <w:color w:val="000000"/>
                <w:sz w:val="16"/>
                <w:szCs w:val="16"/>
              </w:rPr>
              <w:t>35811180</w:t>
            </w:r>
            <w:r w:rsidRPr="009519FA">
              <w:rPr>
                <w:rFonts w:ascii="GHEA Grapalat" w:hAnsi="GHEA Grapalat" w:cs="Arial"/>
                <w:color w:val="000000"/>
                <w:sz w:val="16"/>
                <w:szCs w:val="16"/>
                <w:lang w:val="hy-AM"/>
              </w:rPr>
              <w:t>/510</w:t>
            </w:r>
          </w:p>
        </w:tc>
        <w:tc>
          <w:tcPr>
            <w:tcW w:w="1984" w:type="dxa"/>
            <w:tcBorders>
              <w:left w:val="single" w:sz="4" w:space="0" w:color="auto"/>
              <w:right w:val="single" w:sz="4" w:space="0" w:color="auto"/>
            </w:tcBorders>
            <w:vAlign w:val="center"/>
          </w:tcPr>
          <w:p w14:paraId="7E29D600" w14:textId="726EC9E5" w:rsidR="00EA7F57" w:rsidRPr="009519FA" w:rsidRDefault="00C0161C" w:rsidP="00EA7F57">
            <w:pPr>
              <w:rPr>
                <w:rFonts w:ascii="GHEA Grapalat" w:hAnsi="GHEA Grapalat" w:cs="Arial"/>
                <w:color w:val="000000"/>
                <w:sz w:val="18"/>
                <w:szCs w:val="18"/>
                <w:lang w:val="ru-RU"/>
              </w:rPr>
            </w:pPr>
            <w:r w:rsidRPr="009519FA">
              <w:rPr>
                <w:rFonts w:ascii="GHEA Grapalat" w:hAnsi="GHEA Grapalat" w:cs="Arial"/>
                <w:color w:val="000000"/>
                <w:sz w:val="18"/>
                <w:szCs w:val="18"/>
                <w:lang w:val="ru-RU"/>
              </w:rPr>
              <w:t xml:space="preserve">Специальная одежда и аксессуары /зимняя куртка и шапка </w:t>
            </w:r>
            <w:r w:rsidRPr="009519FA">
              <w:rPr>
                <w:rFonts w:ascii="GHEA Grapalat" w:hAnsi="GHEA Grapalat" w:cs="Arial"/>
                <w:color w:val="000000"/>
                <w:sz w:val="18"/>
                <w:szCs w:val="18"/>
              </w:rPr>
              <w:t>INSARAG</w:t>
            </w:r>
            <w:r w:rsidRPr="009519FA">
              <w:rPr>
                <w:rFonts w:ascii="GHEA Grapalat" w:hAnsi="GHEA Grapalat" w:cs="Arial"/>
                <w:color w:val="000000"/>
                <w:sz w:val="18"/>
                <w:szCs w:val="18"/>
                <w:lang w:val="ru-RU"/>
              </w:rPr>
              <w:t xml:space="preserve"> /</w:t>
            </w:r>
          </w:p>
          <w:p w14:paraId="2603C77F" w14:textId="77777777" w:rsidR="00EA7F57" w:rsidRPr="009519FA" w:rsidRDefault="00EA7F57" w:rsidP="00EA7F57">
            <w:pPr>
              <w:rPr>
                <w:rFonts w:ascii="GHEA Grapalat" w:hAnsi="GHEA Grapalat" w:cs="Arial"/>
                <w:color w:val="000000"/>
                <w:sz w:val="18"/>
                <w:szCs w:val="18"/>
                <w:lang w:val="ru-RU"/>
              </w:rPr>
            </w:pPr>
          </w:p>
          <w:p w14:paraId="7A091299" w14:textId="77777777" w:rsidR="00EA7F57" w:rsidRPr="009519FA" w:rsidRDefault="00EA7F57" w:rsidP="00EA7F57">
            <w:pPr>
              <w:rPr>
                <w:rFonts w:ascii="GHEA Grapalat" w:hAnsi="GHEA Grapalat" w:cs="Arial"/>
                <w:color w:val="000000"/>
                <w:sz w:val="18"/>
                <w:szCs w:val="18"/>
              </w:rPr>
            </w:pPr>
            <w:r w:rsidRPr="009519FA">
              <w:rPr>
                <w:rFonts w:ascii="GHEA Grapalat" w:hAnsi="GHEA Grapalat"/>
                <w:noProof/>
              </w:rPr>
              <w:drawing>
                <wp:inline distT="0" distB="0" distL="0" distR="0" wp14:anchorId="3CF1D5CD" wp14:editId="717F327F">
                  <wp:extent cx="670560" cy="570882"/>
                  <wp:effectExtent l="0" t="0" r="0" b="635"/>
                  <wp:docPr id="2" name="Рисунок 15" descr="Glx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lxark"/>
                          <pic:cNvPicPr>
                            <a:picLocks noChangeAspect="1" noChangeArrowheads="1"/>
                          </pic:cNvPicPr>
                        </pic:nvPicPr>
                        <pic:blipFill>
                          <a:blip r:embed="rId9" cstate="print"/>
                          <a:srcRect/>
                          <a:stretch>
                            <a:fillRect/>
                          </a:stretch>
                        </pic:blipFill>
                        <pic:spPr bwMode="auto">
                          <a:xfrm>
                            <a:off x="0" y="0"/>
                            <a:ext cx="686129" cy="584136"/>
                          </a:xfrm>
                          <a:prstGeom prst="rect">
                            <a:avLst/>
                          </a:prstGeom>
                          <a:noFill/>
                          <a:ln w="9525">
                            <a:noFill/>
                            <a:miter lim="800000"/>
                            <a:headEnd/>
                            <a:tailEnd/>
                          </a:ln>
                        </pic:spPr>
                      </pic:pic>
                    </a:graphicData>
                  </a:graphic>
                </wp:inline>
              </w:drawing>
            </w:r>
          </w:p>
          <w:p w14:paraId="491B7204" w14:textId="77777777" w:rsidR="00EA7F57" w:rsidRPr="009519FA" w:rsidRDefault="00EA7F57" w:rsidP="00EA7F57">
            <w:pPr>
              <w:rPr>
                <w:rFonts w:ascii="GHEA Grapalat" w:hAnsi="GHEA Grapalat" w:cs="Arial"/>
                <w:color w:val="000000"/>
                <w:sz w:val="18"/>
                <w:szCs w:val="18"/>
              </w:rPr>
            </w:pPr>
          </w:p>
          <w:p w14:paraId="39A9D63F" w14:textId="1B86CC20" w:rsidR="00EA7F57" w:rsidRPr="009519FA" w:rsidRDefault="00EA7F57" w:rsidP="00EA7F57">
            <w:pPr>
              <w:spacing w:line="256" w:lineRule="auto"/>
              <w:rPr>
                <w:rFonts w:ascii="GHEA Grapalat" w:hAnsi="GHEA Grapalat"/>
                <w:sz w:val="18"/>
                <w:szCs w:val="18"/>
              </w:rPr>
            </w:pPr>
          </w:p>
        </w:tc>
        <w:tc>
          <w:tcPr>
            <w:tcW w:w="425" w:type="dxa"/>
            <w:tcBorders>
              <w:left w:val="single" w:sz="4" w:space="0" w:color="auto"/>
              <w:right w:val="single" w:sz="4" w:space="0" w:color="auto"/>
            </w:tcBorders>
            <w:vAlign w:val="center"/>
          </w:tcPr>
          <w:p w14:paraId="438CFE16" w14:textId="77777777" w:rsidR="00EA7F57" w:rsidRPr="009519FA" w:rsidRDefault="00EA7F57" w:rsidP="00EA7F57">
            <w:pPr>
              <w:spacing w:line="256" w:lineRule="auto"/>
              <w:jc w:val="center"/>
              <w:rPr>
                <w:rFonts w:ascii="GHEA Grapalat" w:hAnsi="GHEA Grapalat"/>
                <w:sz w:val="16"/>
                <w:szCs w:val="16"/>
                <w:lang w:val="ru-RU"/>
              </w:rPr>
            </w:pPr>
          </w:p>
        </w:tc>
        <w:tc>
          <w:tcPr>
            <w:tcW w:w="6379" w:type="dxa"/>
            <w:tcBorders>
              <w:left w:val="single" w:sz="4" w:space="0" w:color="auto"/>
              <w:right w:val="single" w:sz="4" w:space="0" w:color="auto"/>
            </w:tcBorders>
          </w:tcPr>
          <w:p w14:paraId="079CD810" w14:textId="77777777" w:rsidR="00EA7F57" w:rsidRPr="003C3AD0" w:rsidRDefault="00622FC1" w:rsidP="00EA7F57">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Зимняя шапка INSARAG – Изготовлена </w:t>
            </w:r>
            <w:r w:rsidRPr="003C3AD0">
              <w:rPr>
                <w:rStyle w:val="y2iqfc"/>
                <w:rFonts w:ascii="Cambria Math" w:hAnsi="Cambria Math" w:cs="Cambria Math"/>
                <w:color w:val="202124"/>
              </w:rPr>
              <w:t>​​</w:t>
            </w:r>
            <w:r w:rsidRPr="003C3AD0">
              <w:rPr>
                <w:rStyle w:val="y2iqfc"/>
                <w:rFonts w:ascii="GHEA Grapalat" w:hAnsi="GHEA Grapalat" w:cs="GHEA Grapalat"/>
                <w:color w:val="202124"/>
              </w:rPr>
              <w:t>из</w:t>
            </w:r>
            <w:r w:rsidRPr="003C3AD0">
              <w:rPr>
                <w:rStyle w:val="y2iqfc"/>
                <w:rFonts w:ascii="GHEA Grapalat" w:hAnsi="GHEA Grapalat" w:cs="Cambria"/>
                <w:color w:val="202124"/>
              </w:rPr>
              <w:t xml:space="preserve"> </w:t>
            </w:r>
            <w:r w:rsidRPr="003C3AD0">
              <w:rPr>
                <w:rStyle w:val="y2iqfc"/>
                <w:rFonts w:ascii="GHEA Grapalat" w:hAnsi="GHEA Grapalat" w:cs="GHEA Grapalat"/>
                <w:color w:val="202124"/>
              </w:rPr>
              <w:t>акриловой</w:t>
            </w:r>
            <w:r w:rsidRPr="003C3AD0">
              <w:rPr>
                <w:rStyle w:val="y2iqfc"/>
                <w:rFonts w:ascii="GHEA Grapalat" w:hAnsi="GHEA Grapalat" w:cs="Cambria"/>
                <w:color w:val="202124"/>
              </w:rPr>
              <w:t xml:space="preserve"> </w:t>
            </w:r>
            <w:r w:rsidRPr="003C3AD0">
              <w:rPr>
                <w:rStyle w:val="y2iqfc"/>
                <w:rFonts w:ascii="GHEA Grapalat" w:hAnsi="GHEA Grapalat" w:cs="GHEA Grapalat"/>
                <w:color w:val="202124"/>
              </w:rPr>
              <w:t>тка</w:t>
            </w:r>
            <w:r w:rsidRPr="003C3AD0">
              <w:rPr>
                <w:rStyle w:val="y2iqfc"/>
                <w:rFonts w:ascii="GHEA Grapalat" w:hAnsi="GHEA Grapalat" w:cs="Cambria"/>
                <w:color w:val="202124"/>
              </w:rPr>
              <w:t>ни поверхностной плотностью не менее 125 г/м2, цвет: черный. На передней части шапки в сложенном виде вышиты латинские буквы &lt;&lt;ARM USAR&gt;&gt; белыми шелковыми нитками размером 1,5Х1 см. На внутренней стороне шапки имеется проверочная этикетка с указанием размера и наименования производителя.</w:t>
            </w:r>
          </w:p>
          <w:p w14:paraId="05E75BAF" w14:textId="77777777"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Упаковка: в полиэтиленовых мешках по одной штуке. Мешки маркируются с указанием наименования ассортимента, количества, размера и наименования производителя. При поставке предъявляется сертификат соответствия на состав и поверхностную плотность ткани, выданный производителем.</w:t>
            </w:r>
          </w:p>
          <w:p w14:paraId="216A8368" w14:textId="77777777"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Количество зимних шапок по размеру</w:t>
            </w:r>
          </w:p>
          <w:p w14:paraId="4A757E59" w14:textId="5B271061"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 Размер Количество</w:t>
            </w:r>
          </w:p>
          <w:p w14:paraId="187CFDAB" w14:textId="63959E46" w:rsidR="00622FC1" w:rsidRPr="003C3AD0" w:rsidRDefault="00091B6A"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      </w:t>
            </w:r>
            <w:r w:rsidR="00622FC1" w:rsidRPr="003C3AD0">
              <w:rPr>
                <w:rStyle w:val="y2iqfc"/>
                <w:rFonts w:ascii="GHEA Grapalat" w:hAnsi="GHEA Grapalat" w:cs="Cambria"/>
                <w:color w:val="202124"/>
              </w:rPr>
              <w:t>57</w:t>
            </w:r>
            <w:r w:rsidRPr="003C3AD0">
              <w:rPr>
                <w:rStyle w:val="y2iqfc"/>
                <w:rFonts w:ascii="GHEA Grapalat" w:hAnsi="GHEA Grapalat" w:cs="Cambria"/>
                <w:color w:val="202124"/>
              </w:rPr>
              <w:t xml:space="preserve">       </w:t>
            </w:r>
            <w:r w:rsidR="00622FC1" w:rsidRPr="003C3AD0">
              <w:rPr>
                <w:rStyle w:val="y2iqfc"/>
                <w:rFonts w:ascii="GHEA Grapalat" w:hAnsi="GHEA Grapalat" w:cs="Cambria"/>
                <w:color w:val="202124"/>
              </w:rPr>
              <w:t xml:space="preserve"> 100</w:t>
            </w:r>
          </w:p>
          <w:p w14:paraId="0E1C3ABA" w14:textId="20CF4A5D"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 </w:t>
            </w:r>
            <w:r w:rsidR="00091B6A" w:rsidRPr="003C3AD0">
              <w:rPr>
                <w:rStyle w:val="y2iqfc"/>
                <w:rFonts w:ascii="GHEA Grapalat" w:hAnsi="GHEA Grapalat" w:cs="Cambria"/>
                <w:color w:val="202124"/>
              </w:rPr>
              <w:t xml:space="preserve">     </w:t>
            </w:r>
            <w:r w:rsidRPr="003C3AD0">
              <w:rPr>
                <w:rStyle w:val="y2iqfc"/>
                <w:rFonts w:ascii="GHEA Grapalat" w:hAnsi="GHEA Grapalat" w:cs="Cambria"/>
                <w:color w:val="202124"/>
              </w:rPr>
              <w:t xml:space="preserve">58 </w:t>
            </w:r>
            <w:r w:rsidR="00091B6A" w:rsidRPr="003C3AD0">
              <w:rPr>
                <w:rStyle w:val="y2iqfc"/>
                <w:rFonts w:ascii="GHEA Grapalat" w:hAnsi="GHEA Grapalat" w:cs="Cambria"/>
                <w:color w:val="202124"/>
              </w:rPr>
              <w:t xml:space="preserve">       </w:t>
            </w:r>
            <w:r w:rsidRPr="003C3AD0">
              <w:rPr>
                <w:rStyle w:val="y2iqfc"/>
                <w:rFonts w:ascii="GHEA Grapalat" w:hAnsi="GHEA Grapalat" w:cs="Cambria"/>
                <w:color w:val="202124"/>
              </w:rPr>
              <w:t>100</w:t>
            </w:r>
          </w:p>
          <w:p w14:paraId="6C05AE7C" w14:textId="72496725" w:rsidR="00622FC1" w:rsidRPr="003C3AD0" w:rsidRDefault="00091B6A"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     </w:t>
            </w:r>
            <w:r w:rsidR="00622FC1" w:rsidRPr="003C3AD0">
              <w:rPr>
                <w:rStyle w:val="y2iqfc"/>
                <w:rFonts w:ascii="GHEA Grapalat" w:hAnsi="GHEA Grapalat" w:cs="Cambria"/>
                <w:color w:val="202124"/>
              </w:rPr>
              <w:t xml:space="preserve"> 59 </w:t>
            </w:r>
            <w:r w:rsidRPr="003C3AD0">
              <w:rPr>
                <w:rStyle w:val="y2iqfc"/>
                <w:rFonts w:ascii="GHEA Grapalat" w:hAnsi="GHEA Grapalat" w:cs="Cambria"/>
                <w:color w:val="202124"/>
              </w:rPr>
              <w:t xml:space="preserve">       </w:t>
            </w:r>
            <w:r w:rsidR="00622FC1" w:rsidRPr="003C3AD0">
              <w:rPr>
                <w:rStyle w:val="y2iqfc"/>
                <w:rFonts w:ascii="GHEA Grapalat" w:hAnsi="GHEA Grapalat" w:cs="Cambria"/>
                <w:color w:val="202124"/>
              </w:rPr>
              <w:t>100</w:t>
            </w:r>
          </w:p>
          <w:p w14:paraId="3103BEBD" w14:textId="1CF05AB3" w:rsidR="00622FC1" w:rsidRPr="003C3AD0" w:rsidRDefault="00091B6A"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     </w:t>
            </w:r>
            <w:r w:rsidR="00622FC1" w:rsidRPr="003C3AD0">
              <w:rPr>
                <w:rStyle w:val="y2iqfc"/>
                <w:rFonts w:ascii="GHEA Grapalat" w:hAnsi="GHEA Grapalat" w:cs="Cambria"/>
                <w:color w:val="202124"/>
              </w:rPr>
              <w:t xml:space="preserve"> 56 </w:t>
            </w:r>
            <w:r w:rsidRPr="003C3AD0">
              <w:rPr>
                <w:rStyle w:val="y2iqfc"/>
                <w:rFonts w:ascii="GHEA Grapalat" w:hAnsi="GHEA Grapalat" w:cs="Cambria"/>
                <w:color w:val="202124"/>
              </w:rPr>
              <w:t xml:space="preserve">       </w:t>
            </w:r>
            <w:r w:rsidR="00622FC1" w:rsidRPr="003C3AD0">
              <w:rPr>
                <w:rStyle w:val="y2iqfc"/>
                <w:rFonts w:ascii="GHEA Grapalat" w:hAnsi="GHEA Grapalat" w:cs="Cambria"/>
                <w:color w:val="202124"/>
              </w:rPr>
              <w:t>100</w:t>
            </w:r>
          </w:p>
          <w:p w14:paraId="14F75C8A" w14:textId="2F1C0260" w:rsidR="00622FC1" w:rsidRPr="003C3AD0" w:rsidRDefault="00091B6A"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     </w:t>
            </w:r>
            <w:r w:rsidR="00622FC1" w:rsidRPr="003C3AD0">
              <w:rPr>
                <w:rStyle w:val="y2iqfc"/>
                <w:rFonts w:ascii="GHEA Grapalat" w:hAnsi="GHEA Grapalat" w:cs="Cambria"/>
                <w:color w:val="202124"/>
              </w:rPr>
              <w:t xml:space="preserve"> 60 </w:t>
            </w:r>
            <w:r w:rsidRPr="003C3AD0">
              <w:rPr>
                <w:rStyle w:val="y2iqfc"/>
                <w:rFonts w:ascii="GHEA Grapalat" w:hAnsi="GHEA Grapalat" w:cs="Cambria"/>
                <w:color w:val="202124"/>
              </w:rPr>
              <w:t xml:space="preserve">       </w:t>
            </w:r>
            <w:r w:rsidR="00622FC1" w:rsidRPr="003C3AD0">
              <w:rPr>
                <w:rStyle w:val="y2iqfc"/>
                <w:rFonts w:ascii="GHEA Grapalat" w:hAnsi="GHEA Grapalat" w:cs="Cambria"/>
                <w:color w:val="202124"/>
              </w:rPr>
              <w:t>50</w:t>
            </w:r>
            <w:r w:rsidRPr="003C3AD0">
              <w:rPr>
                <w:rStyle w:val="y2iqfc"/>
                <w:rFonts w:ascii="GHEA Grapalat" w:hAnsi="GHEA Grapalat" w:cs="Cambria"/>
                <w:color w:val="202124"/>
              </w:rPr>
              <w:t xml:space="preserve">   </w:t>
            </w:r>
            <w:r w:rsidR="00622FC1" w:rsidRPr="003C3AD0">
              <w:rPr>
                <w:rStyle w:val="y2iqfc"/>
                <w:rFonts w:ascii="GHEA Grapalat" w:hAnsi="GHEA Grapalat" w:cs="Cambria"/>
                <w:color w:val="202124"/>
              </w:rPr>
              <w:t>Всего 450</w:t>
            </w:r>
          </w:p>
          <w:p w14:paraId="7B2AD64B" w14:textId="77777777" w:rsidR="00622FC1" w:rsidRPr="003C3AD0" w:rsidRDefault="00622FC1" w:rsidP="00622FC1">
            <w:pPr>
              <w:pStyle w:val="HTMLPreformatted"/>
              <w:shd w:val="clear" w:color="auto" w:fill="F8F9FA"/>
              <w:jc w:val="both"/>
              <w:rPr>
                <w:rStyle w:val="y2iqfc"/>
                <w:rFonts w:ascii="GHEA Grapalat" w:hAnsi="GHEA Grapalat" w:cs="Cambria"/>
                <w:color w:val="202124"/>
              </w:rPr>
            </w:pPr>
          </w:p>
          <w:p w14:paraId="5BD6FE58" w14:textId="01147923"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b/>
                <w:color w:val="202124"/>
              </w:rPr>
              <w:t>Зимняя куртка</w:t>
            </w:r>
            <w:r w:rsidRPr="003C3AD0">
              <w:rPr>
                <w:rStyle w:val="y2iqfc"/>
                <w:rFonts w:ascii="GHEA Grapalat" w:hAnsi="GHEA Grapalat" w:cs="Cambria"/>
                <w:color w:val="202124"/>
              </w:rPr>
              <w:t xml:space="preserve"> INSARAG – Изготовлена </w:t>
            </w:r>
            <w:r w:rsidRPr="003C3AD0">
              <w:rPr>
                <w:rStyle w:val="y2iqfc"/>
                <w:rFonts w:ascii="Cambria Math" w:hAnsi="Cambria Math" w:cs="Cambria Math"/>
                <w:color w:val="202124"/>
              </w:rPr>
              <w:t>​​</w:t>
            </w:r>
            <w:r w:rsidRPr="003C3AD0">
              <w:rPr>
                <w:rStyle w:val="y2iqfc"/>
                <w:rFonts w:ascii="GHEA Grapalat" w:hAnsi="GHEA Grapalat" w:cs="GHEA Grapalat"/>
                <w:color w:val="202124"/>
              </w:rPr>
              <w:t>из</w:t>
            </w:r>
            <w:r w:rsidRPr="003C3AD0">
              <w:rPr>
                <w:rStyle w:val="y2iqfc"/>
                <w:rFonts w:ascii="GHEA Grapalat" w:hAnsi="GHEA Grapalat" w:cs="Cambria"/>
                <w:color w:val="202124"/>
              </w:rPr>
              <w:t xml:space="preserve"> </w:t>
            </w:r>
            <w:r w:rsidRPr="003C3AD0">
              <w:rPr>
                <w:rStyle w:val="y2iqfc"/>
                <w:rFonts w:ascii="GHEA Grapalat" w:hAnsi="GHEA Grapalat" w:cs="GHEA Grapalat"/>
                <w:color w:val="202124"/>
              </w:rPr>
              <w:t>синтетической</w:t>
            </w:r>
            <w:r w:rsidRPr="003C3AD0">
              <w:rPr>
                <w:rStyle w:val="y2iqfc"/>
                <w:rFonts w:ascii="GHEA Grapalat" w:hAnsi="GHEA Grapalat" w:cs="Cambria"/>
                <w:color w:val="202124"/>
              </w:rPr>
              <w:t xml:space="preserve"> </w:t>
            </w:r>
            <w:r w:rsidRPr="003C3AD0">
              <w:rPr>
                <w:rStyle w:val="y2iqfc"/>
                <w:rFonts w:ascii="GHEA Grapalat" w:hAnsi="GHEA Grapalat" w:cs="GHEA Grapalat"/>
                <w:color w:val="202124"/>
              </w:rPr>
              <w:t>ткани</w:t>
            </w:r>
            <w:r w:rsidRPr="003C3AD0">
              <w:rPr>
                <w:rStyle w:val="y2iqfc"/>
                <w:rFonts w:ascii="GHEA Grapalat" w:hAnsi="GHEA Grapalat" w:cs="Cambria"/>
                <w:color w:val="202124"/>
              </w:rPr>
              <w:t xml:space="preserve"> </w:t>
            </w:r>
            <w:r w:rsidRPr="003C3AD0">
              <w:rPr>
                <w:rStyle w:val="y2iqfc"/>
                <w:rFonts w:ascii="GHEA Grapalat" w:hAnsi="GHEA Grapalat" w:cs="GHEA Grapalat"/>
                <w:color w:val="202124"/>
              </w:rPr>
              <w:t>«Оксфорд»</w:t>
            </w:r>
            <w:r w:rsidR="00336D65">
              <w:rPr>
                <w:rStyle w:val="y2iqfc"/>
                <w:rFonts w:ascii="GHEA Grapalat" w:hAnsi="GHEA Grapalat" w:cs="GHEA Grapalat"/>
                <w:color w:val="202124"/>
              </w:rPr>
              <w:t xml:space="preserve">, </w:t>
            </w:r>
            <w:r w:rsidRPr="003C3AD0">
              <w:rPr>
                <w:rStyle w:val="y2iqfc"/>
                <w:rFonts w:ascii="GHEA Grapalat" w:hAnsi="GHEA Grapalat" w:cs="Cambria"/>
                <w:color w:val="202124"/>
              </w:rPr>
              <w:t xml:space="preserve"> </w:t>
            </w:r>
            <w:r w:rsidR="00336D65" w:rsidRPr="003C3AD0">
              <w:rPr>
                <w:rStyle w:val="y2iqfc"/>
                <w:rFonts w:ascii="GHEA Grapalat" w:hAnsi="GHEA Grapalat" w:cs="Cambria"/>
                <w:color w:val="202124"/>
              </w:rPr>
              <w:t>не менее 1</w:t>
            </w:r>
            <w:r w:rsidR="00336D65" w:rsidRPr="00336D65">
              <w:rPr>
                <w:rStyle w:val="y2iqfc"/>
                <w:rFonts w:ascii="GHEA Grapalat" w:hAnsi="GHEA Grapalat" w:cs="Cambria"/>
                <w:color w:val="202124"/>
              </w:rPr>
              <w:t>40</w:t>
            </w:r>
            <w:r w:rsidR="00336D65" w:rsidRPr="003C3AD0">
              <w:rPr>
                <w:rStyle w:val="y2iqfc"/>
                <w:rFonts w:ascii="GHEA Grapalat" w:hAnsi="GHEA Grapalat" w:cs="Cambria"/>
                <w:color w:val="202124"/>
              </w:rPr>
              <w:t xml:space="preserve"> г/м2,</w:t>
            </w:r>
            <w:r w:rsidR="00336D65" w:rsidRPr="00336D65">
              <w:rPr>
                <w:rStyle w:val="y2iqfc"/>
                <w:rFonts w:ascii="GHEA Grapalat" w:hAnsi="GHEA Grapalat" w:cs="Cambria"/>
                <w:color w:val="202124"/>
              </w:rPr>
              <w:t xml:space="preserve"> </w:t>
            </w:r>
            <w:r w:rsidRPr="003C3AD0">
              <w:rPr>
                <w:rStyle w:val="y2iqfc"/>
                <w:rFonts w:ascii="GHEA Grapalat" w:hAnsi="GHEA Grapalat" w:cs="GHEA Grapalat"/>
                <w:color w:val="202124"/>
              </w:rPr>
              <w:t>ярко</w:t>
            </w:r>
            <w:r w:rsidRPr="003C3AD0">
              <w:rPr>
                <w:rStyle w:val="y2iqfc"/>
                <w:rFonts w:ascii="GHEA Grapalat" w:hAnsi="GHEA Grapalat" w:cs="Cambria"/>
                <w:color w:val="202124"/>
              </w:rPr>
              <w:t>-</w:t>
            </w:r>
            <w:r w:rsidRPr="003C3AD0">
              <w:rPr>
                <w:rStyle w:val="y2iqfc"/>
                <w:rFonts w:ascii="GHEA Grapalat" w:hAnsi="GHEA Grapalat" w:cs="GHEA Grapalat"/>
                <w:color w:val="202124"/>
              </w:rPr>
              <w:t>оранжевого</w:t>
            </w:r>
            <w:r w:rsidRPr="003C3AD0">
              <w:rPr>
                <w:rStyle w:val="y2iqfc"/>
                <w:rFonts w:ascii="GHEA Grapalat" w:hAnsi="GHEA Grapalat" w:cs="Cambria"/>
                <w:color w:val="202124"/>
              </w:rPr>
              <w:t xml:space="preserve"> </w:t>
            </w:r>
            <w:r w:rsidRPr="003C3AD0">
              <w:rPr>
                <w:rStyle w:val="y2iqfc"/>
                <w:rFonts w:ascii="GHEA Grapalat" w:hAnsi="GHEA Grapalat" w:cs="GHEA Grapalat"/>
                <w:color w:val="202124"/>
              </w:rPr>
              <w:t>и</w:t>
            </w:r>
            <w:r w:rsidRPr="003C3AD0">
              <w:rPr>
                <w:rStyle w:val="y2iqfc"/>
                <w:rFonts w:ascii="GHEA Grapalat" w:hAnsi="GHEA Grapalat" w:cs="Cambria"/>
                <w:color w:val="202124"/>
              </w:rPr>
              <w:t xml:space="preserve"> </w:t>
            </w:r>
            <w:r w:rsidRPr="003C3AD0">
              <w:rPr>
                <w:rStyle w:val="y2iqfc"/>
                <w:rFonts w:ascii="GHEA Grapalat" w:hAnsi="GHEA Grapalat" w:cs="GHEA Grapalat"/>
                <w:color w:val="202124"/>
              </w:rPr>
              <w:t>темно</w:t>
            </w:r>
            <w:r w:rsidRPr="003C3AD0">
              <w:rPr>
                <w:rStyle w:val="y2iqfc"/>
                <w:rFonts w:ascii="GHEA Grapalat" w:hAnsi="GHEA Grapalat" w:cs="Cambria"/>
                <w:color w:val="202124"/>
              </w:rPr>
              <w:t>-</w:t>
            </w:r>
            <w:r w:rsidRPr="003C3AD0">
              <w:rPr>
                <w:rStyle w:val="y2iqfc"/>
                <w:rFonts w:ascii="GHEA Grapalat" w:hAnsi="GHEA Grapalat" w:cs="GHEA Grapalat"/>
                <w:color w:val="202124"/>
              </w:rPr>
              <w:t>синего</w:t>
            </w:r>
            <w:r w:rsidRPr="003C3AD0">
              <w:rPr>
                <w:rStyle w:val="y2iqfc"/>
                <w:rFonts w:ascii="GHEA Grapalat" w:hAnsi="GHEA Grapalat" w:cs="Cambria"/>
                <w:color w:val="202124"/>
              </w:rPr>
              <w:t xml:space="preserve"> </w:t>
            </w:r>
            <w:r w:rsidRPr="003C3AD0">
              <w:rPr>
                <w:rStyle w:val="y2iqfc"/>
                <w:rFonts w:ascii="GHEA Grapalat" w:hAnsi="GHEA Grapalat" w:cs="GHEA Grapalat"/>
                <w:color w:val="202124"/>
              </w:rPr>
              <w:t>цвета</w:t>
            </w:r>
            <w:r w:rsidRPr="003C3AD0">
              <w:rPr>
                <w:rStyle w:val="y2iqfc"/>
                <w:rFonts w:ascii="GHEA Grapalat" w:hAnsi="GHEA Grapalat" w:cs="Cambria"/>
                <w:color w:val="202124"/>
              </w:rPr>
              <w:t xml:space="preserve">. </w:t>
            </w:r>
          </w:p>
          <w:p w14:paraId="784D5C15" w14:textId="5F8A3475"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Подкладка куртки выполнена из водонепроницаемой ткани, с двух сторон утеплена синтепоном с поверхностной плотностью не менее 300 грамм. </w:t>
            </w:r>
            <w:r w:rsidR="003128F1" w:rsidRPr="002366C9">
              <w:rPr>
                <w:rStyle w:val="y2iqfc"/>
                <w:rFonts w:ascii="GHEA Grapalat" w:hAnsi="GHEA Grapalat" w:cs="Cambria"/>
                <w:color w:val="202124"/>
              </w:rPr>
              <w:t>Подклад</w:t>
            </w:r>
            <w:r w:rsidRPr="003C3AD0">
              <w:rPr>
                <w:rStyle w:val="y2iqfc"/>
                <w:rFonts w:ascii="GHEA Grapalat" w:hAnsi="GHEA Grapalat" w:cs="Cambria"/>
                <w:color w:val="202124"/>
              </w:rPr>
              <w:t xml:space="preserve">ка выполнена из ткани черного цвета поверхностной плотностью не менее 70 грамм. Сзади на воротнике куртки пришит открытый карман высотой 4-4,5 см для капюшона. По центру задней части горловины, с внутренней стороны кармана капюшона и с внешней стороны капюшона, на расстоянии 1 см от шва воротника, пришиты оранжевые липкие ленты размером 2X2 </w:t>
            </w:r>
            <w:r w:rsidRPr="003C3AD0">
              <w:rPr>
                <w:rStyle w:val="y2iqfc"/>
                <w:rFonts w:ascii="GHEA Grapalat" w:hAnsi="GHEA Grapalat" w:cs="Cambria"/>
                <w:color w:val="202124"/>
              </w:rPr>
              <w:lastRenderedPageBreak/>
              <w:t xml:space="preserve">см, предназначенные для удержания капюшона в сложенном виде. Оранжевый шнур проходит через подол </w:t>
            </w:r>
            <w:r w:rsidR="002366C9" w:rsidRPr="002366C9">
              <w:rPr>
                <w:rStyle w:val="y2iqfc"/>
                <w:rFonts w:ascii="GHEA Grapalat" w:hAnsi="GHEA Grapalat" w:cs="Cambria"/>
                <w:color w:val="202124"/>
              </w:rPr>
              <w:t>капю</w:t>
            </w:r>
            <w:r w:rsidRPr="003C3AD0">
              <w:rPr>
                <w:rStyle w:val="y2iqfc"/>
                <w:rFonts w:ascii="GHEA Grapalat" w:hAnsi="GHEA Grapalat" w:cs="Cambria"/>
                <w:color w:val="202124"/>
              </w:rPr>
              <w:t>ш</w:t>
            </w:r>
            <w:r w:rsidR="002366C9" w:rsidRPr="002366C9">
              <w:rPr>
                <w:rStyle w:val="y2iqfc"/>
                <w:rFonts w:ascii="GHEA Grapalat" w:hAnsi="GHEA Grapalat" w:cs="Cambria"/>
                <w:color w:val="202124"/>
              </w:rPr>
              <w:t>она</w:t>
            </w:r>
            <w:r w:rsidRPr="003C3AD0">
              <w:rPr>
                <w:rStyle w:val="y2iqfc"/>
                <w:rFonts w:ascii="GHEA Grapalat" w:hAnsi="GHEA Grapalat" w:cs="Cambria"/>
                <w:color w:val="202124"/>
              </w:rPr>
              <w:t xml:space="preserve"> с пластиковыми круглыми ручками на концах. Шнур должен иметь 5-6 см </w:t>
            </w:r>
            <w:r w:rsidR="002366C9" w:rsidRPr="002366C9">
              <w:rPr>
                <w:rStyle w:val="y2iqfc"/>
                <w:rFonts w:ascii="GHEA Grapalat" w:hAnsi="GHEA Grapalat" w:cs="Cambria"/>
                <w:color w:val="202124"/>
              </w:rPr>
              <w:t>длинны</w:t>
            </w:r>
            <w:r w:rsidRPr="003C3AD0">
              <w:rPr>
                <w:rStyle w:val="y2iqfc"/>
                <w:rFonts w:ascii="GHEA Grapalat" w:hAnsi="GHEA Grapalat" w:cs="Cambria"/>
                <w:color w:val="202124"/>
              </w:rPr>
              <w:t xml:space="preserve"> с каждой стороны </w:t>
            </w:r>
            <w:r w:rsidR="002366C9" w:rsidRPr="002366C9">
              <w:rPr>
                <w:rStyle w:val="y2iqfc"/>
                <w:rFonts w:ascii="GHEA Grapalat" w:hAnsi="GHEA Grapalat" w:cs="Cambria"/>
                <w:color w:val="202124"/>
              </w:rPr>
              <w:t>капю</w:t>
            </w:r>
            <w:r w:rsidRPr="003C3AD0">
              <w:rPr>
                <w:rStyle w:val="y2iqfc"/>
                <w:rFonts w:ascii="GHEA Grapalat" w:hAnsi="GHEA Grapalat" w:cs="Cambria"/>
                <w:color w:val="202124"/>
              </w:rPr>
              <w:t>ш</w:t>
            </w:r>
            <w:r w:rsidR="002366C9" w:rsidRPr="002366C9">
              <w:rPr>
                <w:rStyle w:val="y2iqfc"/>
                <w:rFonts w:ascii="GHEA Grapalat" w:hAnsi="GHEA Grapalat" w:cs="Cambria"/>
                <w:color w:val="202124"/>
              </w:rPr>
              <w:t>она</w:t>
            </w:r>
            <w:r w:rsidRPr="003C3AD0">
              <w:rPr>
                <w:rStyle w:val="y2iqfc"/>
                <w:rFonts w:ascii="GHEA Grapalat" w:hAnsi="GHEA Grapalat" w:cs="Cambria"/>
                <w:color w:val="202124"/>
              </w:rPr>
              <w:t xml:space="preserve">, когда </w:t>
            </w:r>
            <w:r w:rsidR="002366C9" w:rsidRPr="00550548">
              <w:rPr>
                <w:rStyle w:val="y2iqfc"/>
                <w:rFonts w:ascii="GHEA Grapalat" w:hAnsi="GHEA Grapalat" w:cs="Cambria"/>
                <w:color w:val="202124"/>
              </w:rPr>
              <w:t>он</w:t>
            </w:r>
            <w:r w:rsidRPr="003C3AD0">
              <w:rPr>
                <w:rStyle w:val="y2iqfc"/>
                <w:rFonts w:ascii="GHEA Grapalat" w:hAnsi="GHEA Grapalat" w:cs="Cambria"/>
                <w:color w:val="202124"/>
              </w:rPr>
              <w:t xml:space="preserve"> открыт. Вешалка встроена в шов, соединяющий воротник и подкладку, а этикетка для проверки раз</w:t>
            </w:r>
            <w:r w:rsidR="00550548">
              <w:rPr>
                <w:rStyle w:val="y2iqfc"/>
                <w:rFonts w:ascii="GHEA Grapalat" w:hAnsi="GHEA Grapalat" w:cs="Cambria"/>
                <w:color w:val="202124"/>
              </w:rPr>
              <w:t xml:space="preserve">мера расположена под вешалкой. </w:t>
            </w:r>
            <w:r w:rsidR="00550548" w:rsidRPr="00550548">
              <w:rPr>
                <w:rStyle w:val="y2iqfc"/>
                <w:rFonts w:ascii="GHEA Grapalat" w:hAnsi="GHEA Grapalat" w:cs="Cambria"/>
                <w:color w:val="202124"/>
              </w:rPr>
              <w:t>Куртка</w:t>
            </w:r>
            <w:r w:rsidRPr="003C3AD0">
              <w:rPr>
                <w:rStyle w:val="y2iqfc"/>
                <w:rFonts w:ascii="GHEA Grapalat" w:hAnsi="GHEA Grapalat" w:cs="Cambria"/>
                <w:color w:val="202124"/>
              </w:rPr>
              <w:t xml:space="preserve"> застегивается </w:t>
            </w:r>
            <w:r w:rsidR="00550548" w:rsidRPr="00550548">
              <w:rPr>
                <w:rStyle w:val="y2iqfc"/>
                <w:rFonts w:ascii="GHEA Grapalat" w:hAnsi="GHEA Grapalat" w:cs="Cambria"/>
                <w:color w:val="202124"/>
              </w:rPr>
              <w:t>в</w:t>
            </w:r>
            <w:r w:rsidRPr="003C3AD0">
              <w:rPr>
                <w:rStyle w:val="y2iqfc"/>
                <w:rFonts w:ascii="GHEA Grapalat" w:hAnsi="GHEA Grapalat" w:cs="Cambria"/>
                <w:color w:val="202124"/>
              </w:rPr>
              <w:t xml:space="preserve"> центре</w:t>
            </w:r>
            <w:r w:rsidR="00550548" w:rsidRPr="00550548">
              <w:rPr>
                <w:rStyle w:val="y2iqfc"/>
                <w:rFonts w:ascii="GHEA Grapalat" w:hAnsi="GHEA Grapalat" w:cs="Cambria"/>
                <w:color w:val="202124"/>
              </w:rPr>
              <w:t xml:space="preserve"> на</w:t>
            </w:r>
            <w:r w:rsidRPr="003C3AD0">
              <w:rPr>
                <w:rStyle w:val="y2iqfc"/>
                <w:rFonts w:ascii="GHEA Grapalat" w:hAnsi="GHEA Grapalat" w:cs="Cambria"/>
                <w:color w:val="202124"/>
              </w:rPr>
              <w:t xml:space="preserve"> черн</w:t>
            </w:r>
            <w:r w:rsidR="00550548" w:rsidRPr="00550548">
              <w:rPr>
                <w:rStyle w:val="y2iqfc"/>
                <w:rFonts w:ascii="GHEA Grapalat" w:hAnsi="GHEA Grapalat" w:cs="Cambria"/>
                <w:color w:val="202124"/>
              </w:rPr>
              <w:t>ую цепочку</w:t>
            </w:r>
            <w:r w:rsidRPr="003C3AD0">
              <w:rPr>
                <w:rStyle w:val="y2iqfc"/>
                <w:rFonts w:ascii="GHEA Grapalat" w:hAnsi="GHEA Grapalat" w:cs="Cambria"/>
                <w:color w:val="202124"/>
              </w:rPr>
              <w:t xml:space="preserve"> и клейки</w:t>
            </w:r>
            <w:r w:rsidR="00550548" w:rsidRPr="00550548">
              <w:rPr>
                <w:rStyle w:val="y2iqfc"/>
                <w:rFonts w:ascii="GHEA Grapalat" w:hAnsi="GHEA Grapalat" w:cs="Cambria"/>
                <w:color w:val="202124"/>
              </w:rPr>
              <w:t>е</w:t>
            </w:r>
            <w:r w:rsidRPr="003C3AD0">
              <w:rPr>
                <w:rStyle w:val="y2iqfc"/>
                <w:rFonts w:ascii="GHEA Grapalat" w:hAnsi="GHEA Grapalat" w:cs="Cambria"/>
                <w:color w:val="202124"/>
              </w:rPr>
              <w:t xml:space="preserve"> лент</w:t>
            </w:r>
            <w:r w:rsidR="00550548" w:rsidRPr="00E03B17">
              <w:rPr>
                <w:rStyle w:val="y2iqfc"/>
                <w:rFonts w:ascii="GHEA Grapalat" w:hAnsi="GHEA Grapalat" w:cs="Cambria"/>
                <w:color w:val="202124"/>
              </w:rPr>
              <w:t>ы</w:t>
            </w:r>
            <w:r w:rsidRPr="003C3AD0">
              <w:rPr>
                <w:rStyle w:val="y2iqfc"/>
                <w:rFonts w:ascii="GHEA Grapalat" w:hAnsi="GHEA Grapalat" w:cs="Cambria"/>
                <w:color w:val="202124"/>
              </w:rPr>
              <w:t>. Лента выполняется параллельно центральному вертикальному шву, начиная от шва воротника и заканчивая на 1 см от нижнего края. С левой стороны пиджака, на глубине 1 см от вертикального края, выполняется планка шириной 7-8 см, начиная от шва воротника и заканчивая нижним краем к</w:t>
            </w:r>
            <w:r w:rsidR="00E03B17" w:rsidRPr="00E03B17">
              <w:rPr>
                <w:rStyle w:val="y2iqfc"/>
                <w:rFonts w:ascii="GHEA Grapalat" w:hAnsi="GHEA Grapalat" w:cs="Cambria"/>
                <w:color w:val="202124"/>
              </w:rPr>
              <w:t>уртки</w:t>
            </w:r>
            <w:r w:rsidRPr="003C3AD0">
              <w:rPr>
                <w:rStyle w:val="y2iqfc"/>
                <w:rFonts w:ascii="GHEA Grapalat" w:hAnsi="GHEA Grapalat" w:cs="Cambria"/>
                <w:color w:val="202124"/>
              </w:rPr>
              <w:t xml:space="preserve">. Три оранжевые клейкие ленты 2,5X6 см размещаются на правом и левом передних углах куртки. С правой стороны они размещаются внутри вертикального центрального шва, каждая на равном расстоянии от следующей. Первая размещается на 2 см внутри шва воротника, а третья размещается на 1 см от нижнего края. С левой стороны они размещаются на внутренней стороне подола, каждая на равном расстоянии от следующей. Первая размещается на 2 см внутри подола подола, а третья размещается на 1 см от нижнего края. На переде, на расстоянии 5-5,5 см от центральных вертикальных швов, расположены боковые накладные карманы высотой 20-21 см и шириной 16-17 см с клапанами. Накладные карманы заканчиваются нижним подгибом. Клапаны высотой 7 см и шириной 18 см крепятся к карману двумя липкими лентами 2X2 см. На левой стороне куртки расположен накладной карман высотой 17 см и шириной 15 см и один накладной карман по центру шириной 14 см с боковым входом, который застегивается на вертикальную цепочку рядом с центральной цепочкой. По центру верха кармана и с противоположной стороны подкладки расположены липкие ленты 2X2 см. На левой стороне груди расположен накладной карман длиной 14 см и шириной 11 см с клапаном длиной 5 см и шириной 9 см. Ширина клапана меньше ширины кармана, он расположен на левом краю кармана и прикреплен к карману черной клейкой лентой размером 3X2 см. Рукава отделаны эластичной трикотажной манжетой темно-синего цвета в области </w:t>
            </w:r>
            <w:r w:rsidRPr="003C3AD0">
              <w:rPr>
                <w:rStyle w:val="y2iqfc"/>
                <w:rFonts w:ascii="GHEA Grapalat" w:hAnsi="GHEA Grapalat" w:cs="Cambria"/>
                <w:color w:val="202124"/>
              </w:rPr>
              <w:lastRenderedPageBreak/>
              <w:t>проймы, соединительные швы которой остаются под отворотом.</w:t>
            </w:r>
          </w:p>
          <w:p w14:paraId="7F6C7842" w14:textId="2C432DB1"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По всей длине куртки, включая рукава, расположены 4 светоотражающие серебристые полосы шириной 2,5 см в горизонтальном положении и 2 полосы шириной 5 см в вертикальном положении. Две из полос, идущих горизонтально, последовательно обработаны на расстоянии 4-4,5 см и 10-10,5 см от нижнего края. Следующие две последовательно обработаны по центру груди и спины на расстоянии 1-1,5 см и 5-5,5 см от шва соединения рукавов. Вертикальные полосы обработаны на расстоянии 4+/-0,5 см от шва соединения рукавов в области плеча и доходят до первой встреченной полосы, идущей по груди. По краям всех полос проходит декоративная серая нить. В центральной части спины белой краской размером 4X4 см напечатано &lt;&lt;ARM USAR&gt;&gt; </w:t>
            </w:r>
            <w:r w:rsidR="00E03B17" w:rsidRPr="00E03B17">
              <w:rPr>
                <w:rStyle w:val="y2iqfc"/>
                <w:rFonts w:ascii="GHEA Grapalat" w:hAnsi="GHEA Grapalat" w:cs="Cambria"/>
                <w:color w:val="202124"/>
              </w:rPr>
              <w:t>л</w:t>
            </w:r>
            <w:r w:rsidRPr="003C3AD0">
              <w:rPr>
                <w:rStyle w:val="y2iqfc"/>
                <w:rFonts w:ascii="GHEA Grapalat" w:hAnsi="GHEA Grapalat" w:cs="Cambria"/>
                <w:color w:val="202124"/>
              </w:rPr>
              <w:t>атинские буквы</w:t>
            </w:r>
            <w:r w:rsidR="00E03B17" w:rsidRPr="00E03B17">
              <w:rPr>
                <w:rStyle w:val="y2iqfc"/>
                <w:rFonts w:ascii="GHEA Grapalat" w:hAnsi="GHEA Grapalat" w:cs="Cambria"/>
                <w:color w:val="202124"/>
              </w:rPr>
              <w:t>.</w:t>
            </w:r>
            <w:r w:rsidRPr="003C3AD0">
              <w:rPr>
                <w:rStyle w:val="y2iqfc"/>
                <w:rFonts w:ascii="GHEA Grapalat" w:hAnsi="GHEA Grapalat" w:cs="Cambria"/>
                <w:color w:val="202124"/>
              </w:rPr>
              <w:t xml:space="preserve"> Размеры куртки предоставляются Заказчиком не позднее, чем за месяц до доставки. </w:t>
            </w:r>
          </w:p>
          <w:p w14:paraId="0AB6E7EE" w14:textId="7ADDB6C6" w:rsidR="00622FC1" w:rsidRPr="003C3AD0" w:rsidRDefault="00E03B17" w:rsidP="00622FC1">
            <w:pPr>
              <w:pStyle w:val="HTMLPreformatted"/>
              <w:shd w:val="clear" w:color="auto" w:fill="F8F9FA"/>
              <w:jc w:val="both"/>
              <w:rPr>
                <w:rStyle w:val="y2iqfc"/>
                <w:rFonts w:ascii="GHEA Grapalat" w:hAnsi="GHEA Grapalat" w:cs="Cambria"/>
                <w:color w:val="202124"/>
              </w:rPr>
            </w:pPr>
            <w:r w:rsidRPr="00E03B17">
              <w:rPr>
                <w:rStyle w:val="y2iqfc"/>
                <w:rFonts w:ascii="GHEA Grapalat" w:hAnsi="GHEA Grapalat" w:cs="Cambria"/>
                <w:color w:val="202124"/>
              </w:rPr>
              <w:t>Погонй</w:t>
            </w:r>
            <w:r w:rsidR="00622FC1" w:rsidRPr="003C3AD0">
              <w:rPr>
                <w:rStyle w:val="y2iqfc"/>
                <w:rFonts w:ascii="GHEA Grapalat" w:hAnsi="GHEA Grapalat" w:cs="Cambria"/>
                <w:color w:val="202124"/>
              </w:rPr>
              <w:t xml:space="preserve"> офицерского звания на к</w:t>
            </w:r>
            <w:r w:rsidRPr="00E03B17">
              <w:rPr>
                <w:rStyle w:val="y2iqfc"/>
                <w:rFonts w:ascii="GHEA Grapalat" w:hAnsi="GHEA Grapalat" w:cs="Cambria"/>
                <w:color w:val="202124"/>
              </w:rPr>
              <w:t>уртке</w:t>
            </w:r>
            <w:r w:rsidR="00622FC1" w:rsidRPr="003C3AD0">
              <w:rPr>
                <w:rStyle w:val="y2iqfc"/>
                <w:rFonts w:ascii="GHEA Grapalat" w:hAnsi="GHEA Grapalat" w:cs="Cambria"/>
                <w:color w:val="202124"/>
              </w:rPr>
              <w:t xml:space="preserve"> выполнен</w:t>
            </w:r>
            <w:r w:rsidRPr="00E03B17">
              <w:rPr>
                <w:rStyle w:val="y2iqfc"/>
                <w:rFonts w:ascii="GHEA Grapalat" w:hAnsi="GHEA Grapalat" w:cs="Cambria"/>
                <w:color w:val="202124"/>
              </w:rPr>
              <w:t>ы</w:t>
            </w:r>
            <w:r w:rsidR="00622FC1" w:rsidRPr="003C3AD0">
              <w:rPr>
                <w:rStyle w:val="y2iqfc"/>
                <w:rFonts w:ascii="GHEA Grapalat" w:hAnsi="GHEA Grapalat" w:cs="Cambria"/>
                <w:color w:val="202124"/>
              </w:rPr>
              <w:t xml:space="preserve"> из черной матовой ткани в форме пятиугольника, с черной самоклеящейся лентой на обороте. Внешние размеры: 72 X 52 мм +/- 2%. Вышит золот</w:t>
            </w:r>
            <w:r w:rsidR="00091B6A" w:rsidRPr="003C3AD0">
              <w:rPr>
                <w:rStyle w:val="y2iqfc"/>
                <w:rFonts w:ascii="GHEA Grapalat" w:hAnsi="GHEA Grapalat" w:cs="Cambria"/>
                <w:color w:val="202124"/>
              </w:rPr>
              <w:t>ист</w:t>
            </w:r>
            <w:r w:rsidR="00622FC1" w:rsidRPr="003C3AD0">
              <w:rPr>
                <w:rStyle w:val="y2iqfc"/>
                <w:rFonts w:ascii="GHEA Grapalat" w:hAnsi="GHEA Grapalat" w:cs="Cambria"/>
                <w:color w:val="202124"/>
              </w:rPr>
              <w:t>ыми звездами:</w:t>
            </w:r>
          </w:p>
          <w:p w14:paraId="25EC39F4" w14:textId="66F00A3B"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Полковник, подполковник, майор – 20-мм пятиконечные звезды</w:t>
            </w:r>
            <w:r w:rsidR="009D2B2A" w:rsidRPr="003C3AD0">
              <w:rPr>
                <w:rStyle w:val="y2iqfc"/>
                <w:rFonts w:ascii="GHEA Grapalat" w:hAnsi="GHEA Grapalat" w:cs="Cambria"/>
                <w:color w:val="202124"/>
              </w:rPr>
              <w:t>.</w:t>
            </w:r>
          </w:p>
          <w:p w14:paraId="72780AB9" w14:textId="1599EE73"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Капитан, старший лейтенант, лейтенант, старший унтер-офицер, унтер-офицер — пятиконечные звезды </w:t>
            </w:r>
            <w:r w:rsidR="00E03B17" w:rsidRPr="00E03B17">
              <w:rPr>
                <w:rStyle w:val="y2iqfc"/>
                <w:rFonts w:ascii="GHEA Grapalat" w:hAnsi="GHEA Grapalat" w:cs="Cambria"/>
                <w:color w:val="202124"/>
              </w:rPr>
              <w:t>шириной</w:t>
            </w:r>
            <w:r w:rsidRPr="003C3AD0">
              <w:rPr>
                <w:rStyle w:val="y2iqfc"/>
                <w:rFonts w:ascii="GHEA Grapalat" w:hAnsi="GHEA Grapalat" w:cs="Cambria"/>
                <w:color w:val="202124"/>
              </w:rPr>
              <w:t xml:space="preserve"> 13 мм.</w:t>
            </w:r>
          </w:p>
          <w:p w14:paraId="0240472F" w14:textId="77777777"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Звезды следует разместить следующим образом:</w:t>
            </w:r>
          </w:p>
          <w:p w14:paraId="76F77FCE" w14:textId="182800D1"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Полковник – 42 мм от края нижнего острого угла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xml:space="preserve"> до центра трех звезд, две звезды рядом друг с другом, третья звезда в 25 мм от центра первого ряда звезд.</w:t>
            </w:r>
          </w:p>
          <w:p w14:paraId="29DA6A47" w14:textId="4CE5797E" w:rsidR="00622FC1" w:rsidRPr="003C3AD0" w:rsidRDefault="00622FC1" w:rsidP="00622FC1">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Подполковник – 25 мм от края нижнего острого угла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xml:space="preserve"> до центра звезд, две звезды рядом друг с другом.</w:t>
            </w:r>
          </w:p>
          <w:p w14:paraId="762FF863" w14:textId="3C8D568D" w:rsidR="00C26DF5" w:rsidRPr="003C3AD0" w:rsidRDefault="00C26DF5" w:rsidP="00C26DF5">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Майор – 45 мм от края нижнего острого угла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xml:space="preserve"> до центра звезды.</w:t>
            </w:r>
          </w:p>
          <w:p w14:paraId="2958D4D8" w14:textId="34F217C6" w:rsidR="00C26DF5" w:rsidRPr="003C3AD0" w:rsidRDefault="00C26DF5" w:rsidP="00C26DF5">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Капитан – две звезды рядом друг с другом на расстоянии 20 мм от края нижнего острого угла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xml:space="preserve"> до центра звезд, третья звезда на расстоянии 20 мм от центра первого ряда звезд, четвертая звезда на расстоянии 20 мм от центра третьего.</w:t>
            </w:r>
          </w:p>
          <w:p w14:paraId="4FEA2514" w14:textId="23F8CCFE" w:rsidR="00C26DF5" w:rsidRPr="003C3AD0" w:rsidRDefault="00C26DF5" w:rsidP="00C26DF5">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Старший лейтенант — две звезды рядом на расстоянии 25 мм от </w:t>
            </w:r>
            <w:r w:rsidRPr="003C3AD0">
              <w:rPr>
                <w:rStyle w:val="y2iqfc"/>
                <w:rFonts w:ascii="GHEA Grapalat" w:hAnsi="GHEA Grapalat" w:cs="Cambria"/>
                <w:color w:val="202124"/>
              </w:rPr>
              <w:lastRenderedPageBreak/>
              <w:t xml:space="preserve">края нижнего острого угла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xml:space="preserve"> до центра звезд, третья звезда на расстоянии 25 мм от центра первого ряда звезд.</w:t>
            </w:r>
          </w:p>
          <w:p w14:paraId="1A0B856B" w14:textId="45FD8FC9" w:rsidR="00C26DF5" w:rsidRPr="003C3AD0" w:rsidRDefault="00C26DF5" w:rsidP="00C26DF5">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Лейтенант – две звезды рядом друг с другом на расстоянии 25 мм от края нижнего острого угла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xml:space="preserve"> до центра звезд.</w:t>
            </w:r>
          </w:p>
          <w:p w14:paraId="3E634E67" w14:textId="59C7692F" w:rsidR="00C26DF5" w:rsidRPr="003C3AD0" w:rsidRDefault="00C26DF5" w:rsidP="00C26DF5">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Старший унтер-офицер – 20 мм от края нижнего острого угла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xml:space="preserve"> до центра первой звезды, вторая звезда 20 мм от центра первой звезды, третья звезда 20 мм от центра второй звезды.</w:t>
            </w:r>
          </w:p>
          <w:p w14:paraId="02C38A22" w14:textId="4E0C7DA9" w:rsidR="00C26DF5" w:rsidRPr="003C3AD0" w:rsidRDefault="00C26DF5" w:rsidP="00C26DF5">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Младший офицер – 25 мм от края нижнего острого угла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xml:space="preserve"> до центра первой звезды, вторая звезда на расстоянии 25 мм от центра первой звезды.</w:t>
            </w:r>
          </w:p>
          <w:p w14:paraId="2296DD1F" w14:textId="47791AE3" w:rsidR="00C26DF5" w:rsidRPr="003C3AD0" w:rsidRDefault="00C26DF5" w:rsidP="00C26DF5">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Старший - Посередине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на расстоянии 5 мм от верхнего и нижнего краев, вертикально нашита золот</w:t>
            </w:r>
            <w:r w:rsidR="008C6CC0" w:rsidRPr="003C3AD0">
              <w:rPr>
                <w:rStyle w:val="y2iqfc"/>
                <w:rFonts w:ascii="GHEA Grapalat" w:hAnsi="GHEA Grapalat" w:cs="Cambria"/>
                <w:color w:val="202124"/>
              </w:rPr>
              <w:t>истая</w:t>
            </w:r>
            <w:r w:rsidRPr="003C3AD0">
              <w:rPr>
                <w:rStyle w:val="y2iqfc"/>
                <w:rFonts w:ascii="GHEA Grapalat" w:hAnsi="GHEA Grapalat" w:cs="Cambria"/>
                <w:color w:val="202124"/>
              </w:rPr>
              <w:t xml:space="preserve"> нить лента шириной 12 мм.</w:t>
            </w:r>
          </w:p>
          <w:p w14:paraId="20FE3A0D" w14:textId="30C8A01F" w:rsidR="00C26DF5" w:rsidRPr="003C3AD0" w:rsidRDefault="00C26DF5" w:rsidP="00C26DF5">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Старший сержант - Посередине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на расстоянии 5 мм от правого и левого краев, горизонтально нашита золот</w:t>
            </w:r>
            <w:r w:rsidR="008C6CC0" w:rsidRPr="003C3AD0">
              <w:rPr>
                <w:rStyle w:val="y2iqfc"/>
                <w:rFonts w:ascii="GHEA Grapalat" w:hAnsi="GHEA Grapalat" w:cs="Cambria"/>
                <w:color w:val="202124"/>
              </w:rPr>
              <w:t>ист</w:t>
            </w:r>
            <w:r w:rsidRPr="003C3AD0">
              <w:rPr>
                <w:rStyle w:val="y2iqfc"/>
                <w:rFonts w:ascii="GHEA Grapalat" w:hAnsi="GHEA Grapalat" w:cs="Cambria"/>
                <w:color w:val="202124"/>
              </w:rPr>
              <w:t>ой нитью лента шириной 12 мм.</w:t>
            </w:r>
          </w:p>
          <w:p w14:paraId="7E475289" w14:textId="17156970" w:rsidR="00C26DF5" w:rsidRPr="003C3AD0" w:rsidRDefault="00C26DF5" w:rsidP="00C26DF5">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Сержант — посередине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на расстоянии 5 мм от правого и левого краев, нашиты золот</w:t>
            </w:r>
            <w:r w:rsidR="008C6CC0" w:rsidRPr="003C3AD0">
              <w:rPr>
                <w:rStyle w:val="y2iqfc"/>
                <w:rFonts w:ascii="GHEA Grapalat" w:hAnsi="GHEA Grapalat" w:cs="Cambria"/>
                <w:color w:val="202124"/>
              </w:rPr>
              <w:t>ист</w:t>
            </w:r>
            <w:r w:rsidRPr="003C3AD0">
              <w:rPr>
                <w:rStyle w:val="y2iqfc"/>
                <w:rFonts w:ascii="GHEA Grapalat" w:hAnsi="GHEA Grapalat" w:cs="Cambria"/>
                <w:color w:val="202124"/>
              </w:rPr>
              <w:t>ой нитью горизонтально три полосы шириной 5 мм на расстоянии 3 мм друг от друга.</w:t>
            </w:r>
          </w:p>
          <w:p w14:paraId="11364430" w14:textId="7DF2936F" w:rsidR="00C26DF5" w:rsidRPr="003C3AD0" w:rsidRDefault="00C26DF5" w:rsidP="00C26DF5">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 xml:space="preserve">Младший сержант — посередине </w:t>
            </w:r>
            <w:r w:rsidR="008C6CC0" w:rsidRPr="003C3AD0">
              <w:rPr>
                <w:rStyle w:val="y2iqfc"/>
                <w:rFonts w:ascii="GHEA Grapalat" w:hAnsi="GHEA Grapalat" w:cs="Cambria"/>
                <w:color w:val="202124"/>
              </w:rPr>
              <w:t>погона</w:t>
            </w:r>
            <w:r w:rsidRPr="003C3AD0">
              <w:rPr>
                <w:rStyle w:val="y2iqfc"/>
                <w:rFonts w:ascii="GHEA Grapalat" w:hAnsi="GHEA Grapalat" w:cs="Cambria"/>
                <w:color w:val="202124"/>
              </w:rPr>
              <w:t>, на расстоянии 5 мм от правого и левого краев, горизонтально нашиты две ленты шириной 5 мм светло-коричневой /бежевой/ нитью, на расстоянии 3 мм друг от друга.</w:t>
            </w:r>
          </w:p>
          <w:p w14:paraId="12FC6B9C" w14:textId="159D2B57" w:rsidR="00C26DF5" w:rsidRPr="003C3AD0" w:rsidRDefault="00C26DF5" w:rsidP="00E03B17">
            <w:pPr>
              <w:pStyle w:val="HTMLPreformatted"/>
              <w:shd w:val="clear" w:color="auto" w:fill="F8F9FA"/>
              <w:jc w:val="both"/>
              <w:rPr>
                <w:rStyle w:val="y2iqfc"/>
                <w:rFonts w:ascii="GHEA Grapalat" w:hAnsi="GHEA Grapalat" w:cs="Cambria"/>
                <w:color w:val="202124"/>
              </w:rPr>
            </w:pPr>
            <w:r w:rsidRPr="003C3AD0">
              <w:rPr>
                <w:rStyle w:val="y2iqfc"/>
                <w:rFonts w:ascii="GHEA Grapalat" w:hAnsi="GHEA Grapalat" w:cs="Cambria"/>
                <w:color w:val="202124"/>
              </w:rPr>
              <w:t>Размеры предоставит ответственный отдел. Упаковка в прозрачный полиэтиленовый пакет. На этикетке указывается наименование ассортимента, количество, наименование организации-производителя, месяц и год изготовления. По требованию Заказчика при поставке предъявляется сертификат соответствия на состав и поверхностную плотность ткани, выданный производителем поставщику. В случае обнаружения дефектов после поставки поставщик обязан устранить их по требованию Заказчика. По требованию заказч</w:t>
            </w:r>
            <w:r w:rsidR="008C6CC0" w:rsidRPr="003C3AD0">
              <w:rPr>
                <w:rStyle w:val="y2iqfc"/>
                <w:rFonts w:ascii="GHEA Grapalat" w:hAnsi="GHEA Grapalat" w:cs="Cambria"/>
                <w:color w:val="202124"/>
              </w:rPr>
              <w:t xml:space="preserve">ика поставщик может </w:t>
            </w:r>
            <w:r w:rsidRPr="003C3AD0">
              <w:rPr>
                <w:rStyle w:val="y2iqfc"/>
                <w:rFonts w:ascii="GHEA Grapalat" w:hAnsi="GHEA Grapalat" w:cs="Cambria"/>
                <w:color w:val="202124"/>
              </w:rPr>
              <w:t>предоставить отчет лабораторных испытаний поставляемой продукции.</w:t>
            </w:r>
            <w:r w:rsidR="003C3AD0" w:rsidRPr="003C3AD0">
              <w:rPr>
                <w:rStyle w:val="y2iqfc"/>
                <w:rFonts w:ascii="GHEA Grapalat" w:hAnsi="GHEA Grapalat" w:cs="Cambria"/>
                <w:color w:val="202124"/>
              </w:rPr>
              <w:t xml:space="preserve"> </w:t>
            </w:r>
          </w:p>
        </w:tc>
        <w:tc>
          <w:tcPr>
            <w:tcW w:w="709" w:type="dxa"/>
            <w:tcBorders>
              <w:left w:val="single" w:sz="4" w:space="0" w:color="auto"/>
              <w:right w:val="single" w:sz="4" w:space="0" w:color="auto"/>
            </w:tcBorders>
            <w:vAlign w:val="center"/>
          </w:tcPr>
          <w:p w14:paraId="78B8FC70" w14:textId="28E1C0C4" w:rsidR="00EA7F57" w:rsidRPr="009519FA" w:rsidRDefault="00EA7F57" w:rsidP="00EA7F57">
            <w:pPr>
              <w:spacing w:line="256" w:lineRule="auto"/>
              <w:jc w:val="center"/>
              <w:rPr>
                <w:rFonts w:ascii="GHEA Grapalat" w:hAnsi="GHEA Grapalat" w:cs="Arial"/>
                <w:sz w:val="18"/>
                <w:szCs w:val="18"/>
                <w:lang w:val="ru-RU"/>
              </w:rPr>
            </w:pPr>
            <w:r w:rsidRPr="009519FA">
              <w:rPr>
                <w:rFonts w:ascii="GHEA Grapalat" w:hAnsi="GHEA Grapalat"/>
                <w:sz w:val="18"/>
                <w:szCs w:val="18"/>
                <w:lang w:val="ru-RU"/>
              </w:rPr>
              <w:lastRenderedPageBreak/>
              <w:t>штук</w:t>
            </w:r>
          </w:p>
        </w:tc>
        <w:tc>
          <w:tcPr>
            <w:tcW w:w="709" w:type="dxa"/>
            <w:tcBorders>
              <w:left w:val="single" w:sz="4" w:space="0" w:color="auto"/>
              <w:right w:val="single" w:sz="4" w:space="0" w:color="auto"/>
            </w:tcBorders>
            <w:vAlign w:val="center"/>
          </w:tcPr>
          <w:p w14:paraId="6BB93A70" w14:textId="5D04129A" w:rsidR="00EA7F57" w:rsidRPr="009519FA" w:rsidRDefault="00EA7F57" w:rsidP="00EA7F57">
            <w:pPr>
              <w:spacing w:line="256" w:lineRule="auto"/>
              <w:jc w:val="center"/>
              <w:rPr>
                <w:rFonts w:ascii="GHEA Grapalat" w:hAnsi="GHEA Grapalat"/>
                <w:sz w:val="18"/>
                <w:szCs w:val="18"/>
                <w:lang w:val="ru-RU"/>
              </w:rPr>
            </w:pPr>
            <w:r w:rsidRPr="009519FA">
              <w:rPr>
                <w:rFonts w:ascii="GHEA Grapalat" w:hAnsi="GHEA Grapalat" w:cs="Arial"/>
                <w:color w:val="000000"/>
                <w:sz w:val="16"/>
                <w:szCs w:val="16"/>
              </w:rPr>
              <w:t>16500</w:t>
            </w:r>
          </w:p>
        </w:tc>
        <w:tc>
          <w:tcPr>
            <w:tcW w:w="1134" w:type="dxa"/>
            <w:tcBorders>
              <w:left w:val="single" w:sz="4" w:space="0" w:color="auto"/>
              <w:right w:val="single" w:sz="4" w:space="0" w:color="auto"/>
            </w:tcBorders>
            <w:vAlign w:val="center"/>
          </w:tcPr>
          <w:p w14:paraId="3C03CE4D" w14:textId="439A4EED" w:rsidR="00EA7F57" w:rsidRPr="009519FA" w:rsidRDefault="00EA7F57" w:rsidP="00EA7F57">
            <w:pPr>
              <w:spacing w:line="256" w:lineRule="auto"/>
              <w:jc w:val="center"/>
              <w:rPr>
                <w:rFonts w:ascii="GHEA Grapalat" w:hAnsi="GHEA Grapalat"/>
                <w:sz w:val="18"/>
                <w:szCs w:val="18"/>
                <w:lang w:val="ru-RU"/>
              </w:rPr>
            </w:pPr>
            <w:r w:rsidRPr="009519FA">
              <w:rPr>
                <w:rFonts w:ascii="GHEA Grapalat" w:hAnsi="GHEA Grapalat" w:cs="Arial"/>
                <w:b/>
                <w:bCs/>
                <w:color w:val="000000"/>
                <w:sz w:val="16"/>
                <w:szCs w:val="16"/>
              </w:rPr>
              <w:t>7 425 000</w:t>
            </w:r>
          </w:p>
        </w:tc>
        <w:tc>
          <w:tcPr>
            <w:tcW w:w="567" w:type="dxa"/>
            <w:tcBorders>
              <w:left w:val="single" w:sz="4" w:space="0" w:color="auto"/>
              <w:right w:val="single" w:sz="4" w:space="0" w:color="auto"/>
            </w:tcBorders>
            <w:vAlign w:val="center"/>
          </w:tcPr>
          <w:p w14:paraId="790E444C" w14:textId="596DD3D7" w:rsidR="00EA7F57" w:rsidRPr="009519FA" w:rsidRDefault="00EA7F57" w:rsidP="00EA7F57">
            <w:pPr>
              <w:spacing w:line="256" w:lineRule="auto"/>
              <w:jc w:val="center"/>
              <w:rPr>
                <w:rFonts w:ascii="GHEA Grapalat" w:hAnsi="GHEA Grapalat"/>
                <w:sz w:val="16"/>
                <w:szCs w:val="16"/>
                <w:lang w:val="ru-RU"/>
              </w:rPr>
            </w:pPr>
            <w:r w:rsidRPr="009519FA">
              <w:rPr>
                <w:rFonts w:ascii="GHEA Grapalat" w:hAnsi="GHEA Grapalat" w:cs="Arial"/>
                <w:color w:val="000000"/>
                <w:sz w:val="16"/>
                <w:szCs w:val="16"/>
              </w:rPr>
              <w:t>450</w:t>
            </w:r>
          </w:p>
        </w:tc>
        <w:tc>
          <w:tcPr>
            <w:tcW w:w="708" w:type="dxa"/>
            <w:tcBorders>
              <w:left w:val="single" w:sz="4" w:space="0" w:color="auto"/>
              <w:right w:val="single" w:sz="4" w:space="0" w:color="auto"/>
            </w:tcBorders>
            <w:vAlign w:val="center"/>
          </w:tcPr>
          <w:p w14:paraId="335F2021" w14:textId="2852F8D0" w:rsidR="00EA7F57" w:rsidRPr="009519FA" w:rsidRDefault="00EA7F57" w:rsidP="00EA7F57">
            <w:pPr>
              <w:spacing w:line="256" w:lineRule="auto"/>
              <w:jc w:val="center"/>
              <w:rPr>
                <w:rFonts w:ascii="GHEA Grapalat" w:hAnsi="GHEA Grapalat"/>
                <w:sz w:val="16"/>
                <w:szCs w:val="16"/>
                <w:lang w:val="hy-AM"/>
              </w:rPr>
            </w:pPr>
            <w:r w:rsidRPr="009519FA">
              <w:rPr>
                <w:rFonts w:ascii="GHEA Grapalat" w:hAnsi="GHEA Grapalat"/>
                <w:sz w:val="12"/>
                <w:szCs w:val="12"/>
                <w:lang w:val="hy-AM"/>
              </w:rPr>
              <w:t xml:space="preserve">г.Ереван,  </w:t>
            </w:r>
            <w:r w:rsidRPr="009519FA">
              <w:rPr>
                <w:rFonts w:ascii="GHEA Grapalat" w:hAnsi="GHEA Grapalat"/>
                <w:sz w:val="12"/>
                <w:szCs w:val="12"/>
                <w:lang w:val="ru-RU"/>
              </w:rPr>
              <w:t>Ш</w:t>
            </w:r>
            <w:r w:rsidRPr="009519FA">
              <w:rPr>
                <w:rFonts w:ascii="GHEA Grapalat" w:hAnsi="GHEA Grapalat"/>
                <w:sz w:val="12"/>
                <w:szCs w:val="12"/>
                <w:lang w:val="hy-AM"/>
              </w:rPr>
              <w:t>енгавитский район, ул. Ширака 3-й переулок</w:t>
            </w:r>
            <w:r w:rsidRPr="009519FA">
              <w:rPr>
                <w:rFonts w:ascii="GHEA Grapalat" w:hAnsi="GHEA Grapalat"/>
                <w:sz w:val="12"/>
                <w:szCs w:val="12"/>
              </w:rPr>
              <w:t>, 6</w:t>
            </w:r>
            <w:r w:rsidRPr="009519FA">
              <w:rPr>
                <w:rFonts w:ascii="GHEA Grapalat" w:hAnsi="GHEA Grapalat"/>
                <w:sz w:val="12"/>
                <w:szCs w:val="12"/>
                <w:lang w:val="hy-AM"/>
              </w:rPr>
              <w:t xml:space="preserve"> </w:t>
            </w:r>
          </w:p>
        </w:tc>
        <w:tc>
          <w:tcPr>
            <w:tcW w:w="567" w:type="dxa"/>
            <w:tcBorders>
              <w:left w:val="single" w:sz="4" w:space="0" w:color="auto"/>
              <w:right w:val="single" w:sz="4" w:space="0" w:color="auto"/>
            </w:tcBorders>
            <w:vAlign w:val="center"/>
          </w:tcPr>
          <w:p w14:paraId="63606A07" w14:textId="7DF33D7C" w:rsidR="00EA7F57" w:rsidRPr="009519FA" w:rsidRDefault="00EA7F57" w:rsidP="00EA7F57">
            <w:pPr>
              <w:spacing w:line="256" w:lineRule="auto"/>
              <w:jc w:val="center"/>
              <w:rPr>
                <w:rFonts w:ascii="GHEA Grapalat" w:hAnsi="GHEA Grapalat"/>
                <w:sz w:val="18"/>
                <w:szCs w:val="18"/>
                <w:lang w:val="hy-AM"/>
              </w:rPr>
            </w:pPr>
            <w:r w:rsidRPr="009519FA">
              <w:rPr>
                <w:rFonts w:ascii="GHEA Grapalat" w:hAnsi="GHEA Grapalat" w:cs="Arial"/>
                <w:color w:val="000000"/>
                <w:sz w:val="16"/>
                <w:szCs w:val="16"/>
              </w:rPr>
              <w:t>450</w:t>
            </w:r>
          </w:p>
        </w:tc>
        <w:tc>
          <w:tcPr>
            <w:tcW w:w="1381" w:type="dxa"/>
            <w:tcBorders>
              <w:left w:val="single" w:sz="4" w:space="0" w:color="auto"/>
              <w:right w:val="single" w:sz="4" w:space="0" w:color="auto"/>
            </w:tcBorders>
            <w:vAlign w:val="center"/>
          </w:tcPr>
          <w:p w14:paraId="62688663" w14:textId="77777777" w:rsidR="00EA7F57" w:rsidRPr="009519FA" w:rsidRDefault="00EA7F57" w:rsidP="00EA7F57">
            <w:pPr>
              <w:jc w:val="center"/>
              <w:rPr>
                <w:rFonts w:ascii="GHEA Grapalat" w:hAnsi="GHEA Grapalat" w:cs="Arial"/>
                <w:sz w:val="14"/>
                <w:szCs w:val="14"/>
                <w:lang w:val="ru-RU"/>
              </w:rPr>
            </w:pPr>
            <w:r w:rsidRPr="009519FA">
              <w:rPr>
                <w:rFonts w:ascii="GHEA Grapalat" w:hAnsi="GHEA Grapalat" w:cs="Arial"/>
                <w:sz w:val="14"/>
                <w:szCs w:val="14"/>
                <w:lang w:val="ru-RU"/>
              </w:rPr>
              <w:t>С момента вступления соглашения в силу,</w:t>
            </w:r>
          </w:p>
          <w:p w14:paraId="5EF86512" w14:textId="77777777" w:rsidR="00EA7F57" w:rsidRPr="009519FA" w:rsidRDefault="00EA7F57" w:rsidP="00EA7F57">
            <w:pPr>
              <w:jc w:val="center"/>
              <w:rPr>
                <w:rFonts w:ascii="GHEA Grapalat" w:hAnsi="GHEA Grapalat" w:cs="Arial"/>
                <w:sz w:val="14"/>
                <w:szCs w:val="14"/>
                <w:lang w:val="ru-RU"/>
              </w:rPr>
            </w:pPr>
            <w:r w:rsidRPr="009519FA">
              <w:rPr>
                <w:rFonts w:ascii="GHEA Grapalat" w:hAnsi="GHEA Grapalat" w:cs="Arial"/>
                <w:sz w:val="14"/>
                <w:szCs w:val="14"/>
                <w:lang w:val="ru-RU"/>
              </w:rPr>
              <w:t>20 календарных дней спустя</w:t>
            </w:r>
          </w:p>
          <w:p w14:paraId="7A4A4CF6" w14:textId="77777777" w:rsidR="00EA7F57" w:rsidRPr="009519FA" w:rsidRDefault="00EA7F57" w:rsidP="00EA7F57">
            <w:pPr>
              <w:jc w:val="center"/>
              <w:rPr>
                <w:rFonts w:ascii="GHEA Grapalat" w:hAnsi="GHEA Grapalat" w:cs="Arial"/>
                <w:sz w:val="14"/>
                <w:szCs w:val="14"/>
                <w:lang w:val="ru-RU"/>
              </w:rPr>
            </w:pPr>
            <w:r w:rsidRPr="009519FA">
              <w:rPr>
                <w:rFonts w:ascii="GHEA Grapalat" w:hAnsi="GHEA Grapalat" w:cs="Arial"/>
                <w:sz w:val="14"/>
                <w:szCs w:val="14"/>
                <w:lang w:val="ru-RU"/>
              </w:rPr>
              <w:t xml:space="preserve">В течение 80 дней – </w:t>
            </w:r>
            <w:r w:rsidRPr="009519FA">
              <w:rPr>
                <w:rFonts w:ascii="GHEA Grapalat" w:hAnsi="GHEA Grapalat" w:cs="Arial"/>
                <w:sz w:val="14"/>
                <w:szCs w:val="14"/>
                <w:lang w:val="hy-AM"/>
              </w:rPr>
              <w:t xml:space="preserve">157 </w:t>
            </w:r>
            <w:r w:rsidRPr="009519FA">
              <w:rPr>
                <w:rFonts w:ascii="GHEA Grapalat" w:hAnsi="GHEA Grapalat" w:cs="Arial"/>
                <w:sz w:val="14"/>
                <w:szCs w:val="14"/>
                <w:lang w:val="ru-RU"/>
              </w:rPr>
              <w:t>штук,</w:t>
            </w:r>
          </w:p>
          <w:p w14:paraId="0F776903" w14:textId="77777777" w:rsidR="00EA7F57" w:rsidRPr="009519FA" w:rsidRDefault="00EA7F57" w:rsidP="00EA7F57">
            <w:pPr>
              <w:jc w:val="center"/>
              <w:rPr>
                <w:rFonts w:ascii="GHEA Grapalat" w:hAnsi="GHEA Grapalat" w:cs="Arial"/>
                <w:sz w:val="14"/>
                <w:szCs w:val="14"/>
                <w:lang w:val="ru-RU"/>
              </w:rPr>
            </w:pPr>
            <w:r w:rsidRPr="009519FA">
              <w:rPr>
                <w:rFonts w:ascii="GHEA Grapalat" w:hAnsi="GHEA Grapalat" w:cs="Arial"/>
                <w:sz w:val="14"/>
                <w:szCs w:val="14"/>
                <w:lang w:val="ru-RU"/>
              </w:rPr>
              <w:t xml:space="preserve">В течение  170 дней- </w:t>
            </w:r>
            <w:r w:rsidRPr="009519FA">
              <w:rPr>
                <w:rFonts w:ascii="GHEA Grapalat" w:hAnsi="GHEA Grapalat" w:cs="Arial"/>
                <w:sz w:val="14"/>
                <w:szCs w:val="14"/>
                <w:lang w:val="hy-AM"/>
              </w:rPr>
              <w:t>135</w:t>
            </w:r>
            <w:r w:rsidRPr="009519FA">
              <w:rPr>
                <w:rFonts w:ascii="GHEA Grapalat" w:hAnsi="GHEA Grapalat" w:cs="Arial"/>
                <w:sz w:val="14"/>
                <w:szCs w:val="14"/>
                <w:lang w:val="ru-RU"/>
              </w:rPr>
              <w:t xml:space="preserve"> штук,</w:t>
            </w:r>
          </w:p>
          <w:p w14:paraId="04D078CC" w14:textId="73046470" w:rsidR="00EA7F57" w:rsidRPr="009519FA" w:rsidRDefault="00EA7F57" w:rsidP="00EA7F57">
            <w:pPr>
              <w:jc w:val="center"/>
              <w:rPr>
                <w:rFonts w:ascii="GHEA Grapalat" w:hAnsi="GHEA Grapalat" w:cs="Arial"/>
                <w:sz w:val="14"/>
                <w:szCs w:val="14"/>
                <w:lang w:val="ru-RU"/>
              </w:rPr>
            </w:pPr>
            <w:r w:rsidRPr="009519FA">
              <w:rPr>
                <w:rFonts w:ascii="GHEA Grapalat" w:hAnsi="GHEA Grapalat" w:cs="Arial"/>
                <w:sz w:val="14"/>
                <w:szCs w:val="14"/>
                <w:lang w:val="ru-RU"/>
              </w:rPr>
              <w:t>В течение 260 дней-</w:t>
            </w:r>
            <w:r w:rsidRPr="009519FA">
              <w:rPr>
                <w:rFonts w:ascii="GHEA Grapalat" w:hAnsi="GHEA Grapalat" w:cs="Arial"/>
                <w:sz w:val="14"/>
                <w:szCs w:val="14"/>
                <w:lang w:val="hy-AM"/>
              </w:rPr>
              <w:t>158</w:t>
            </w:r>
            <w:r w:rsidRPr="009519FA">
              <w:rPr>
                <w:rFonts w:ascii="GHEA Grapalat" w:hAnsi="GHEA Grapalat" w:cs="Arial"/>
                <w:sz w:val="14"/>
                <w:szCs w:val="14"/>
                <w:lang w:val="ru-RU"/>
              </w:rPr>
              <w:t xml:space="preserve"> штук.</w:t>
            </w:r>
          </w:p>
        </w:tc>
      </w:tr>
      <w:tr w:rsidR="00723281" w:rsidRPr="00537970" w14:paraId="7D46D406" w14:textId="77777777" w:rsidTr="003C3AD0">
        <w:trPr>
          <w:trHeight w:val="839"/>
          <w:jc w:val="center"/>
        </w:trPr>
        <w:tc>
          <w:tcPr>
            <w:tcW w:w="301" w:type="dxa"/>
            <w:tcBorders>
              <w:left w:val="single" w:sz="4" w:space="0" w:color="auto"/>
              <w:right w:val="single" w:sz="4" w:space="0" w:color="auto"/>
            </w:tcBorders>
          </w:tcPr>
          <w:p w14:paraId="349162AE" w14:textId="743E4690" w:rsidR="00723281" w:rsidRPr="009519FA" w:rsidRDefault="00723281" w:rsidP="00723281">
            <w:pPr>
              <w:spacing w:line="256" w:lineRule="auto"/>
              <w:jc w:val="center"/>
              <w:rPr>
                <w:rFonts w:ascii="GHEA Grapalat" w:hAnsi="GHEA Grapalat"/>
                <w:sz w:val="18"/>
                <w:szCs w:val="18"/>
                <w:lang w:val="hy-AM"/>
              </w:rPr>
            </w:pPr>
            <w:r w:rsidRPr="009519FA">
              <w:rPr>
                <w:rFonts w:ascii="GHEA Grapalat" w:hAnsi="GHEA Grapalat"/>
                <w:sz w:val="18"/>
                <w:szCs w:val="18"/>
                <w:lang w:val="hy-AM"/>
              </w:rPr>
              <w:lastRenderedPageBreak/>
              <w:t>3</w:t>
            </w:r>
          </w:p>
        </w:tc>
        <w:tc>
          <w:tcPr>
            <w:tcW w:w="851" w:type="dxa"/>
            <w:tcBorders>
              <w:left w:val="single" w:sz="4" w:space="0" w:color="auto"/>
              <w:right w:val="single" w:sz="4" w:space="0" w:color="auto"/>
            </w:tcBorders>
            <w:vAlign w:val="center"/>
          </w:tcPr>
          <w:p w14:paraId="48837465" w14:textId="1ACAD1CA" w:rsidR="00723281" w:rsidRPr="009519FA" w:rsidRDefault="00723281" w:rsidP="00723281">
            <w:pPr>
              <w:spacing w:line="256" w:lineRule="auto"/>
              <w:jc w:val="center"/>
              <w:rPr>
                <w:rFonts w:ascii="GHEA Grapalat" w:hAnsi="GHEA Grapalat" w:cs="Calibri"/>
                <w:sz w:val="18"/>
                <w:szCs w:val="18"/>
                <w:lang w:val="ru-RU"/>
              </w:rPr>
            </w:pPr>
            <w:r w:rsidRPr="009519FA">
              <w:rPr>
                <w:rFonts w:ascii="GHEA Grapalat" w:hAnsi="GHEA Grapalat" w:cs="Arial"/>
                <w:color w:val="000000"/>
                <w:sz w:val="16"/>
                <w:szCs w:val="16"/>
              </w:rPr>
              <w:t>35811180</w:t>
            </w:r>
            <w:r w:rsidRPr="009519FA">
              <w:rPr>
                <w:rFonts w:ascii="GHEA Grapalat" w:hAnsi="GHEA Grapalat" w:cs="Arial"/>
                <w:color w:val="000000"/>
                <w:sz w:val="16"/>
                <w:szCs w:val="16"/>
                <w:lang w:val="hy-AM"/>
              </w:rPr>
              <w:t>/511</w:t>
            </w:r>
          </w:p>
        </w:tc>
        <w:tc>
          <w:tcPr>
            <w:tcW w:w="1984" w:type="dxa"/>
            <w:tcBorders>
              <w:left w:val="single" w:sz="4" w:space="0" w:color="auto"/>
              <w:right w:val="single" w:sz="4" w:space="0" w:color="auto"/>
            </w:tcBorders>
            <w:vAlign w:val="center"/>
          </w:tcPr>
          <w:p w14:paraId="76150F98" w14:textId="48A9205C" w:rsidR="00723281" w:rsidRPr="009519FA" w:rsidRDefault="00723281" w:rsidP="00723281">
            <w:pPr>
              <w:spacing w:line="256" w:lineRule="auto"/>
              <w:rPr>
                <w:rFonts w:ascii="GHEA Grapalat" w:hAnsi="GHEA Grapalat"/>
                <w:b/>
                <w:color w:val="202124"/>
                <w:sz w:val="18"/>
                <w:szCs w:val="18"/>
                <w:lang w:val="ru-RU" w:eastAsia="ru-RU"/>
              </w:rPr>
            </w:pPr>
            <w:r w:rsidRPr="009519FA">
              <w:rPr>
                <w:rFonts w:ascii="GHEA Grapalat" w:hAnsi="GHEA Grapalat" w:cs="Arial"/>
                <w:color w:val="000000"/>
                <w:sz w:val="18"/>
                <w:szCs w:val="18"/>
                <w:lang w:val="ru-RU"/>
              </w:rPr>
              <w:t>Специальная одежда и аксессуары /зимняя куртка и шапка бирюзового цвета/</w:t>
            </w:r>
          </w:p>
        </w:tc>
        <w:tc>
          <w:tcPr>
            <w:tcW w:w="425" w:type="dxa"/>
            <w:tcBorders>
              <w:left w:val="single" w:sz="4" w:space="0" w:color="auto"/>
              <w:right w:val="single" w:sz="4" w:space="0" w:color="auto"/>
            </w:tcBorders>
            <w:vAlign w:val="center"/>
          </w:tcPr>
          <w:p w14:paraId="2104304F" w14:textId="77777777" w:rsidR="00723281" w:rsidRPr="009519FA" w:rsidRDefault="00723281" w:rsidP="00723281">
            <w:pPr>
              <w:spacing w:line="256" w:lineRule="auto"/>
              <w:jc w:val="center"/>
              <w:rPr>
                <w:rFonts w:ascii="GHEA Grapalat" w:hAnsi="GHEA Grapalat"/>
                <w:sz w:val="16"/>
                <w:szCs w:val="16"/>
                <w:lang w:val="ru-RU"/>
              </w:rPr>
            </w:pPr>
          </w:p>
        </w:tc>
        <w:tc>
          <w:tcPr>
            <w:tcW w:w="6379" w:type="dxa"/>
            <w:tcBorders>
              <w:left w:val="single" w:sz="4" w:space="0" w:color="auto"/>
              <w:right w:val="single" w:sz="4" w:space="0" w:color="auto"/>
            </w:tcBorders>
          </w:tcPr>
          <w:p w14:paraId="41557A69" w14:textId="77777777" w:rsidR="00723281" w:rsidRPr="0046506D" w:rsidRDefault="00723281" w:rsidP="00723281">
            <w:pPr>
              <w:pStyle w:val="HTMLPreformatted"/>
              <w:shd w:val="clear" w:color="auto" w:fill="F8F9FA"/>
              <w:jc w:val="both"/>
              <w:rPr>
                <w:rFonts w:ascii="GHEA Grapalat" w:hAnsi="GHEA Grapalat"/>
                <w:sz w:val="16"/>
                <w:szCs w:val="16"/>
                <w:lang w:val="nb-NO"/>
              </w:rPr>
            </w:pPr>
            <w:r w:rsidRPr="0046506D">
              <w:rPr>
                <w:rFonts w:ascii="GHEA Grapalat" w:hAnsi="GHEA Grapalat" w:cs="Sylfaen"/>
                <w:color w:val="000000" w:themeColor="text1"/>
                <w:sz w:val="16"/>
                <w:szCs w:val="16"/>
                <w:lang w:val="hy-AM"/>
              </w:rPr>
              <w:t xml:space="preserve">Поверхностная плотность ткани не менее </w:t>
            </w:r>
            <w:r w:rsidRPr="0046506D">
              <w:rPr>
                <w:rFonts w:ascii="GHEA Grapalat" w:hAnsi="GHEA Grapalat" w:cs="Sylfaen"/>
                <w:color w:val="000000" w:themeColor="text1"/>
                <w:sz w:val="16"/>
                <w:szCs w:val="16"/>
              </w:rPr>
              <w:t>210</w:t>
            </w:r>
            <w:r w:rsidRPr="0046506D">
              <w:rPr>
                <w:rFonts w:ascii="GHEA Grapalat" w:hAnsi="GHEA Grapalat" w:cs="Sylfaen"/>
                <w:color w:val="000000" w:themeColor="text1"/>
                <w:sz w:val="16"/>
                <w:szCs w:val="16"/>
                <w:lang w:val="hy-AM"/>
              </w:rPr>
              <w:t xml:space="preserve"> </w:t>
            </w:r>
            <w:r w:rsidRPr="0046506D">
              <w:rPr>
                <w:rFonts w:ascii="GHEA Grapalat" w:hAnsi="GHEA Grapalat" w:cs="Sylfaen"/>
                <w:color w:val="FFFFFF" w:themeColor="background1"/>
                <w:sz w:val="16"/>
                <w:szCs w:val="16"/>
              </w:rPr>
              <w:sym w:font="Symbol" w:char="F0B1"/>
            </w:r>
            <w:r w:rsidRPr="0046506D">
              <w:rPr>
                <w:rFonts w:ascii="GHEA Grapalat" w:hAnsi="GHEA Grapalat" w:cs="Sylfaen"/>
                <w:color w:val="000000" w:themeColor="text1"/>
                <w:sz w:val="16"/>
                <w:szCs w:val="16"/>
              </w:rPr>
              <w:sym w:font="Symbol" w:char="F0B1"/>
            </w:r>
            <w:r w:rsidRPr="0046506D">
              <w:rPr>
                <w:rFonts w:ascii="GHEA Grapalat" w:hAnsi="GHEA Grapalat" w:cs="Sylfaen"/>
                <w:sz w:val="16"/>
                <w:szCs w:val="16"/>
              </w:rPr>
              <w:t>3</w:t>
            </w:r>
            <w:r w:rsidRPr="0046506D">
              <w:rPr>
                <w:rFonts w:ascii="GHEA Grapalat" w:hAnsi="GHEA Grapalat" w:cs="Sylfaen"/>
                <w:sz w:val="16"/>
                <w:szCs w:val="16"/>
                <w:lang w:val="hy-AM"/>
              </w:rPr>
              <w:t xml:space="preserve"> грамм/м2, состав: </w:t>
            </w:r>
            <w:r w:rsidRPr="0046506D">
              <w:rPr>
                <w:rFonts w:ascii="GHEA Grapalat" w:hAnsi="GHEA Grapalat" w:cs="Sylfaen"/>
                <w:color w:val="000000" w:themeColor="text1"/>
                <w:sz w:val="16"/>
                <w:szCs w:val="16"/>
                <w:lang w:val="hy-AM"/>
              </w:rPr>
              <w:t xml:space="preserve">полиэстер </w:t>
            </w:r>
            <w:r w:rsidRPr="0046506D">
              <w:rPr>
                <w:rFonts w:ascii="GHEA Grapalat" w:hAnsi="GHEA Grapalat" w:cs="Sylfaen"/>
                <w:color w:val="000000" w:themeColor="text1"/>
                <w:sz w:val="16"/>
                <w:szCs w:val="16"/>
              </w:rPr>
              <w:t>50</w:t>
            </w:r>
            <w:r w:rsidRPr="0046506D">
              <w:rPr>
                <w:rFonts w:ascii="GHEA Grapalat" w:hAnsi="GHEA Grapalat" w:cs="Sylfaen"/>
                <w:color w:val="000000" w:themeColor="text1"/>
                <w:sz w:val="16"/>
                <w:szCs w:val="16"/>
              </w:rPr>
              <w:sym w:font="Symbol" w:char="F0B1"/>
            </w:r>
            <w:r w:rsidRPr="0046506D">
              <w:rPr>
                <w:rFonts w:ascii="GHEA Grapalat" w:hAnsi="GHEA Grapalat" w:cs="Sylfaen"/>
                <w:color w:val="000000" w:themeColor="text1"/>
                <w:sz w:val="16"/>
                <w:szCs w:val="16"/>
                <w:lang w:val="hy-AM"/>
              </w:rPr>
              <w:t>2%,</w:t>
            </w:r>
            <w:r w:rsidRPr="0046506D">
              <w:rPr>
                <w:rFonts w:ascii="GHEA Grapalat" w:hAnsi="GHEA Grapalat" w:cs="Sylfaen"/>
                <w:color w:val="000000" w:themeColor="text1"/>
                <w:sz w:val="16"/>
                <w:szCs w:val="16"/>
              </w:rPr>
              <w:t xml:space="preserve"> хлопок 50</w:t>
            </w:r>
            <w:r w:rsidRPr="0046506D">
              <w:rPr>
                <w:rFonts w:ascii="GHEA Grapalat" w:hAnsi="GHEA Grapalat" w:cs="Sylfaen"/>
                <w:color w:val="000000" w:themeColor="text1"/>
                <w:sz w:val="16"/>
                <w:szCs w:val="16"/>
              </w:rPr>
              <w:sym w:font="Symbol" w:char="F0B1"/>
            </w:r>
            <w:r w:rsidRPr="0046506D">
              <w:rPr>
                <w:rFonts w:ascii="GHEA Grapalat" w:hAnsi="GHEA Grapalat" w:cs="Sylfaen"/>
                <w:color w:val="000000" w:themeColor="text1"/>
                <w:sz w:val="16"/>
                <w:szCs w:val="16"/>
                <w:lang w:val="hy-AM"/>
              </w:rPr>
              <w:t>2%</w:t>
            </w:r>
            <w:r w:rsidRPr="0046506D">
              <w:rPr>
                <w:rFonts w:ascii="GHEA Grapalat" w:hAnsi="GHEA Grapalat" w:cs="Sylfaen"/>
                <w:color w:val="000000" w:themeColor="text1"/>
                <w:sz w:val="16"/>
                <w:szCs w:val="16"/>
              </w:rPr>
              <w:t xml:space="preserve">, пропитанный водонепроницаемым покрытием, </w:t>
            </w:r>
            <w:r w:rsidRPr="0046506D">
              <w:rPr>
                <w:rFonts w:ascii="GHEA Grapalat" w:hAnsi="GHEA Grapalat" w:cs="Arial Armenian"/>
                <w:sz w:val="16"/>
                <w:szCs w:val="16"/>
                <w:lang w:val="pt-BR"/>
              </w:rPr>
              <w:t xml:space="preserve"> </w:t>
            </w:r>
            <w:r w:rsidRPr="0046506D">
              <w:rPr>
                <w:rFonts w:ascii="GHEA Grapalat" w:hAnsi="GHEA Grapalat" w:cs="Arial Armenian"/>
                <w:sz w:val="16"/>
                <w:szCs w:val="16"/>
                <w:lang w:val="hy-AM"/>
              </w:rPr>
              <w:t>цвет:</w:t>
            </w:r>
            <w:r w:rsidRPr="0046506D">
              <w:rPr>
                <w:rFonts w:ascii="GHEA Grapalat" w:hAnsi="GHEA Grapalat" w:cs="Arial Armenian"/>
                <w:sz w:val="16"/>
                <w:szCs w:val="16"/>
                <w:lang w:val="nb-NO"/>
              </w:rPr>
              <w:t xml:space="preserve"> </w:t>
            </w:r>
            <w:r w:rsidRPr="0046506D">
              <w:rPr>
                <w:rFonts w:ascii="GHEA Grapalat" w:hAnsi="GHEA Grapalat" w:cs="Arial Armenian"/>
                <w:sz w:val="16"/>
                <w:szCs w:val="16"/>
                <w:lang w:val="hy-AM"/>
              </w:rPr>
              <w:t>темный</w:t>
            </w:r>
            <w:r w:rsidRPr="0046506D">
              <w:rPr>
                <w:rFonts w:ascii="GHEA Grapalat" w:hAnsi="GHEA Grapalat" w:cs="Arial Armenian"/>
                <w:sz w:val="16"/>
                <w:szCs w:val="16"/>
                <w:lang w:val="pt-BR"/>
              </w:rPr>
              <w:t xml:space="preserve"> </w:t>
            </w:r>
            <w:r w:rsidRPr="0046506D">
              <w:rPr>
                <w:rFonts w:ascii="GHEA Grapalat" w:hAnsi="GHEA Grapalat" w:cs="Arial Armenian"/>
                <w:sz w:val="16"/>
                <w:szCs w:val="16"/>
                <w:lang w:val="hy-AM"/>
              </w:rPr>
              <w:t xml:space="preserve">фиолетовый </w:t>
            </w:r>
            <w:r w:rsidRPr="0046506D">
              <w:rPr>
                <w:rFonts w:ascii="GHEA Grapalat" w:hAnsi="GHEA Grapalat" w:cs="Sylfaen"/>
                <w:sz w:val="16"/>
                <w:szCs w:val="16"/>
                <w:lang w:val="nb-NO"/>
              </w:rPr>
              <w:t>(</w:t>
            </w:r>
            <w:r w:rsidRPr="0046506D">
              <w:rPr>
                <w:rFonts w:ascii="GHEA Grapalat" w:hAnsi="GHEA Grapalat" w:cs="Sylfaen"/>
                <w:sz w:val="16"/>
                <w:szCs w:val="16"/>
                <w:lang w:val="hy-AM"/>
              </w:rPr>
              <w:t>зеленовато -синий</w:t>
            </w:r>
            <w:r w:rsidRPr="0046506D">
              <w:rPr>
                <w:rFonts w:ascii="GHEA Grapalat" w:hAnsi="GHEA Grapalat" w:cs="Sylfaen"/>
                <w:sz w:val="16"/>
                <w:szCs w:val="16"/>
                <w:lang w:val="nb-NO"/>
              </w:rPr>
              <w:t xml:space="preserve">). </w:t>
            </w:r>
            <w:r w:rsidRPr="0046506D">
              <w:rPr>
                <w:rFonts w:ascii="GHEA Grapalat" w:hAnsi="GHEA Grapalat" w:cs="Arial Armenian"/>
                <w:sz w:val="16"/>
                <w:szCs w:val="16"/>
                <w:lang w:val="hy-AM"/>
              </w:rPr>
              <w:t>Цвет ткани по предварительному согласованию</w:t>
            </w:r>
            <w:r w:rsidRPr="0046506D">
              <w:rPr>
                <w:rFonts w:ascii="GHEA Grapalat" w:hAnsi="GHEA Grapalat" w:cs="Arial Armenian"/>
                <w:sz w:val="16"/>
                <w:szCs w:val="16"/>
              </w:rPr>
              <w:t xml:space="preserve"> с  Заказчиком.</w:t>
            </w:r>
            <w:r w:rsidRPr="0046506D">
              <w:rPr>
                <w:rFonts w:ascii="GHEA Grapalat" w:hAnsi="GHEA Grapalat" w:cs="Arial Armenian"/>
                <w:sz w:val="16"/>
                <w:szCs w:val="16"/>
                <w:lang w:val="nb-NO"/>
              </w:rPr>
              <w:t xml:space="preserve"> Вкладка переда и зада к</w:t>
            </w:r>
            <w:r w:rsidRPr="0046506D">
              <w:rPr>
                <w:rFonts w:ascii="GHEA Grapalat" w:hAnsi="GHEA Grapalat"/>
                <w:sz w:val="16"/>
                <w:szCs w:val="16"/>
                <w:lang w:val="hy-AM"/>
              </w:rPr>
              <w:t>уртк</w:t>
            </w:r>
            <w:r w:rsidRPr="0046506D">
              <w:rPr>
                <w:rFonts w:ascii="GHEA Grapalat" w:hAnsi="GHEA Grapalat"/>
                <w:sz w:val="16"/>
                <w:szCs w:val="16"/>
              </w:rPr>
              <w:t>и имеет</w:t>
            </w:r>
            <w:r w:rsidRPr="0046506D">
              <w:rPr>
                <w:rFonts w:ascii="GHEA Grapalat" w:hAnsi="GHEA Grapalat"/>
                <w:sz w:val="16"/>
                <w:szCs w:val="16"/>
                <w:lang w:val="nb-NO"/>
              </w:rPr>
              <w:t xml:space="preserve"> синтепон плотностью 250 грамм/м2</w:t>
            </w:r>
            <w:r w:rsidRPr="0046506D">
              <w:rPr>
                <w:rFonts w:ascii="GHEA Grapalat" w:hAnsi="GHEA Grapalat" w:cs="Arial Armenian"/>
                <w:sz w:val="16"/>
                <w:szCs w:val="16"/>
                <w:vertAlign w:val="superscript"/>
                <w:lang w:val="hy-AM"/>
              </w:rPr>
              <w:t xml:space="preserve">,  </w:t>
            </w:r>
            <w:r w:rsidRPr="0046506D">
              <w:rPr>
                <w:rFonts w:ascii="GHEA Grapalat" w:hAnsi="GHEA Grapalat"/>
                <w:sz w:val="16"/>
                <w:szCs w:val="16"/>
                <w:lang w:val="pt-BR"/>
              </w:rPr>
              <w:t xml:space="preserve">а рукава и капюшон - </w:t>
            </w:r>
            <w:r w:rsidRPr="0046506D">
              <w:rPr>
                <w:rFonts w:ascii="GHEA Grapalat" w:hAnsi="GHEA Grapalat"/>
                <w:sz w:val="16"/>
                <w:szCs w:val="16"/>
                <w:lang w:val="nb-NO"/>
              </w:rPr>
              <w:t xml:space="preserve">синтепон плотностью не менее </w:t>
            </w:r>
            <w:r w:rsidRPr="0046506D">
              <w:rPr>
                <w:rFonts w:ascii="GHEA Grapalat" w:hAnsi="GHEA Grapalat"/>
                <w:sz w:val="16"/>
                <w:szCs w:val="16"/>
                <w:lang w:val="hy-AM"/>
              </w:rPr>
              <w:t xml:space="preserve">200 </w:t>
            </w:r>
            <w:r w:rsidRPr="0046506D">
              <w:rPr>
                <w:rFonts w:ascii="GHEA Grapalat" w:hAnsi="GHEA Grapalat"/>
                <w:sz w:val="16"/>
                <w:szCs w:val="16"/>
                <w:lang w:val="nb-NO"/>
              </w:rPr>
              <w:t xml:space="preserve">грамм/ </w:t>
            </w:r>
            <w:r w:rsidRPr="0046506D">
              <w:rPr>
                <w:rFonts w:ascii="GHEA Grapalat" w:hAnsi="GHEA Grapalat" w:cs="Arial Armenian"/>
                <w:sz w:val="16"/>
                <w:szCs w:val="16"/>
                <w:vertAlign w:val="superscript"/>
                <w:lang w:val="hy-AM"/>
              </w:rPr>
              <w:t xml:space="preserve">м2 </w:t>
            </w:r>
            <w:r w:rsidRPr="0046506D">
              <w:rPr>
                <w:rFonts w:ascii="GHEA Grapalat" w:hAnsi="GHEA Grapalat"/>
                <w:sz w:val="16"/>
                <w:szCs w:val="16"/>
                <w:lang w:val="pt-BR"/>
              </w:rPr>
              <w:t>. Подкладка</w:t>
            </w:r>
            <w:r w:rsidRPr="0046506D">
              <w:rPr>
                <w:rFonts w:ascii="GHEA Grapalat" w:hAnsi="GHEA Grapalat"/>
                <w:sz w:val="16"/>
                <w:szCs w:val="16"/>
                <w:lang w:val="hy-AM"/>
              </w:rPr>
              <w:t xml:space="preserve">: </w:t>
            </w:r>
            <w:r w:rsidRPr="0046506D">
              <w:rPr>
                <w:rFonts w:ascii="GHEA Grapalat" w:hAnsi="GHEA Grapalat"/>
                <w:sz w:val="16"/>
                <w:szCs w:val="16"/>
                <w:lang w:val="pt-BR"/>
              </w:rPr>
              <w:t>черная ткань плотностью 70</w:t>
            </w:r>
            <w:r w:rsidRPr="0046506D">
              <w:rPr>
                <w:rFonts w:ascii="GHEA Grapalat" w:hAnsi="GHEA Grapalat"/>
                <w:sz w:val="16"/>
                <w:szCs w:val="16"/>
                <w:lang w:val="nb-NO"/>
              </w:rPr>
              <w:t xml:space="preserve">+/-5 </w:t>
            </w:r>
            <w:r w:rsidRPr="0046506D">
              <w:rPr>
                <w:rFonts w:ascii="GHEA Grapalat" w:hAnsi="GHEA Grapalat"/>
                <w:sz w:val="16"/>
                <w:szCs w:val="16"/>
                <w:lang w:val="pt-BR"/>
              </w:rPr>
              <w:t>грамм/м2. Воротник</w:t>
            </w:r>
            <w:r w:rsidRPr="0046506D">
              <w:rPr>
                <w:rFonts w:ascii="GHEA Grapalat" w:hAnsi="GHEA Grapalat"/>
                <w:sz w:val="16"/>
                <w:szCs w:val="16"/>
                <w:shd w:val="clear" w:color="auto" w:fill="FFFFFF"/>
                <w:lang w:val="pt-BR"/>
              </w:rPr>
              <w:t xml:space="preserve"> сплошной</w:t>
            </w:r>
            <w:r w:rsidRPr="0046506D">
              <w:rPr>
                <w:rFonts w:ascii="GHEA Grapalat" w:hAnsi="GHEA Grapalat"/>
                <w:sz w:val="16"/>
                <w:szCs w:val="16"/>
                <w:lang w:val="nb-NO"/>
              </w:rPr>
              <w:t xml:space="preserve">, в центре пришита </w:t>
            </w:r>
            <w:r w:rsidRPr="0046506D">
              <w:rPr>
                <w:rFonts w:ascii="GHEA Grapalat" w:hAnsi="GHEA Grapalat"/>
                <w:sz w:val="16"/>
                <w:szCs w:val="16"/>
                <w:lang w:val="hy-AM"/>
              </w:rPr>
              <w:t>вешалка</w:t>
            </w:r>
            <w:r w:rsidRPr="0046506D">
              <w:rPr>
                <w:rFonts w:ascii="GHEA Grapalat" w:hAnsi="GHEA Grapalat"/>
                <w:sz w:val="16"/>
                <w:szCs w:val="16"/>
              </w:rPr>
              <w:t xml:space="preserve">. К куртке для крепления капюшона пришиваются кнопки </w:t>
            </w:r>
            <w:r w:rsidRPr="0046506D">
              <w:rPr>
                <w:rFonts w:ascii="GHEA Grapalat" w:hAnsi="GHEA Grapalat"/>
                <w:sz w:val="16"/>
                <w:szCs w:val="16"/>
                <w:lang w:val="pt-BR"/>
              </w:rPr>
              <w:t xml:space="preserve"> 5 </w:t>
            </w:r>
            <w:r w:rsidRPr="0046506D">
              <w:rPr>
                <w:rFonts w:ascii="GHEA Grapalat" w:hAnsi="GHEA Grapalat"/>
                <w:sz w:val="16"/>
                <w:szCs w:val="16"/>
                <w:lang w:val="hy-AM"/>
              </w:rPr>
              <w:t xml:space="preserve">штук по </w:t>
            </w:r>
            <w:r w:rsidRPr="0046506D">
              <w:rPr>
                <w:rFonts w:ascii="GHEA Grapalat" w:hAnsi="GHEA Grapalat"/>
                <w:sz w:val="16"/>
                <w:szCs w:val="16"/>
                <w:lang w:val="pt-BR"/>
              </w:rPr>
              <w:t xml:space="preserve">15 </w:t>
            </w:r>
            <w:r w:rsidRPr="0046506D">
              <w:rPr>
                <w:rFonts w:ascii="GHEA Grapalat" w:hAnsi="GHEA Grapalat"/>
                <w:sz w:val="16"/>
                <w:szCs w:val="16"/>
                <w:lang w:val="hy-AM"/>
              </w:rPr>
              <w:t>мм в диаметре</w:t>
            </w:r>
            <w:r w:rsidRPr="0046506D">
              <w:rPr>
                <w:rFonts w:ascii="GHEA Grapalat" w:hAnsi="GHEA Grapalat"/>
                <w:sz w:val="16"/>
                <w:szCs w:val="16"/>
              </w:rPr>
              <w:t>.</w:t>
            </w:r>
            <w:r w:rsidRPr="0046506D">
              <w:rPr>
                <w:rFonts w:ascii="GHEA Grapalat" w:hAnsi="GHEA Grapalat"/>
                <w:sz w:val="16"/>
                <w:szCs w:val="16"/>
                <w:lang w:val="hy-AM"/>
              </w:rPr>
              <w:t xml:space="preserve"> </w:t>
            </w:r>
            <w:r w:rsidRPr="0046506D">
              <w:rPr>
                <w:rFonts w:ascii="GHEA Grapalat" w:hAnsi="GHEA Grapalat"/>
                <w:sz w:val="16"/>
                <w:szCs w:val="16"/>
              </w:rPr>
              <w:t xml:space="preserve">На концах </w:t>
            </w:r>
            <w:r w:rsidRPr="0046506D">
              <w:rPr>
                <w:rFonts w:ascii="GHEA Grapalat" w:hAnsi="GHEA Grapalat"/>
                <w:color w:val="202124"/>
                <w:sz w:val="16"/>
                <w:szCs w:val="16"/>
              </w:rPr>
              <w:t xml:space="preserve">капюшона пришиты черные липучки, которые соединяются по направлению к центральной пуговице. </w:t>
            </w:r>
            <w:r w:rsidRPr="0046506D">
              <w:rPr>
                <w:rFonts w:ascii="GHEA Grapalat" w:hAnsi="GHEA Grapalat" w:cs="Sylfaen"/>
                <w:sz w:val="16"/>
                <w:szCs w:val="16"/>
                <w:lang w:val="hy-AM"/>
              </w:rPr>
              <w:t xml:space="preserve">Куртка застегивается </w:t>
            </w:r>
            <w:r w:rsidRPr="0046506D">
              <w:rPr>
                <w:rFonts w:ascii="GHEA Grapalat" w:hAnsi="GHEA Grapalat" w:cs="Sylfaen"/>
                <w:sz w:val="16"/>
                <w:szCs w:val="16"/>
              </w:rPr>
              <w:t>в</w:t>
            </w:r>
            <w:r w:rsidRPr="0046506D">
              <w:rPr>
                <w:rFonts w:ascii="GHEA Grapalat" w:hAnsi="GHEA Grapalat" w:cs="Sylfaen"/>
                <w:sz w:val="16"/>
                <w:szCs w:val="16"/>
                <w:lang w:val="hy-AM"/>
              </w:rPr>
              <w:t xml:space="preserve"> центральн</w:t>
            </w:r>
            <w:r w:rsidRPr="0046506D">
              <w:rPr>
                <w:rFonts w:ascii="GHEA Grapalat" w:hAnsi="GHEA Grapalat" w:cs="Sylfaen"/>
                <w:sz w:val="16"/>
                <w:szCs w:val="16"/>
              </w:rPr>
              <w:t xml:space="preserve">ой части на </w:t>
            </w:r>
            <w:r w:rsidRPr="0046506D">
              <w:rPr>
                <w:rFonts w:ascii="GHEA Grapalat" w:hAnsi="GHEA Grapalat" w:cs="Sylfaen"/>
                <w:sz w:val="16"/>
                <w:szCs w:val="16"/>
                <w:lang w:val="hy-AM"/>
              </w:rPr>
              <w:t xml:space="preserve"> двухсторонн</w:t>
            </w:r>
            <w:r w:rsidRPr="0046506D">
              <w:rPr>
                <w:rFonts w:ascii="GHEA Grapalat" w:hAnsi="GHEA Grapalat" w:cs="Sylfaen"/>
                <w:sz w:val="16"/>
                <w:szCs w:val="16"/>
              </w:rPr>
              <w:t>ую</w:t>
            </w:r>
            <w:r w:rsidRPr="0046506D">
              <w:rPr>
                <w:rFonts w:ascii="GHEA Grapalat" w:hAnsi="GHEA Grapalat" w:cs="Sylfaen"/>
                <w:sz w:val="16"/>
                <w:szCs w:val="16"/>
                <w:lang w:val="hy-AM"/>
              </w:rPr>
              <w:t xml:space="preserve"> черн</w:t>
            </w:r>
            <w:r w:rsidRPr="0046506D">
              <w:rPr>
                <w:rFonts w:ascii="GHEA Grapalat" w:hAnsi="GHEA Grapalat" w:cs="Sylfaen"/>
                <w:sz w:val="16"/>
                <w:szCs w:val="16"/>
              </w:rPr>
              <w:t>ую</w:t>
            </w:r>
            <w:r w:rsidRPr="0046506D">
              <w:rPr>
                <w:rFonts w:ascii="GHEA Grapalat" w:hAnsi="GHEA Grapalat" w:cs="Sylfaen"/>
                <w:sz w:val="16"/>
                <w:szCs w:val="16"/>
                <w:lang w:val="hy-AM"/>
              </w:rPr>
              <w:t xml:space="preserve"> тракторн</w:t>
            </w:r>
            <w:r w:rsidRPr="0046506D">
              <w:rPr>
                <w:rFonts w:ascii="GHEA Grapalat" w:hAnsi="GHEA Grapalat" w:cs="Sylfaen"/>
                <w:sz w:val="16"/>
                <w:szCs w:val="16"/>
              </w:rPr>
              <w:t>ую цепочку</w:t>
            </w:r>
            <w:r w:rsidRPr="0046506D">
              <w:rPr>
                <w:rFonts w:ascii="GHEA Grapalat" w:hAnsi="GHEA Grapalat" w:cs="Sylfaen"/>
                <w:sz w:val="16"/>
                <w:szCs w:val="16"/>
                <w:lang w:val="hy-AM"/>
              </w:rPr>
              <w:t xml:space="preserve"> и тремя липучками. </w:t>
            </w:r>
            <w:r w:rsidRPr="0046506D">
              <w:rPr>
                <w:rFonts w:ascii="GHEA Grapalat" w:hAnsi="GHEA Grapalat" w:cs="Sylfaen"/>
                <w:sz w:val="16"/>
                <w:szCs w:val="16"/>
              </w:rPr>
              <w:t xml:space="preserve">Липучки с левой стороны пришиваются на куртку, а с правой стороны на внутренную часть куртки </w:t>
            </w:r>
            <w:r w:rsidRPr="0046506D">
              <w:rPr>
                <w:rFonts w:ascii="GHEA Grapalat" w:hAnsi="GHEA Grapalat" w:cs="Sylfaen"/>
                <w:sz w:val="16"/>
                <w:szCs w:val="16"/>
                <w:lang w:val="hy-AM"/>
              </w:rPr>
              <w:t xml:space="preserve">на расстоянии 1 см от края. По нижнему краю куртки проходит шнур, свисающий на выходах на 7+/-1см, с пластиковыми ручками на концах. </w:t>
            </w:r>
            <w:r w:rsidRPr="0046506D">
              <w:rPr>
                <w:rFonts w:ascii="GHEA Grapalat" w:hAnsi="GHEA Grapalat"/>
                <w:color w:val="000000" w:themeColor="text1"/>
                <w:sz w:val="16"/>
                <w:szCs w:val="16"/>
                <w:lang w:val="nb-NO"/>
              </w:rPr>
              <w:t xml:space="preserve">На плечах предусмотрены лямки для погонов шириной </w:t>
            </w:r>
            <w:r w:rsidRPr="0046506D">
              <w:rPr>
                <w:rFonts w:ascii="GHEA Grapalat" w:hAnsi="GHEA Grapalat"/>
                <w:color w:val="000000" w:themeColor="text1"/>
                <w:sz w:val="16"/>
                <w:szCs w:val="16"/>
              </w:rPr>
              <w:t>4,</w:t>
            </w:r>
            <w:r w:rsidRPr="0046506D">
              <w:rPr>
                <w:rFonts w:ascii="GHEA Grapalat" w:hAnsi="GHEA Grapalat"/>
                <w:color w:val="000000" w:themeColor="text1"/>
                <w:sz w:val="16"/>
                <w:szCs w:val="16"/>
                <w:lang w:val="nb-NO"/>
              </w:rPr>
              <w:t xml:space="preserve">5 см и длиной 13 см, которые застегиваются на </w:t>
            </w:r>
            <w:r w:rsidRPr="0046506D">
              <w:rPr>
                <w:rFonts w:ascii="GHEA Grapalat" w:hAnsi="GHEA Grapalat"/>
                <w:color w:val="000000" w:themeColor="text1"/>
                <w:sz w:val="16"/>
                <w:szCs w:val="16"/>
                <w:lang w:val="hy-AM"/>
              </w:rPr>
              <w:t xml:space="preserve">кольцо-пуговицу. </w:t>
            </w:r>
            <w:r w:rsidRPr="0046506D">
              <w:rPr>
                <w:rFonts w:ascii="GHEA Grapalat" w:hAnsi="GHEA Grapalat"/>
                <w:sz w:val="16"/>
                <w:szCs w:val="16"/>
                <w:lang w:val="hy-AM"/>
              </w:rPr>
              <w:t xml:space="preserve">На груди два накладных кармана шириной 14+/-1см и </w:t>
            </w:r>
            <w:r w:rsidRPr="0046506D">
              <w:rPr>
                <w:rFonts w:ascii="GHEA Grapalat" w:hAnsi="GHEA Grapalat"/>
                <w:sz w:val="16"/>
                <w:szCs w:val="16"/>
                <w:lang w:val="nb-NO"/>
              </w:rPr>
              <w:t xml:space="preserve">длиной 16 </w:t>
            </w:r>
            <w:r w:rsidRPr="0046506D">
              <w:rPr>
                <w:rFonts w:ascii="GHEA Grapalat" w:hAnsi="GHEA Grapalat"/>
                <w:sz w:val="16"/>
                <w:szCs w:val="16"/>
                <w:lang w:val="pt-BR"/>
              </w:rPr>
              <w:t>+/-1см</w:t>
            </w:r>
            <w:r w:rsidRPr="0046506D">
              <w:rPr>
                <w:rFonts w:ascii="GHEA Grapalat" w:hAnsi="GHEA Grapalat"/>
                <w:sz w:val="16"/>
                <w:szCs w:val="16"/>
                <w:lang w:val="hy-AM"/>
              </w:rPr>
              <w:t xml:space="preserve">, с </w:t>
            </w:r>
            <w:r w:rsidRPr="0046506D">
              <w:rPr>
                <w:rFonts w:ascii="GHEA Grapalat" w:hAnsi="GHEA Grapalat"/>
                <w:sz w:val="16"/>
                <w:szCs w:val="16"/>
                <w:lang w:val="nb-NO"/>
              </w:rPr>
              <w:t xml:space="preserve">клапанами. </w:t>
            </w:r>
            <w:r w:rsidRPr="0046506D">
              <w:rPr>
                <w:rFonts w:ascii="GHEA Grapalat" w:hAnsi="GHEA Grapalat"/>
                <w:sz w:val="16"/>
                <w:szCs w:val="16"/>
                <w:lang w:val="hy-AM"/>
              </w:rPr>
              <w:t>На клапане левого кармана</w:t>
            </w:r>
            <w:r w:rsidRPr="0046506D">
              <w:rPr>
                <w:rFonts w:ascii="GHEA Grapalat" w:hAnsi="GHEA Grapalat"/>
                <w:sz w:val="16"/>
                <w:szCs w:val="16"/>
                <w:lang w:val="nb-NO"/>
              </w:rPr>
              <w:t xml:space="preserve">, на расстоянии 1 см от нижнего края, пришиты черные липучки размером 13Х2,5 см. </w:t>
            </w:r>
            <w:r w:rsidRPr="0046506D">
              <w:rPr>
                <w:rFonts w:ascii="GHEA Grapalat" w:hAnsi="GHEA Grapalat"/>
                <w:sz w:val="16"/>
                <w:szCs w:val="16"/>
                <w:lang w:val="hy-AM"/>
              </w:rPr>
              <w:t xml:space="preserve">На </w:t>
            </w:r>
            <w:r w:rsidRPr="0046506D">
              <w:rPr>
                <w:rFonts w:ascii="GHEA Grapalat" w:hAnsi="GHEA Grapalat"/>
                <w:sz w:val="16"/>
                <w:szCs w:val="16"/>
                <w:lang w:val="nb-NO"/>
              </w:rPr>
              <w:t>клапане левого кармана 12,5х2,5 см вышита «Группа крови», на ткани черного цвета бежевыми  нитьями</w:t>
            </w:r>
            <w:r w:rsidRPr="0046506D">
              <w:rPr>
                <w:rFonts w:ascii="GHEA Grapalat" w:hAnsi="GHEA Grapalat" w:cs="Arial"/>
                <w:sz w:val="16"/>
                <w:szCs w:val="16"/>
                <w:lang w:val="nb-NO"/>
              </w:rPr>
              <w:t>.</w:t>
            </w:r>
            <w:r w:rsidRPr="0046506D">
              <w:rPr>
                <w:rFonts w:ascii="GHEA Grapalat" w:hAnsi="GHEA Grapalat"/>
                <w:sz w:val="16"/>
                <w:szCs w:val="16"/>
                <w:lang w:val="nb-NO"/>
              </w:rPr>
              <w:t xml:space="preserve"> Со внутренней левой и правой стороны в области груди к</w:t>
            </w:r>
            <w:r w:rsidRPr="0046506D">
              <w:rPr>
                <w:rFonts w:ascii="GHEA Grapalat" w:hAnsi="GHEA Grapalat"/>
                <w:sz w:val="16"/>
                <w:szCs w:val="16"/>
              </w:rPr>
              <w:t>уртка имеет потайные карманы,</w:t>
            </w:r>
            <w:r w:rsidRPr="0046506D">
              <w:rPr>
                <w:rFonts w:ascii="GHEA Grapalat" w:hAnsi="GHEA Grapalat"/>
                <w:sz w:val="16"/>
                <w:szCs w:val="16"/>
                <w:lang w:val="nb-NO"/>
              </w:rPr>
              <w:t xml:space="preserve"> шириной 14 см и длиной 16 см </w:t>
            </w:r>
            <w:r w:rsidRPr="0046506D">
              <w:rPr>
                <w:rFonts w:ascii="GHEA Grapalat" w:hAnsi="GHEA Grapalat"/>
                <w:sz w:val="16"/>
                <w:szCs w:val="16"/>
              </w:rPr>
              <w:t>.</w:t>
            </w:r>
          </w:p>
          <w:p w14:paraId="0745E630" w14:textId="77777777" w:rsidR="00723281" w:rsidRPr="0046506D" w:rsidRDefault="00723281" w:rsidP="00723281">
            <w:pPr>
              <w:spacing w:line="276" w:lineRule="auto"/>
              <w:ind w:left="44"/>
              <w:jc w:val="both"/>
              <w:rPr>
                <w:rFonts w:ascii="GHEA Grapalat" w:hAnsi="GHEA Grapalat"/>
                <w:sz w:val="16"/>
                <w:szCs w:val="16"/>
                <w:lang w:val="hy-AM"/>
              </w:rPr>
            </w:pPr>
            <w:r w:rsidRPr="0046506D">
              <w:rPr>
                <w:rFonts w:ascii="GHEA Grapalat" w:hAnsi="GHEA Grapalat"/>
                <w:sz w:val="16"/>
                <w:szCs w:val="16"/>
                <w:lang w:val="nb-NO"/>
              </w:rPr>
              <w:t>Спереди расположены наклонные боковые карманы с двусторонней черной молнией. Боковая цепочка обрабатывается на глубину 1-1,5 см от края кармана</w:t>
            </w:r>
            <w:r w:rsidRPr="0046506D">
              <w:rPr>
                <w:rFonts w:ascii="GHEA Grapalat" w:hAnsi="GHEA Grapalat"/>
                <w:sz w:val="16"/>
                <w:szCs w:val="16"/>
                <w:lang w:val="hy-AM"/>
              </w:rPr>
              <w:t xml:space="preserve">, </w:t>
            </w:r>
            <w:r w:rsidRPr="0046506D">
              <w:rPr>
                <w:rFonts w:ascii="GHEA Grapalat" w:hAnsi="GHEA Grapalat"/>
                <w:sz w:val="16"/>
                <w:szCs w:val="16"/>
                <w:lang w:val="nb-NO"/>
              </w:rPr>
              <w:t>с внутренней стороны</w:t>
            </w:r>
            <w:r w:rsidRPr="0046506D">
              <w:rPr>
                <w:rFonts w:ascii="Arial Armenian" w:hAnsi="Arial Armenian"/>
                <w:sz w:val="16"/>
                <w:szCs w:val="16"/>
                <w:lang w:val="nb-NO"/>
              </w:rPr>
              <w:t xml:space="preserve">. </w:t>
            </w:r>
            <w:r w:rsidRPr="0046506D">
              <w:rPr>
                <w:rFonts w:ascii="GHEA Grapalat" w:hAnsi="GHEA Grapalat"/>
                <w:sz w:val="16"/>
                <w:szCs w:val="16"/>
                <w:lang w:val="ru-RU"/>
              </w:rPr>
              <w:t>Н</w:t>
            </w:r>
            <w:r w:rsidRPr="0046506D">
              <w:rPr>
                <w:rStyle w:val="apple-style-span"/>
                <w:rFonts w:ascii="GHEA Grapalat" w:hAnsi="GHEA Grapalat" w:cs="Tahoma"/>
                <w:sz w:val="16"/>
                <w:szCs w:val="16"/>
                <w:lang w:val="ru-RU"/>
              </w:rPr>
              <w:t>а руке</w:t>
            </w:r>
            <w:r w:rsidRPr="0046506D">
              <w:rPr>
                <w:rStyle w:val="apple-style-span"/>
                <w:rFonts w:ascii="GHEA Grapalat" w:hAnsi="GHEA Grapalat" w:cs="Tahoma"/>
                <w:sz w:val="16"/>
                <w:szCs w:val="16"/>
                <w:lang w:val="nb-NO"/>
              </w:rPr>
              <w:t xml:space="preserve"> 7 </w:t>
            </w:r>
            <w:r w:rsidRPr="0046506D">
              <w:rPr>
                <w:rStyle w:val="apple-style-span"/>
                <w:rFonts w:ascii="GHEA Grapalat" w:hAnsi="GHEA Grapalat" w:cs="Tahoma"/>
                <w:sz w:val="16"/>
                <w:szCs w:val="16"/>
                <w:lang w:val="ru-RU"/>
              </w:rPr>
              <w:t>см от правого плеча</w:t>
            </w:r>
            <w:r w:rsidRPr="0046506D">
              <w:rPr>
                <w:rStyle w:val="apple-style-span"/>
                <w:rFonts w:ascii="GHEA Grapalat" w:hAnsi="GHEA Grapalat" w:cs="Tahoma"/>
                <w:sz w:val="16"/>
                <w:szCs w:val="16"/>
                <w:lang w:val="nb-NO"/>
              </w:rPr>
              <w:t xml:space="preserve"> в</w:t>
            </w:r>
            <w:r w:rsidRPr="0046506D">
              <w:rPr>
                <w:rStyle w:val="apple-style-span"/>
                <w:rFonts w:ascii="GHEA Grapalat" w:hAnsi="GHEA Grapalat" w:cs="Tahoma"/>
                <w:sz w:val="16"/>
                <w:szCs w:val="16"/>
                <w:lang w:val="ru-RU"/>
              </w:rPr>
              <w:t xml:space="preserve">низ пришывается логотип Службы Спасения. </w:t>
            </w:r>
            <w:r w:rsidRPr="0046506D">
              <w:rPr>
                <w:rStyle w:val="apple-style-span"/>
                <w:rFonts w:ascii="GHEA Grapalat" w:hAnsi="GHEA Grapalat" w:cs="Tahoma"/>
                <w:sz w:val="16"/>
                <w:szCs w:val="16"/>
                <w:lang w:val="hy-AM"/>
              </w:rPr>
              <w:t>Цвета логотипов согласовываются с Заказчиком перед поставкой.</w:t>
            </w:r>
            <w:r w:rsidRPr="0046506D">
              <w:rPr>
                <w:rStyle w:val="apple-style-span"/>
                <w:rFonts w:ascii="GHEA Grapalat" w:hAnsi="GHEA Grapalat" w:cs="Tahoma"/>
                <w:sz w:val="16"/>
                <w:szCs w:val="16"/>
                <w:lang w:val="nb-NO"/>
              </w:rPr>
              <w:t xml:space="preserve"> </w:t>
            </w:r>
            <w:r w:rsidRPr="0046506D">
              <w:rPr>
                <w:rFonts w:ascii="GHEA Grapalat" w:hAnsi="GHEA Grapalat"/>
                <w:color w:val="000000" w:themeColor="text1"/>
                <w:sz w:val="16"/>
                <w:szCs w:val="16"/>
                <w:lang w:val="nb-NO"/>
              </w:rPr>
              <w:t>В центральной части спинки куртки, на расстоянии 13 см от соединительного шва воротника, вышито «ՓՐԿԱՐԱՐ ԾԱՌԱՅՈՒԹՅՈՒՆ» шрифтом размером 4Х2,5Х0,3см (</w:t>
            </w:r>
            <w:r w:rsidRPr="0046506D">
              <w:rPr>
                <w:rFonts w:ascii="GHEA Grapalat" w:hAnsi="GHEA Grapalat" w:cs="Calibri"/>
                <w:color w:val="000000" w:themeColor="text1"/>
                <w:sz w:val="16"/>
                <w:szCs w:val="16"/>
                <w:lang w:val="nb-NO"/>
              </w:rPr>
              <w:t>высота</w:t>
            </w:r>
            <w:r w:rsidRPr="0046506D">
              <w:rPr>
                <w:rFonts w:ascii="Arial Armenian" w:hAnsi="Arial Armenian"/>
                <w:color w:val="000000" w:themeColor="text1"/>
                <w:sz w:val="16"/>
                <w:szCs w:val="16"/>
                <w:lang w:val="nb-NO"/>
              </w:rPr>
              <w:t xml:space="preserve"> </w:t>
            </w:r>
            <w:r w:rsidRPr="0046506D">
              <w:rPr>
                <w:rFonts w:ascii="GHEA Grapalat" w:hAnsi="GHEA Grapalat"/>
                <w:color w:val="000000" w:themeColor="text1"/>
                <w:sz w:val="16"/>
                <w:szCs w:val="16"/>
                <w:lang w:val="hy-AM"/>
              </w:rPr>
              <w:t xml:space="preserve">Х </w:t>
            </w:r>
            <w:r w:rsidRPr="0046506D">
              <w:rPr>
                <w:rFonts w:ascii="GHEA Grapalat" w:hAnsi="GHEA Grapalat"/>
                <w:color w:val="000000" w:themeColor="text1"/>
                <w:sz w:val="16"/>
                <w:szCs w:val="16"/>
                <w:lang w:val="nb-NO"/>
              </w:rPr>
              <w:t xml:space="preserve">ширина </w:t>
            </w:r>
            <w:r w:rsidRPr="0046506D">
              <w:rPr>
                <w:rFonts w:ascii="GHEA Grapalat" w:hAnsi="GHEA Grapalat"/>
                <w:color w:val="000000" w:themeColor="text1"/>
                <w:sz w:val="16"/>
                <w:szCs w:val="16"/>
                <w:lang w:val="hy-AM"/>
              </w:rPr>
              <w:t xml:space="preserve">Х </w:t>
            </w:r>
            <w:r w:rsidRPr="0046506D">
              <w:rPr>
                <w:rFonts w:ascii="GHEA Grapalat" w:hAnsi="GHEA Grapalat"/>
                <w:color w:val="000000" w:themeColor="text1"/>
                <w:sz w:val="16"/>
                <w:szCs w:val="16"/>
                <w:lang w:val="nb-NO"/>
              </w:rPr>
              <w:t>толщина</w:t>
            </w:r>
            <w:r w:rsidRPr="0046506D">
              <w:rPr>
                <w:rFonts w:ascii="GHEA Grapalat" w:hAnsi="GHEA Grapalat"/>
                <w:color w:val="000000" w:themeColor="text1"/>
                <w:sz w:val="16"/>
                <w:szCs w:val="16"/>
                <w:lang w:val="hy-AM"/>
              </w:rPr>
              <w:t>) нит</w:t>
            </w:r>
            <w:r w:rsidRPr="0046506D">
              <w:rPr>
                <w:rFonts w:ascii="GHEA Grapalat" w:hAnsi="GHEA Grapalat"/>
                <w:color w:val="000000" w:themeColor="text1"/>
                <w:sz w:val="16"/>
                <w:szCs w:val="16"/>
                <w:lang w:val="ru-RU"/>
              </w:rPr>
              <w:t>ками</w:t>
            </w:r>
            <w:r w:rsidRPr="0046506D">
              <w:rPr>
                <w:rFonts w:ascii="GHEA Grapalat" w:hAnsi="GHEA Grapalat"/>
                <w:color w:val="000000" w:themeColor="text1"/>
                <w:sz w:val="16"/>
                <w:szCs w:val="16"/>
                <w:lang w:val="hy-AM"/>
              </w:rPr>
              <w:t xml:space="preserve"> бел</w:t>
            </w:r>
            <w:r w:rsidRPr="0046506D">
              <w:rPr>
                <w:rFonts w:ascii="GHEA Grapalat" w:hAnsi="GHEA Grapalat"/>
                <w:color w:val="000000" w:themeColor="text1"/>
                <w:sz w:val="16"/>
                <w:szCs w:val="16"/>
                <w:lang w:val="ru-RU"/>
              </w:rPr>
              <w:t>ого</w:t>
            </w:r>
            <w:r w:rsidRPr="0046506D">
              <w:rPr>
                <w:rFonts w:ascii="GHEA Grapalat" w:hAnsi="GHEA Grapalat"/>
                <w:color w:val="000000" w:themeColor="text1"/>
                <w:sz w:val="16"/>
                <w:szCs w:val="16"/>
                <w:lang w:val="hy-AM"/>
              </w:rPr>
              <w:t xml:space="preserve"> цвет</w:t>
            </w:r>
            <w:r w:rsidRPr="0046506D">
              <w:rPr>
                <w:rFonts w:ascii="GHEA Grapalat" w:hAnsi="GHEA Grapalat"/>
                <w:color w:val="000000" w:themeColor="text1"/>
                <w:sz w:val="16"/>
                <w:szCs w:val="16"/>
                <w:lang w:val="ru-RU"/>
              </w:rPr>
              <w:t>а</w:t>
            </w:r>
            <w:r w:rsidRPr="0046506D">
              <w:rPr>
                <w:rFonts w:ascii="GHEA Grapalat" w:hAnsi="GHEA Grapalat"/>
                <w:color w:val="000000" w:themeColor="text1"/>
                <w:sz w:val="16"/>
                <w:szCs w:val="16"/>
                <w:lang w:val="hy-AM"/>
              </w:rPr>
              <w:t xml:space="preserve">. </w:t>
            </w:r>
            <w:r w:rsidRPr="0046506D">
              <w:rPr>
                <w:rFonts w:ascii="GHEA Grapalat" w:hAnsi="GHEA Grapalat" w:cs="Calibri"/>
                <w:color w:val="000000"/>
                <w:sz w:val="16"/>
                <w:szCs w:val="16"/>
                <w:lang w:val="pt-BR"/>
              </w:rPr>
              <w:t xml:space="preserve">Концовка рукова с внутренной стороны имеет 10см  </w:t>
            </w:r>
            <w:r w:rsidRPr="0046506D">
              <w:rPr>
                <w:rFonts w:ascii="GHEA Grapalat" w:hAnsi="GHEA Grapalat" w:cs="Sylfaen"/>
                <w:sz w:val="16"/>
                <w:szCs w:val="16"/>
                <w:lang w:val="hy-AM"/>
              </w:rPr>
              <w:t>э</w:t>
            </w:r>
            <w:r w:rsidRPr="0046506D">
              <w:rPr>
                <w:rFonts w:ascii="GHEA Grapalat" w:hAnsi="GHEA Grapalat" w:cs="Calibri"/>
                <w:color w:val="000000"/>
                <w:sz w:val="16"/>
                <w:szCs w:val="16"/>
                <w:lang w:val="pt-BR"/>
              </w:rPr>
              <w:t xml:space="preserve">ластичный манжет, где есть отверстие для указательного пальца. </w:t>
            </w:r>
            <w:r w:rsidRPr="0046506D">
              <w:rPr>
                <w:rFonts w:ascii="GHEA Grapalat" w:hAnsi="GHEA Grapalat"/>
                <w:color w:val="000000"/>
                <w:sz w:val="16"/>
                <w:szCs w:val="16"/>
                <w:lang w:val="hy-AM"/>
              </w:rPr>
              <w:t>Воротник</w:t>
            </w:r>
            <w:r w:rsidRPr="0046506D">
              <w:rPr>
                <w:rFonts w:ascii="GHEA Grapalat" w:hAnsi="GHEA Grapalat"/>
                <w:color w:val="000000"/>
                <w:sz w:val="16"/>
                <w:szCs w:val="16"/>
                <w:lang w:val="ru-RU"/>
              </w:rPr>
              <w:t xml:space="preserve"> сьемный</w:t>
            </w:r>
            <w:r w:rsidRPr="0046506D">
              <w:rPr>
                <w:rFonts w:ascii="GHEA Grapalat" w:hAnsi="GHEA Grapalat"/>
                <w:color w:val="000000"/>
                <w:sz w:val="16"/>
                <w:szCs w:val="16"/>
                <w:lang w:val="pt-BR"/>
              </w:rPr>
              <w:t xml:space="preserve"> </w:t>
            </w:r>
            <w:r w:rsidRPr="0046506D">
              <w:rPr>
                <w:rFonts w:ascii="GHEA Grapalat" w:hAnsi="GHEA Grapalat"/>
                <w:sz w:val="16"/>
                <w:szCs w:val="16"/>
                <w:lang w:val="hy-AM"/>
              </w:rPr>
              <w:t>черн</w:t>
            </w:r>
            <w:r w:rsidRPr="0046506D">
              <w:rPr>
                <w:rFonts w:ascii="GHEA Grapalat" w:hAnsi="GHEA Grapalat"/>
                <w:sz w:val="16"/>
                <w:szCs w:val="16"/>
                <w:lang w:val="ru-RU"/>
              </w:rPr>
              <w:t>ого цвета из искусственной</w:t>
            </w:r>
            <w:r w:rsidRPr="0046506D">
              <w:rPr>
                <w:rFonts w:ascii="GHEA Grapalat" w:hAnsi="GHEA Grapalat"/>
                <w:color w:val="000000"/>
                <w:sz w:val="16"/>
                <w:szCs w:val="16"/>
                <w:lang w:val="hy-AM"/>
              </w:rPr>
              <w:t xml:space="preserve"> шерст</w:t>
            </w:r>
            <w:r w:rsidRPr="0046506D">
              <w:rPr>
                <w:rFonts w:ascii="GHEA Grapalat" w:hAnsi="GHEA Grapalat"/>
                <w:color w:val="000000"/>
                <w:sz w:val="16"/>
                <w:szCs w:val="16"/>
                <w:lang w:val="ru-RU"/>
              </w:rPr>
              <w:t>и, плотностью не</w:t>
            </w:r>
            <w:r w:rsidRPr="0046506D">
              <w:rPr>
                <w:rFonts w:ascii="GHEA Grapalat" w:hAnsi="GHEA Grapalat"/>
                <w:color w:val="000000"/>
                <w:sz w:val="16"/>
                <w:szCs w:val="16"/>
                <w:vertAlign w:val="superscript"/>
                <w:lang w:val="pt-BR"/>
              </w:rPr>
              <w:t xml:space="preserve"> </w:t>
            </w:r>
            <w:r w:rsidRPr="0046506D">
              <w:rPr>
                <w:rFonts w:ascii="GHEA Grapalat" w:hAnsi="GHEA Grapalat"/>
                <w:color w:val="000000"/>
                <w:sz w:val="16"/>
                <w:szCs w:val="16"/>
                <w:lang w:val="ru-RU"/>
              </w:rPr>
              <w:t xml:space="preserve">менее </w:t>
            </w:r>
            <w:r w:rsidRPr="0046506D">
              <w:rPr>
                <w:rFonts w:ascii="GHEA Grapalat" w:hAnsi="GHEA Grapalat"/>
                <w:color w:val="000000"/>
                <w:sz w:val="16"/>
                <w:szCs w:val="16"/>
                <w:lang w:val="pt-BR"/>
              </w:rPr>
              <w:t xml:space="preserve">800 </w:t>
            </w:r>
            <w:r w:rsidRPr="0046506D">
              <w:rPr>
                <w:rFonts w:ascii="GHEA Grapalat" w:hAnsi="GHEA Grapalat"/>
                <w:color w:val="000000"/>
                <w:sz w:val="16"/>
                <w:szCs w:val="16"/>
                <w:lang w:val="hy-AM"/>
              </w:rPr>
              <w:t xml:space="preserve">г </w:t>
            </w:r>
            <w:r w:rsidRPr="0046506D">
              <w:rPr>
                <w:rFonts w:ascii="GHEA Grapalat" w:hAnsi="GHEA Grapalat"/>
                <w:color w:val="000000"/>
                <w:sz w:val="16"/>
                <w:szCs w:val="16"/>
                <w:lang w:val="pt-BR"/>
              </w:rPr>
              <w:t xml:space="preserve">/ </w:t>
            </w:r>
            <w:r w:rsidRPr="0046506D">
              <w:rPr>
                <w:rFonts w:ascii="GHEA Grapalat" w:hAnsi="GHEA Grapalat"/>
                <w:color w:val="000000"/>
                <w:sz w:val="16"/>
                <w:szCs w:val="16"/>
                <w:lang w:val="ru-RU"/>
              </w:rPr>
              <w:t>м2</w:t>
            </w:r>
            <w:r w:rsidRPr="0046506D">
              <w:rPr>
                <w:rFonts w:ascii="GHEA Grapalat" w:hAnsi="GHEA Grapalat"/>
                <w:sz w:val="16"/>
                <w:szCs w:val="16"/>
                <w:lang w:val="pt-BR"/>
              </w:rPr>
              <w:t xml:space="preserve">, </w:t>
            </w:r>
            <w:r w:rsidRPr="0046506D">
              <w:rPr>
                <w:rFonts w:ascii="GHEA Grapalat" w:hAnsi="GHEA Grapalat"/>
                <w:sz w:val="16"/>
                <w:szCs w:val="16"/>
                <w:lang w:val="hy-AM"/>
              </w:rPr>
              <w:t>высота</w:t>
            </w:r>
            <w:r w:rsidRPr="0046506D">
              <w:rPr>
                <w:rFonts w:ascii="GHEA Grapalat" w:hAnsi="GHEA Grapalat"/>
                <w:sz w:val="16"/>
                <w:szCs w:val="16"/>
                <w:lang w:val="ru-RU"/>
              </w:rPr>
              <w:t xml:space="preserve"> ворса</w:t>
            </w:r>
            <w:r w:rsidRPr="0046506D">
              <w:rPr>
                <w:rFonts w:ascii="GHEA Grapalat" w:hAnsi="GHEA Grapalat"/>
                <w:sz w:val="16"/>
                <w:szCs w:val="16"/>
                <w:lang w:val="hy-AM"/>
              </w:rPr>
              <w:t xml:space="preserve"> </w:t>
            </w:r>
            <w:r w:rsidRPr="0046506D">
              <w:rPr>
                <w:rFonts w:ascii="GHEA Grapalat" w:hAnsi="GHEA Grapalat"/>
                <w:sz w:val="16"/>
                <w:szCs w:val="16"/>
                <w:lang w:val="pt-BR"/>
              </w:rPr>
              <w:t xml:space="preserve">- </w:t>
            </w:r>
            <w:r w:rsidRPr="0046506D">
              <w:rPr>
                <w:rFonts w:ascii="GHEA Grapalat" w:hAnsi="GHEA Grapalat"/>
                <w:sz w:val="16"/>
                <w:szCs w:val="16"/>
                <w:lang w:val="hy-AM"/>
              </w:rPr>
              <w:t>нет</w:t>
            </w:r>
            <w:r w:rsidRPr="0046506D">
              <w:rPr>
                <w:rFonts w:ascii="GHEA Grapalat" w:hAnsi="GHEA Grapalat"/>
                <w:sz w:val="16"/>
                <w:szCs w:val="16"/>
                <w:lang w:val="pt-BR"/>
              </w:rPr>
              <w:t xml:space="preserve"> </w:t>
            </w:r>
            <w:r w:rsidRPr="0046506D">
              <w:rPr>
                <w:rFonts w:ascii="GHEA Grapalat" w:hAnsi="GHEA Grapalat"/>
                <w:sz w:val="16"/>
                <w:szCs w:val="16"/>
                <w:lang w:val="hy-AM"/>
              </w:rPr>
              <w:t xml:space="preserve">менее </w:t>
            </w:r>
            <w:r w:rsidRPr="0046506D">
              <w:rPr>
                <w:rFonts w:ascii="GHEA Grapalat" w:hAnsi="GHEA Grapalat"/>
                <w:sz w:val="16"/>
                <w:szCs w:val="16"/>
                <w:lang w:val="pt-BR"/>
              </w:rPr>
              <w:t xml:space="preserve">12 </w:t>
            </w:r>
            <w:r w:rsidRPr="0046506D">
              <w:rPr>
                <w:rFonts w:ascii="GHEA Grapalat" w:hAnsi="GHEA Grapalat"/>
                <w:sz w:val="16"/>
                <w:szCs w:val="16"/>
                <w:lang w:val="hy-AM"/>
              </w:rPr>
              <w:t xml:space="preserve">мм </w:t>
            </w:r>
            <w:r w:rsidRPr="0046506D">
              <w:rPr>
                <w:rFonts w:ascii="GHEA Grapalat" w:hAnsi="GHEA Grapalat"/>
                <w:sz w:val="16"/>
                <w:szCs w:val="16"/>
                <w:lang w:val="pt-BR"/>
              </w:rPr>
              <w:t xml:space="preserve">, приклепляется к куртке с помощью 5 </w:t>
            </w:r>
            <w:r w:rsidRPr="0046506D">
              <w:rPr>
                <w:rFonts w:ascii="GHEA Grapalat" w:hAnsi="GHEA Grapalat"/>
                <w:sz w:val="16"/>
                <w:szCs w:val="16"/>
                <w:lang w:val="hy-AM"/>
              </w:rPr>
              <w:t>пет</w:t>
            </w:r>
            <w:r w:rsidRPr="0046506D">
              <w:rPr>
                <w:rFonts w:ascii="GHEA Grapalat" w:hAnsi="GHEA Grapalat"/>
                <w:sz w:val="16"/>
                <w:szCs w:val="16"/>
                <w:lang w:val="ru-RU"/>
              </w:rPr>
              <w:t>ель, а на куртке пришиты</w:t>
            </w:r>
            <w:r w:rsidRPr="0046506D">
              <w:rPr>
                <w:rFonts w:ascii="GHEA Grapalat" w:hAnsi="GHEA Grapalat"/>
                <w:sz w:val="16"/>
                <w:szCs w:val="16"/>
                <w:lang w:val="hy-AM"/>
              </w:rPr>
              <w:t xml:space="preserve"> </w:t>
            </w:r>
            <w:r w:rsidRPr="0046506D">
              <w:rPr>
                <w:rFonts w:ascii="GHEA Grapalat" w:hAnsi="GHEA Grapalat"/>
                <w:sz w:val="16"/>
                <w:szCs w:val="16"/>
                <w:lang w:val="pt-BR"/>
              </w:rPr>
              <w:t>5 пуговицы диаметр которых</w:t>
            </w:r>
            <w:r w:rsidRPr="0046506D">
              <w:rPr>
                <w:rFonts w:ascii="GHEA Grapalat" w:hAnsi="GHEA Grapalat"/>
                <w:sz w:val="16"/>
                <w:szCs w:val="16"/>
                <w:lang w:val="hy-AM"/>
              </w:rPr>
              <w:t xml:space="preserve"> </w:t>
            </w:r>
            <w:r w:rsidRPr="0046506D">
              <w:rPr>
                <w:rFonts w:ascii="GHEA Grapalat" w:hAnsi="GHEA Grapalat"/>
                <w:sz w:val="16"/>
                <w:szCs w:val="16"/>
                <w:lang w:val="pt-BR"/>
              </w:rPr>
              <w:t xml:space="preserve">15 </w:t>
            </w:r>
            <w:r w:rsidRPr="0046506D">
              <w:rPr>
                <w:rFonts w:ascii="GHEA Grapalat" w:hAnsi="GHEA Grapalat"/>
                <w:sz w:val="16"/>
                <w:szCs w:val="16"/>
                <w:lang w:val="hy-AM"/>
              </w:rPr>
              <w:t>мм</w:t>
            </w:r>
            <w:r w:rsidRPr="0046506D">
              <w:rPr>
                <w:rFonts w:ascii="GHEA Grapalat" w:hAnsi="GHEA Grapalat"/>
                <w:sz w:val="16"/>
                <w:szCs w:val="16"/>
                <w:lang w:val="pt-BR"/>
              </w:rPr>
              <w:t xml:space="preserve">. </w:t>
            </w:r>
            <w:r w:rsidRPr="0046506D">
              <w:rPr>
                <w:rFonts w:ascii="GHEA Grapalat" w:hAnsi="GHEA Grapalat"/>
                <w:sz w:val="16"/>
                <w:szCs w:val="16"/>
                <w:lang w:val="hy-AM"/>
              </w:rPr>
              <w:t xml:space="preserve">Капюшон съемный, </w:t>
            </w:r>
            <w:r w:rsidRPr="0046506D">
              <w:rPr>
                <w:rFonts w:ascii="GHEA Grapalat" w:hAnsi="GHEA Grapalat"/>
                <w:sz w:val="16"/>
                <w:szCs w:val="16"/>
                <w:lang w:val="nb-NO"/>
              </w:rPr>
              <w:t xml:space="preserve">пояс </w:t>
            </w:r>
            <w:r w:rsidRPr="0046506D">
              <w:rPr>
                <w:rFonts w:ascii="GHEA Grapalat" w:hAnsi="GHEA Grapalat"/>
                <w:sz w:val="16"/>
                <w:szCs w:val="16"/>
                <w:lang w:val="hy-AM"/>
              </w:rPr>
              <w:t>пристегивается минимум на пять пуговиц и петель</w:t>
            </w:r>
            <w:r w:rsidRPr="0046506D">
              <w:rPr>
                <w:rFonts w:ascii="GHEA Grapalat" w:hAnsi="GHEA Grapalat"/>
                <w:sz w:val="16"/>
                <w:szCs w:val="16"/>
                <w:lang w:val="nb-NO"/>
              </w:rPr>
              <w:t>. Р</w:t>
            </w:r>
            <w:r w:rsidRPr="0046506D">
              <w:rPr>
                <w:rFonts w:ascii="GHEA Grapalat" w:hAnsi="GHEA Grapalat"/>
                <w:sz w:val="16"/>
                <w:szCs w:val="16"/>
                <w:lang w:val="hy-AM"/>
              </w:rPr>
              <w:t>азмеры</w:t>
            </w:r>
            <w:r w:rsidRPr="0046506D">
              <w:rPr>
                <w:rFonts w:ascii="GHEA Grapalat" w:hAnsi="GHEA Grapalat"/>
                <w:sz w:val="16"/>
                <w:szCs w:val="16"/>
                <w:lang w:val="nb-NO"/>
              </w:rPr>
              <w:t xml:space="preserve"> к</w:t>
            </w:r>
            <w:r w:rsidRPr="0046506D">
              <w:rPr>
                <w:rFonts w:ascii="GHEA Grapalat" w:hAnsi="GHEA Grapalat"/>
                <w:sz w:val="16"/>
                <w:szCs w:val="16"/>
                <w:lang w:val="hy-AM"/>
              </w:rPr>
              <w:t>уртк</w:t>
            </w:r>
            <w:r w:rsidRPr="0046506D">
              <w:rPr>
                <w:rFonts w:ascii="GHEA Grapalat" w:hAnsi="GHEA Grapalat"/>
                <w:sz w:val="16"/>
                <w:szCs w:val="16"/>
                <w:lang w:val="ru-RU"/>
              </w:rPr>
              <w:t xml:space="preserve">и </w:t>
            </w:r>
            <w:r w:rsidRPr="0046506D">
              <w:rPr>
                <w:rFonts w:ascii="GHEA Grapalat" w:hAnsi="GHEA Grapalat"/>
                <w:sz w:val="16"/>
                <w:szCs w:val="16"/>
                <w:shd w:val="clear" w:color="auto" w:fill="FFFFFF"/>
                <w:lang w:val="ru-RU"/>
              </w:rPr>
              <w:t>будут предоставлены</w:t>
            </w:r>
            <w:r w:rsidRPr="0046506D">
              <w:rPr>
                <w:rFonts w:ascii="GHEA Grapalat" w:hAnsi="GHEA Grapalat"/>
                <w:sz w:val="16"/>
                <w:szCs w:val="16"/>
                <w:shd w:val="clear" w:color="auto" w:fill="FFFFFF"/>
                <w:lang w:val="nb-NO"/>
              </w:rPr>
              <w:t xml:space="preserve"> </w:t>
            </w:r>
            <w:r w:rsidRPr="0046506D">
              <w:rPr>
                <w:rFonts w:ascii="GHEA Grapalat" w:hAnsi="GHEA Grapalat"/>
                <w:sz w:val="16"/>
                <w:szCs w:val="16"/>
                <w:shd w:val="clear" w:color="auto" w:fill="FFFFFF"/>
                <w:lang w:val="ru-RU"/>
              </w:rPr>
              <w:t>ответственный</w:t>
            </w:r>
            <w:r w:rsidRPr="0046506D">
              <w:rPr>
                <w:rFonts w:ascii="GHEA Grapalat" w:hAnsi="GHEA Grapalat"/>
                <w:sz w:val="16"/>
                <w:szCs w:val="16"/>
                <w:shd w:val="clear" w:color="auto" w:fill="FFFFFF"/>
                <w:lang w:val="nb-NO"/>
              </w:rPr>
              <w:t xml:space="preserve"> </w:t>
            </w:r>
            <w:r w:rsidRPr="0046506D">
              <w:rPr>
                <w:rFonts w:ascii="GHEA Grapalat" w:hAnsi="GHEA Grapalat"/>
                <w:sz w:val="16"/>
                <w:szCs w:val="16"/>
                <w:shd w:val="clear" w:color="auto" w:fill="FFFFFF"/>
                <w:lang w:val="ru-RU"/>
              </w:rPr>
              <w:t>отделом</w:t>
            </w:r>
            <w:r w:rsidRPr="0046506D">
              <w:rPr>
                <w:rFonts w:ascii="GHEA Grapalat" w:hAnsi="GHEA Grapalat"/>
                <w:sz w:val="16"/>
                <w:szCs w:val="16"/>
                <w:shd w:val="clear" w:color="auto" w:fill="FFFFFF"/>
                <w:lang w:val="nb-NO"/>
              </w:rPr>
              <w:t xml:space="preserve"> </w:t>
            </w:r>
            <w:r w:rsidRPr="0046506D">
              <w:rPr>
                <w:rFonts w:ascii="GHEA Grapalat" w:hAnsi="GHEA Grapalat"/>
                <w:sz w:val="16"/>
                <w:szCs w:val="16"/>
                <w:shd w:val="clear" w:color="auto" w:fill="FFFFFF"/>
                <w:lang w:val="ru-RU"/>
              </w:rPr>
              <w:t xml:space="preserve">за </w:t>
            </w:r>
            <w:r w:rsidRPr="0046506D">
              <w:rPr>
                <w:rFonts w:ascii="GHEA Grapalat" w:hAnsi="GHEA Grapalat"/>
                <w:sz w:val="16"/>
                <w:szCs w:val="16"/>
                <w:shd w:val="clear" w:color="auto" w:fill="FFFFFF"/>
                <w:lang w:val="hy-AM"/>
              </w:rPr>
              <w:t>1 месяц до поставки каждой партии</w:t>
            </w:r>
            <w:r w:rsidRPr="0046506D">
              <w:rPr>
                <w:rFonts w:ascii="GHEA Grapalat" w:hAnsi="GHEA Grapalat"/>
                <w:sz w:val="16"/>
                <w:szCs w:val="16"/>
                <w:shd w:val="clear" w:color="auto" w:fill="FFFFFF"/>
                <w:lang w:val="nb-NO"/>
              </w:rPr>
              <w:t xml:space="preserve">. </w:t>
            </w:r>
          </w:p>
          <w:p w14:paraId="1F9C8353" w14:textId="77777777" w:rsidR="00723281" w:rsidRPr="0046506D" w:rsidRDefault="00723281" w:rsidP="00723281">
            <w:pPr>
              <w:spacing w:line="276" w:lineRule="auto"/>
              <w:jc w:val="both"/>
              <w:rPr>
                <w:rFonts w:ascii="GHEA Grapalat" w:hAnsi="GHEA Grapalat"/>
                <w:sz w:val="16"/>
                <w:szCs w:val="16"/>
                <w:lang w:val="hy-AM"/>
              </w:rPr>
            </w:pPr>
            <w:r w:rsidRPr="0046506D">
              <w:rPr>
                <w:rFonts w:ascii="GHEA Grapalat" w:hAnsi="GHEA Grapalat"/>
                <w:sz w:val="16"/>
                <w:szCs w:val="16"/>
                <w:lang w:val="hy-AM"/>
              </w:rPr>
              <w:t xml:space="preserve">Шапка в форме кепи состоит из жесткого </w:t>
            </w:r>
            <w:r w:rsidRPr="0046506D">
              <w:rPr>
                <w:rFonts w:ascii="GHEA Grapalat" w:hAnsi="GHEA Grapalat"/>
                <w:sz w:val="16"/>
                <w:szCs w:val="16"/>
                <w:lang w:val="ru-RU"/>
              </w:rPr>
              <w:t>козырька</w:t>
            </w:r>
            <w:r w:rsidRPr="0046506D">
              <w:rPr>
                <w:rFonts w:ascii="GHEA Grapalat" w:hAnsi="GHEA Grapalat"/>
                <w:sz w:val="16"/>
                <w:szCs w:val="16"/>
                <w:lang w:val="hy-AM"/>
              </w:rPr>
              <w:t xml:space="preserve">, средней части, боковин, </w:t>
            </w:r>
            <w:r w:rsidRPr="0046506D">
              <w:rPr>
                <w:rFonts w:ascii="GHEA Grapalat" w:hAnsi="GHEA Grapalat"/>
                <w:sz w:val="16"/>
                <w:szCs w:val="16"/>
                <w:lang w:val="ru-RU"/>
              </w:rPr>
              <w:t>низа</w:t>
            </w:r>
            <w:r w:rsidRPr="0046506D">
              <w:rPr>
                <w:rFonts w:ascii="GHEA Grapalat" w:hAnsi="GHEA Grapalat"/>
                <w:sz w:val="16"/>
                <w:szCs w:val="16"/>
                <w:lang w:val="hy-AM"/>
              </w:rPr>
              <w:t xml:space="preserve"> и ушно-шейной части, которая изготовлена из черного текстильного меха поверхностной плотностью не менее </w:t>
            </w:r>
            <w:r w:rsidRPr="0046506D">
              <w:rPr>
                <w:rFonts w:ascii="GHEA Grapalat" w:hAnsi="GHEA Grapalat"/>
                <w:sz w:val="16"/>
                <w:szCs w:val="16"/>
                <w:lang w:val="ru-RU"/>
              </w:rPr>
              <w:t>75</w:t>
            </w:r>
            <w:r w:rsidRPr="0046506D">
              <w:rPr>
                <w:rFonts w:ascii="GHEA Grapalat" w:hAnsi="GHEA Grapalat"/>
                <w:sz w:val="16"/>
                <w:szCs w:val="16"/>
                <w:lang w:val="hy-AM"/>
              </w:rPr>
              <w:t xml:space="preserve">0 г/м </w:t>
            </w:r>
            <w:r w:rsidRPr="0046506D">
              <w:rPr>
                <w:rFonts w:ascii="GHEA Grapalat" w:hAnsi="GHEA Grapalat"/>
                <w:sz w:val="16"/>
                <w:szCs w:val="16"/>
                <w:vertAlign w:val="superscript"/>
                <w:lang w:val="hy-AM"/>
              </w:rPr>
              <w:t xml:space="preserve">2 . </w:t>
            </w:r>
            <w:r w:rsidRPr="0046506D">
              <w:rPr>
                <w:rFonts w:ascii="GHEA Grapalat" w:hAnsi="GHEA Grapalat"/>
                <w:sz w:val="16"/>
                <w:szCs w:val="16"/>
                <w:lang w:val="hy-AM"/>
              </w:rPr>
              <w:t xml:space="preserve">На </w:t>
            </w:r>
            <w:r w:rsidRPr="0046506D">
              <w:rPr>
                <w:rFonts w:ascii="GHEA Grapalat" w:hAnsi="GHEA Grapalat"/>
                <w:sz w:val="16"/>
                <w:szCs w:val="16"/>
                <w:lang w:val="ru-RU"/>
              </w:rPr>
              <w:t>козырек</w:t>
            </w:r>
            <w:r w:rsidRPr="0046506D">
              <w:rPr>
                <w:rFonts w:ascii="GHEA Grapalat" w:hAnsi="GHEA Grapalat"/>
                <w:sz w:val="16"/>
                <w:szCs w:val="16"/>
                <w:lang w:val="hy-AM"/>
              </w:rPr>
              <w:t xml:space="preserve"> надевается пластиковая гибкая прокладка толщиной не менее 3 мм, а </w:t>
            </w:r>
            <w:r w:rsidRPr="0046506D">
              <w:rPr>
                <w:rFonts w:ascii="GHEA Grapalat" w:hAnsi="GHEA Grapalat"/>
                <w:sz w:val="16"/>
                <w:szCs w:val="16"/>
                <w:lang w:val="ru-RU"/>
              </w:rPr>
              <w:t xml:space="preserve">глубиной </w:t>
            </w:r>
            <w:r w:rsidRPr="0046506D">
              <w:rPr>
                <w:rFonts w:ascii="GHEA Grapalat" w:hAnsi="GHEA Grapalat"/>
                <w:sz w:val="16"/>
                <w:szCs w:val="16"/>
                <w:lang w:val="hy-AM"/>
              </w:rPr>
              <w:t xml:space="preserve">1 см от края делается </w:t>
            </w:r>
            <w:r w:rsidRPr="0046506D">
              <w:rPr>
                <w:rFonts w:ascii="GHEA Grapalat" w:hAnsi="GHEA Grapalat"/>
                <w:sz w:val="16"/>
                <w:szCs w:val="16"/>
                <w:lang w:val="ru-RU"/>
              </w:rPr>
              <w:t>строчка</w:t>
            </w:r>
            <w:r w:rsidRPr="0046506D">
              <w:rPr>
                <w:rFonts w:ascii="GHEA Grapalat" w:hAnsi="GHEA Grapalat"/>
                <w:sz w:val="16"/>
                <w:szCs w:val="16"/>
                <w:lang w:val="hy-AM"/>
              </w:rPr>
              <w:t xml:space="preserve">. Боковины обрабатываются прокладкой из клеевой ткани толщиной не менее 3 мм. Высота шапки спереди 7,5 см, начиная с 53 размера, с увеличением на каждый размер по 2 мм. Высота ушно-шейной части, начиная с 53 размера, </w:t>
            </w:r>
            <w:r w:rsidRPr="0046506D">
              <w:rPr>
                <w:rFonts w:ascii="GHEA Grapalat" w:hAnsi="GHEA Grapalat"/>
                <w:sz w:val="16"/>
                <w:szCs w:val="16"/>
                <w:lang w:val="hy-AM"/>
              </w:rPr>
              <w:lastRenderedPageBreak/>
              <w:t xml:space="preserve">составляет 8,2 см, увеличиваясь на каждый размер по 2 мм (допустимое отклонение +/- 1 мм). </w:t>
            </w:r>
            <w:r w:rsidRPr="0046506D">
              <w:rPr>
                <w:rFonts w:ascii="GHEA Grapalat" w:hAnsi="GHEA Grapalat" w:cs="Arial Armenian"/>
                <w:sz w:val="16"/>
                <w:szCs w:val="16"/>
                <w:lang w:val="hy-AM"/>
              </w:rPr>
              <w:t xml:space="preserve">К правому уху пришивают ленту длиной 6-7 см, на которой закрепляют внутрь от края уха детали двух металлических </w:t>
            </w:r>
            <w:r w:rsidRPr="0046506D">
              <w:rPr>
                <w:rFonts w:ascii="GHEA Grapalat" w:hAnsi="GHEA Grapalat" w:cs="Arial Armenian"/>
                <w:sz w:val="16"/>
                <w:szCs w:val="16"/>
                <w:lang w:val="ru-RU"/>
              </w:rPr>
              <w:t>кнопок.</w:t>
            </w:r>
            <w:r w:rsidRPr="0046506D">
              <w:rPr>
                <w:rFonts w:ascii="GHEA Grapalat" w:hAnsi="GHEA Grapalat" w:cs="Arial Armenian"/>
                <w:sz w:val="16"/>
                <w:szCs w:val="16"/>
                <w:lang w:val="hy-AM"/>
              </w:rPr>
              <w:t xml:space="preserve"> 1 на расстоянии 3 см, 2 на расстоянии 3-4 см, а на левом ухе на расстоянии 2 см внутрь от края находится крепежная часть 1 шт. </w:t>
            </w:r>
            <w:r w:rsidRPr="0046506D">
              <w:rPr>
                <w:rFonts w:ascii="GHEA Grapalat" w:hAnsi="GHEA Grapalat" w:cs="Arial Armenian"/>
                <w:sz w:val="16"/>
                <w:szCs w:val="16"/>
                <w:lang w:val="ru-RU"/>
              </w:rPr>
              <w:t>кнопки</w:t>
            </w:r>
            <w:r w:rsidRPr="0046506D">
              <w:rPr>
                <w:rFonts w:ascii="GHEA Grapalat" w:hAnsi="GHEA Grapalat" w:cs="Arial Armenian"/>
                <w:sz w:val="16"/>
                <w:szCs w:val="16"/>
                <w:lang w:val="hy-AM"/>
              </w:rPr>
              <w:t xml:space="preserve">. Внутренняя часть </w:t>
            </w:r>
            <w:r w:rsidRPr="0046506D">
              <w:rPr>
                <w:rFonts w:ascii="GHEA Grapalat" w:hAnsi="GHEA Grapalat" w:cs="Arial Armenian"/>
                <w:sz w:val="16"/>
                <w:szCs w:val="16"/>
                <w:lang w:val="ru-RU"/>
              </w:rPr>
              <w:t>ушно-шейной части</w:t>
            </w:r>
            <w:r w:rsidRPr="0046506D">
              <w:rPr>
                <w:rFonts w:ascii="GHEA Grapalat" w:hAnsi="GHEA Grapalat" w:cs="Arial Armenian"/>
                <w:sz w:val="16"/>
                <w:szCs w:val="16"/>
                <w:lang w:val="hy-AM"/>
              </w:rPr>
              <w:t xml:space="preserve"> прямоугольная со сторонами 5-6 см, прошита по косой, обработана изнутри синтепон</w:t>
            </w:r>
            <w:r w:rsidRPr="0046506D">
              <w:rPr>
                <w:rFonts w:ascii="GHEA Grapalat" w:hAnsi="GHEA Grapalat" w:cs="Arial Armenian"/>
                <w:sz w:val="16"/>
                <w:szCs w:val="16"/>
                <w:lang w:val="ru-RU"/>
              </w:rPr>
              <w:t>ом, плотностью</w:t>
            </w:r>
            <w:r w:rsidRPr="0046506D">
              <w:rPr>
                <w:rFonts w:ascii="GHEA Grapalat" w:hAnsi="GHEA Grapalat" w:cs="Arial Armenian"/>
                <w:sz w:val="16"/>
                <w:szCs w:val="16"/>
                <w:lang w:val="hy-AM"/>
              </w:rPr>
              <w:t xml:space="preserve"> не менее 100 грамм.</w:t>
            </w:r>
          </w:p>
          <w:p w14:paraId="38BE045E" w14:textId="5266D05B" w:rsidR="00723281" w:rsidRPr="009519FA" w:rsidRDefault="00723281" w:rsidP="007232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b/>
                <w:color w:val="202124"/>
                <w:sz w:val="18"/>
                <w:szCs w:val="18"/>
                <w:lang w:val="ru-RU"/>
              </w:rPr>
            </w:pPr>
            <w:r w:rsidRPr="0046506D">
              <w:rPr>
                <w:rFonts w:ascii="GHEA Grapalat" w:hAnsi="GHEA Grapalat"/>
                <w:sz w:val="16"/>
                <w:szCs w:val="16"/>
                <w:lang w:val="hy-AM"/>
              </w:rPr>
              <w:t>В центре кепки вышита эмблема, круглая, диаметром 56+/-1 мм, вышита цветн</w:t>
            </w:r>
            <w:r w:rsidRPr="00537970">
              <w:rPr>
                <w:rFonts w:ascii="GHEA Grapalat" w:hAnsi="GHEA Grapalat"/>
                <w:sz w:val="16"/>
                <w:szCs w:val="16"/>
                <w:lang w:val="ru-RU"/>
              </w:rPr>
              <w:t>ыми нитками</w:t>
            </w:r>
            <w:r w:rsidRPr="0046506D">
              <w:rPr>
                <w:rFonts w:ascii="GHEA Grapalat" w:hAnsi="GHEA Grapalat"/>
                <w:sz w:val="16"/>
                <w:szCs w:val="16"/>
                <w:lang w:val="hy-AM"/>
              </w:rPr>
              <w:t xml:space="preserve"> на черной ткани. </w:t>
            </w:r>
            <w:r w:rsidRPr="0046506D">
              <w:rPr>
                <w:rFonts w:ascii="GHEA Grapalat" w:hAnsi="GHEA Grapalat"/>
                <w:sz w:val="16"/>
                <w:szCs w:val="16"/>
              </w:rPr>
              <w:t xml:space="preserve">Тип </w:t>
            </w:r>
            <w:r w:rsidRPr="0046506D">
              <w:rPr>
                <w:rFonts w:ascii="GHEA Grapalat" w:hAnsi="GHEA Grapalat"/>
                <w:sz w:val="16"/>
                <w:szCs w:val="16"/>
                <w:lang w:val="hy-AM"/>
              </w:rPr>
              <w:t>эмблем</w:t>
            </w:r>
            <w:r w:rsidRPr="0046506D">
              <w:rPr>
                <w:rFonts w:ascii="GHEA Grapalat" w:hAnsi="GHEA Grapalat"/>
                <w:sz w:val="16"/>
                <w:szCs w:val="16"/>
              </w:rPr>
              <w:t>ы</w:t>
            </w:r>
            <w:r w:rsidRPr="0046506D">
              <w:rPr>
                <w:rFonts w:ascii="GHEA Grapalat" w:hAnsi="GHEA Grapalat"/>
                <w:sz w:val="16"/>
                <w:szCs w:val="16"/>
                <w:lang w:val="hy-AM"/>
              </w:rPr>
              <w:t xml:space="preserve"> предоставляет Заказчик. Ширина </w:t>
            </w:r>
            <w:r w:rsidRPr="0046506D">
              <w:rPr>
                <w:rFonts w:ascii="GHEA Grapalat" w:hAnsi="GHEA Grapalat"/>
                <w:sz w:val="16"/>
                <w:szCs w:val="16"/>
              </w:rPr>
              <w:t>козырька</w:t>
            </w:r>
            <w:r w:rsidRPr="0046506D">
              <w:rPr>
                <w:rFonts w:ascii="GHEA Grapalat" w:hAnsi="GHEA Grapalat"/>
                <w:sz w:val="16"/>
                <w:szCs w:val="16"/>
                <w:lang w:val="hy-AM"/>
              </w:rPr>
              <w:t xml:space="preserve"> в центре 7+/-0,3 см. В центре изголовья, с внутренней стороны, выбит размер и </w:t>
            </w:r>
            <w:r w:rsidRPr="00537970">
              <w:rPr>
                <w:rFonts w:ascii="GHEA Grapalat" w:hAnsi="GHEA Grapalat"/>
                <w:sz w:val="16"/>
                <w:szCs w:val="16"/>
                <w:lang w:val="ru-RU"/>
              </w:rPr>
              <w:t>имя</w:t>
            </w:r>
            <w:r w:rsidRPr="0046506D">
              <w:rPr>
                <w:rFonts w:ascii="GHEA Grapalat" w:hAnsi="GHEA Grapalat"/>
                <w:sz w:val="16"/>
                <w:szCs w:val="16"/>
                <w:lang w:val="hy-AM"/>
              </w:rPr>
              <w:t xml:space="preserve"> производителя. С края 1 см</w:t>
            </w:r>
            <w:r w:rsidRPr="00537970">
              <w:rPr>
                <w:rFonts w:ascii="GHEA Grapalat" w:hAnsi="GHEA Grapalat"/>
                <w:sz w:val="16"/>
                <w:szCs w:val="16"/>
                <w:lang w:val="ru-RU"/>
              </w:rPr>
              <w:t xml:space="preserve"> в глубину козырек имеет строчку</w:t>
            </w:r>
            <w:r w:rsidRPr="0046506D">
              <w:rPr>
                <w:rFonts w:ascii="GHEA Grapalat" w:hAnsi="GHEA Grapalat"/>
                <w:sz w:val="16"/>
                <w:szCs w:val="16"/>
                <w:lang w:val="hy-AM"/>
              </w:rPr>
              <w:t>.</w:t>
            </w:r>
            <w:r w:rsidRPr="0046506D">
              <w:rPr>
                <w:rFonts w:ascii="GHEA Grapalat" w:hAnsi="GHEA Grapalat" w:cs="Arial Armenian"/>
                <w:sz w:val="16"/>
                <w:szCs w:val="16"/>
                <w:lang w:val="hy-AM"/>
              </w:rPr>
              <w:t xml:space="preserve"> </w:t>
            </w:r>
            <w:r w:rsidRPr="0046506D">
              <w:rPr>
                <w:rFonts w:ascii="GHEA Grapalat" w:hAnsi="GHEA Grapalat"/>
                <w:bCs/>
                <w:sz w:val="16"/>
                <w:szCs w:val="16"/>
                <w:lang w:val="hy-AM"/>
              </w:rPr>
              <w:t xml:space="preserve">Размеры будут предоставлены ответственным отделом. </w:t>
            </w:r>
            <w:r w:rsidRPr="0046506D">
              <w:rPr>
                <w:rFonts w:ascii="GHEA Grapalat" w:hAnsi="GHEA Grapalat"/>
                <w:sz w:val="16"/>
                <w:szCs w:val="16"/>
                <w:lang w:val="hy-AM"/>
              </w:rPr>
              <w:t>Упаковка в прозрачный полиэтиленовый пакет. В коробках</w:t>
            </w:r>
            <w:r w:rsidRPr="0046506D">
              <w:rPr>
                <w:rFonts w:ascii="GHEA Grapalat" w:hAnsi="GHEA Grapalat"/>
                <w:sz w:val="16"/>
                <w:szCs w:val="16"/>
                <w:lang w:val="nb-NO"/>
              </w:rPr>
              <w:t xml:space="preserve"> </w:t>
            </w:r>
            <w:r w:rsidRPr="0046506D">
              <w:rPr>
                <w:rFonts w:ascii="GHEA Grapalat" w:hAnsi="GHEA Grapalat"/>
                <w:sz w:val="16"/>
                <w:szCs w:val="16"/>
                <w:lang w:val="hy-AM"/>
              </w:rPr>
              <w:t>головные уборы</w:t>
            </w:r>
            <w:r w:rsidRPr="0046506D">
              <w:rPr>
                <w:rFonts w:ascii="GHEA Grapalat" w:hAnsi="GHEA Grapalat"/>
                <w:sz w:val="16"/>
                <w:szCs w:val="16"/>
                <w:lang w:val="nb-NO"/>
              </w:rPr>
              <w:t xml:space="preserve"> упаковываются так чтобы </w:t>
            </w:r>
            <w:r w:rsidRPr="0046506D">
              <w:rPr>
                <w:rFonts w:ascii="GHEA Grapalat" w:hAnsi="GHEA Grapalat"/>
                <w:sz w:val="16"/>
                <w:szCs w:val="16"/>
                <w:lang w:val="hy-AM"/>
              </w:rPr>
              <w:t>недеформирова</w:t>
            </w:r>
            <w:r w:rsidRPr="00537970">
              <w:rPr>
                <w:rFonts w:ascii="GHEA Grapalat" w:hAnsi="GHEA Grapalat"/>
                <w:sz w:val="16"/>
                <w:szCs w:val="16"/>
                <w:lang w:val="ru-RU"/>
              </w:rPr>
              <w:t xml:space="preserve">лись. </w:t>
            </w:r>
            <w:r w:rsidRPr="0046506D">
              <w:rPr>
                <w:rFonts w:ascii="GHEA Grapalat" w:hAnsi="GHEA Grapalat"/>
                <w:sz w:val="16"/>
                <w:szCs w:val="16"/>
                <w:lang w:val="nb-NO"/>
              </w:rPr>
              <w:t xml:space="preserve"> </w:t>
            </w:r>
            <w:r w:rsidRPr="0046506D">
              <w:rPr>
                <w:rFonts w:ascii="GHEA Grapalat" w:hAnsi="GHEA Grapalat"/>
                <w:sz w:val="16"/>
                <w:szCs w:val="16"/>
                <w:lang w:val="hy-AM"/>
              </w:rPr>
              <w:t xml:space="preserve">На этикетке указано название ассортимента, количество, название производителя, месяц и год производства. </w:t>
            </w:r>
            <w:r w:rsidRPr="0046506D">
              <w:rPr>
                <w:rFonts w:ascii="GHEA Grapalat" w:hAnsi="GHEA Grapalat"/>
                <w:sz w:val="16"/>
                <w:szCs w:val="16"/>
                <w:lang w:val="nb-NO"/>
              </w:rPr>
              <w:t>По требованию заказчика</w:t>
            </w:r>
            <w:r w:rsidRPr="0046506D">
              <w:rPr>
                <w:rFonts w:ascii="GHEA Grapalat" w:hAnsi="GHEA Grapalat"/>
                <w:sz w:val="16"/>
                <w:szCs w:val="16"/>
                <w:lang w:val="hy-AM"/>
              </w:rPr>
              <w:t xml:space="preserve"> Постав</w:t>
            </w:r>
            <w:r w:rsidRPr="00537970">
              <w:rPr>
                <w:rFonts w:ascii="GHEA Grapalat" w:hAnsi="GHEA Grapalat"/>
                <w:sz w:val="16"/>
                <w:szCs w:val="16"/>
                <w:lang w:val="ru-RU"/>
              </w:rPr>
              <w:t xml:space="preserve">щик </w:t>
            </w:r>
            <w:r w:rsidRPr="0046506D">
              <w:rPr>
                <w:rFonts w:ascii="GHEA Grapalat" w:hAnsi="GHEA Grapalat"/>
                <w:sz w:val="16"/>
                <w:szCs w:val="16"/>
                <w:lang w:val="hy-AM"/>
              </w:rPr>
              <w:t>пред</w:t>
            </w:r>
            <w:r w:rsidRPr="00537970">
              <w:rPr>
                <w:rFonts w:ascii="GHEA Grapalat" w:hAnsi="GHEA Grapalat"/>
                <w:sz w:val="16"/>
                <w:szCs w:val="16"/>
                <w:lang w:val="ru-RU"/>
              </w:rPr>
              <w:t>о</w:t>
            </w:r>
            <w:r w:rsidRPr="0046506D">
              <w:rPr>
                <w:rFonts w:ascii="GHEA Grapalat" w:hAnsi="GHEA Grapalat"/>
                <w:sz w:val="16"/>
                <w:szCs w:val="16"/>
                <w:lang w:val="hy-AM"/>
              </w:rPr>
              <w:t>ставл</w:t>
            </w:r>
            <w:r w:rsidRPr="00537970">
              <w:rPr>
                <w:rFonts w:ascii="GHEA Grapalat" w:hAnsi="GHEA Grapalat"/>
                <w:sz w:val="16"/>
                <w:szCs w:val="16"/>
                <w:lang w:val="ru-RU"/>
              </w:rPr>
              <w:t>яет</w:t>
            </w:r>
            <w:r w:rsidRPr="0046506D">
              <w:rPr>
                <w:rFonts w:ascii="GHEA Grapalat" w:hAnsi="GHEA Grapalat"/>
                <w:sz w:val="16"/>
                <w:szCs w:val="16"/>
                <w:lang w:val="nb-NO"/>
              </w:rPr>
              <w:t xml:space="preserve"> </w:t>
            </w:r>
            <w:r w:rsidRPr="0046506D">
              <w:rPr>
                <w:rFonts w:ascii="GHEA Grapalat" w:hAnsi="GHEA Grapalat"/>
                <w:sz w:val="16"/>
                <w:szCs w:val="16"/>
                <w:lang w:val="hy-AM"/>
              </w:rPr>
              <w:t>сертификат</w:t>
            </w:r>
            <w:r w:rsidRPr="00537970">
              <w:rPr>
                <w:rFonts w:ascii="GHEA Grapalat" w:hAnsi="GHEA Grapalat"/>
                <w:sz w:val="16"/>
                <w:szCs w:val="16"/>
                <w:lang w:val="ru-RU"/>
              </w:rPr>
              <w:t xml:space="preserve"> соответствия на</w:t>
            </w:r>
            <w:r w:rsidRPr="0046506D">
              <w:rPr>
                <w:rFonts w:ascii="GHEA Grapalat" w:hAnsi="GHEA Grapalat"/>
                <w:sz w:val="16"/>
                <w:szCs w:val="16"/>
                <w:lang w:val="nb-NO"/>
              </w:rPr>
              <w:t xml:space="preserve"> </w:t>
            </w:r>
            <w:r w:rsidRPr="0046506D">
              <w:rPr>
                <w:rFonts w:ascii="GHEA Grapalat" w:hAnsi="GHEA Grapalat"/>
                <w:sz w:val="16"/>
                <w:szCs w:val="16"/>
                <w:lang w:val="hy-AM"/>
              </w:rPr>
              <w:t>состав ткан</w:t>
            </w:r>
            <w:r w:rsidRPr="00537970">
              <w:rPr>
                <w:rFonts w:ascii="GHEA Grapalat" w:hAnsi="GHEA Grapalat"/>
                <w:sz w:val="16"/>
                <w:szCs w:val="16"/>
                <w:lang w:val="ru-RU"/>
              </w:rPr>
              <w:t>и,</w:t>
            </w:r>
            <w:r w:rsidRPr="0046506D">
              <w:rPr>
                <w:rFonts w:ascii="GHEA Grapalat" w:hAnsi="GHEA Grapalat"/>
                <w:sz w:val="16"/>
                <w:szCs w:val="16"/>
                <w:lang w:val="hy-AM"/>
              </w:rPr>
              <w:t xml:space="preserve"> мех</w:t>
            </w:r>
            <w:r w:rsidRPr="00537970">
              <w:rPr>
                <w:rFonts w:ascii="GHEA Grapalat" w:hAnsi="GHEA Grapalat"/>
                <w:sz w:val="16"/>
                <w:szCs w:val="16"/>
                <w:lang w:val="ru-RU"/>
              </w:rPr>
              <w:t xml:space="preserve">а </w:t>
            </w:r>
            <w:r w:rsidRPr="0046506D">
              <w:rPr>
                <w:rFonts w:ascii="GHEA Grapalat" w:hAnsi="GHEA Grapalat"/>
                <w:sz w:val="16"/>
                <w:szCs w:val="16"/>
                <w:lang w:val="nb-NO"/>
              </w:rPr>
              <w:t xml:space="preserve"> </w:t>
            </w:r>
            <w:r w:rsidRPr="0046506D">
              <w:rPr>
                <w:rFonts w:ascii="GHEA Grapalat" w:hAnsi="GHEA Grapalat"/>
                <w:sz w:val="16"/>
                <w:szCs w:val="16"/>
                <w:lang w:val="hy-AM"/>
              </w:rPr>
              <w:t>и</w:t>
            </w:r>
            <w:r w:rsidRPr="0046506D">
              <w:rPr>
                <w:rFonts w:ascii="GHEA Grapalat" w:hAnsi="GHEA Grapalat"/>
                <w:sz w:val="16"/>
                <w:szCs w:val="16"/>
                <w:lang w:val="nb-NO"/>
              </w:rPr>
              <w:t xml:space="preserve"> </w:t>
            </w:r>
            <w:r w:rsidRPr="0046506D">
              <w:rPr>
                <w:rFonts w:ascii="GHEA Grapalat" w:hAnsi="GHEA Grapalat"/>
                <w:sz w:val="16"/>
                <w:szCs w:val="16"/>
                <w:lang w:val="hy-AM"/>
              </w:rPr>
              <w:t>поверхностн</w:t>
            </w:r>
            <w:r w:rsidRPr="00537970">
              <w:rPr>
                <w:rFonts w:ascii="GHEA Grapalat" w:hAnsi="GHEA Grapalat"/>
                <w:sz w:val="16"/>
                <w:szCs w:val="16"/>
                <w:lang w:val="ru-RU"/>
              </w:rPr>
              <w:t xml:space="preserve">ой </w:t>
            </w:r>
            <w:r w:rsidRPr="0046506D">
              <w:rPr>
                <w:rFonts w:ascii="GHEA Grapalat" w:hAnsi="GHEA Grapalat"/>
                <w:sz w:val="16"/>
                <w:szCs w:val="16"/>
                <w:lang w:val="hy-AM"/>
              </w:rPr>
              <w:t>плотност</w:t>
            </w:r>
            <w:r w:rsidRPr="00537970">
              <w:rPr>
                <w:rFonts w:ascii="GHEA Grapalat" w:hAnsi="GHEA Grapalat"/>
                <w:sz w:val="16"/>
                <w:szCs w:val="16"/>
                <w:lang w:val="ru-RU"/>
              </w:rPr>
              <w:t>и,</w:t>
            </w:r>
            <w:r w:rsidRPr="0046506D">
              <w:rPr>
                <w:rFonts w:ascii="GHEA Grapalat" w:hAnsi="GHEA Grapalat"/>
                <w:sz w:val="16"/>
                <w:szCs w:val="16"/>
                <w:lang w:val="nb-NO"/>
              </w:rPr>
              <w:t xml:space="preserve"> выданную изготовителем. </w:t>
            </w:r>
            <w:r w:rsidRPr="0046506D">
              <w:rPr>
                <w:rFonts w:ascii="GHEA Grapalat" w:hAnsi="GHEA Grapalat" w:cs="Arial Armenian"/>
                <w:sz w:val="16"/>
                <w:szCs w:val="16"/>
                <w:lang w:val="hy-AM"/>
              </w:rPr>
              <w:t xml:space="preserve">В случае обнаружения дефектов после поставки Поставщик обязан устранить их по требованию Заказчика. </w:t>
            </w:r>
            <w:r w:rsidRPr="0046506D">
              <w:rPr>
                <w:rFonts w:ascii="GHEA Grapalat" w:hAnsi="GHEA Grapalat"/>
                <w:sz w:val="16"/>
                <w:szCs w:val="16"/>
                <w:lang w:val="nb-NO"/>
              </w:rPr>
              <w:t>По требованию заказчика от Постовщика может потребоваться получение отчета лабораторных испытаний.</w:t>
            </w:r>
          </w:p>
        </w:tc>
        <w:tc>
          <w:tcPr>
            <w:tcW w:w="709" w:type="dxa"/>
            <w:tcBorders>
              <w:left w:val="single" w:sz="4" w:space="0" w:color="auto"/>
              <w:right w:val="single" w:sz="4" w:space="0" w:color="auto"/>
            </w:tcBorders>
            <w:vAlign w:val="center"/>
          </w:tcPr>
          <w:p w14:paraId="6CBA506E" w14:textId="3E3D5650" w:rsidR="00723281" w:rsidRPr="009519FA" w:rsidRDefault="00723281" w:rsidP="00723281">
            <w:pPr>
              <w:spacing w:line="256" w:lineRule="auto"/>
              <w:jc w:val="center"/>
              <w:rPr>
                <w:rFonts w:ascii="GHEA Grapalat" w:hAnsi="GHEA Grapalat" w:cs="Arial"/>
                <w:sz w:val="18"/>
                <w:szCs w:val="18"/>
                <w:lang w:val="ru-RU"/>
              </w:rPr>
            </w:pPr>
            <w:r w:rsidRPr="009519FA">
              <w:rPr>
                <w:rFonts w:ascii="GHEA Grapalat" w:hAnsi="GHEA Grapalat"/>
                <w:sz w:val="18"/>
                <w:szCs w:val="18"/>
                <w:lang w:val="ru-RU"/>
              </w:rPr>
              <w:lastRenderedPageBreak/>
              <w:t>штук</w:t>
            </w:r>
          </w:p>
        </w:tc>
        <w:tc>
          <w:tcPr>
            <w:tcW w:w="709" w:type="dxa"/>
            <w:tcBorders>
              <w:left w:val="single" w:sz="4" w:space="0" w:color="auto"/>
              <w:right w:val="single" w:sz="4" w:space="0" w:color="auto"/>
            </w:tcBorders>
            <w:vAlign w:val="center"/>
          </w:tcPr>
          <w:p w14:paraId="42AC7456" w14:textId="68B5586E" w:rsidR="00723281" w:rsidRPr="009519FA" w:rsidRDefault="00723281" w:rsidP="00723281">
            <w:pPr>
              <w:spacing w:line="256" w:lineRule="auto"/>
              <w:jc w:val="center"/>
              <w:rPr>
                <w:rFonts w:ascii="GHEA Grapalat" w:hAnsi="GHEA Grapalat"/>
                <w:sz w:val="18"/>
                <w:szCs w:val="18"/>
                <w:lang w:val="ru-RU"/>
              </w:rPr>
            </w:pPr>
            <w:r w:rsidRPr="009519FA">
              <w:rPr>
                <w:rFonts w:ascii="GHEA Grapalat" w:hAnsi="GHEA Grapalat" w:cs="Arial"/>
                <w:color w:val="000000"/>
                <w:sz w:val="16"/>
                <w:szCs w:val="16"/>
              </w:rPr>
              <w:t>8300</w:t>
            </w:r>
          </w:p>
        </w:tc>
        <w:tc>
          <w:tcPr>
            <w:tcW w:w="1134" w:type="dxa"/>
            <w:tcBorders>
              <w:left w:val="single" w:sz="4" w:space="0" w:color="auto"/>
              <w:right w:val="single" w:sz="4" w:space="0" w:color="auto"/>
            </w:tcBorders>
            <w:vAlign w:val="center"/>
          </w:tcPr>
          <w:p w14:paraId="6CF7E221" w14:textId="149CABAB" w:rsidR="00723281" w:rsidRPr="009519FA" w:rsidRDefault="00723281" w:rsidP="00723281">
            <w:pPr>
              <w:spacing w:line="256" w:lineRule="auto"/>
              <w:jc w:val="center"/>
              <w:rPr>
                <w:rFonts w:ascii="GHEA Grapalat" w:hAnsi="GHEA Grapalat"/>
                <w:sz w:val="18"/>
                <w:szCs w:val="18"/>
                <w:lang w:val="ru-RU"/>
              </w:rPr>
            </w:pPr>
            <w:r w:rsidRPr="009519FA">
              <w:rPr>
                <w:rFonts w:ascii="GHEA Grapalat" w:hAnsi="GHEA Grapalat" w:cs="Arial"/>
                <w:b/>
                <w:bCs/>
                <w:color w:val="000000"/>
                <w:sz w:val="16"/>
                <w:szCs w:val="16"/>
              </w:rPr>
              <w:t>14 940 000</w:t>
            </w:r>
          </w:p>
        </w:tc>
        <w:tc>
          <w:tcPr>
            <w:tcW w:w="567" w:type="dxa"/>
            <w:tcBorders>
              <w:left w:val="single" w:sz="4" w:space="0" w:color="auto"/>
              <w:right w:val="single" w:sz="4" w:space="0" w:color="auto"/>
            </w:tcBorders>
            <w:vAlign w:val="center"/>
          </w:tcPr>
          <w:p w14:paraId="7CAAF27D" w14:textId="16164F98" w:rsidR="00723281" w:rsidRPr="009519FA" w:rsidRDefault="00723281" w:rsidP="00723281">
            <w:pPr>
              <w:spacing w:line="256" w:lineRule="auto"/>
              <w:jc w:val="center"/>
              <w:rPr>
                <w:rFonts w:ascii="GHEA Grapalat" w:hAnsi="GHEA Grapalat"/>
                <w:sz w:val="16"/>
                <w:szCs w:val="16"/>
                <w:lang w:val="ru-RU"/>
              </w:rPr>
            </w:pPr>
            <w:r w:rsidRPr="009519FA">
              <w:rPr>
                <w:rFonts w:ascii="GHEA Grapalat" w:hAnsi="GHEA Grapalat" w:cs="Arial"/>
                <w:color w:val="000000"/>
                <w:sz w:val="16"/>
                <w:szCs w:val="16"/>
              </w:rPr>
              <w:t>1800</w:t>
            </w:r>
          </w:p>
        </w:tc>
        <w:tc>
          <w:tcPr>
            <w:tcW w:w="708" w:type="dxa"/>
            <w:tcBorders>
              <w:left w:val="single" w:sz="4" w:space="0" w:color="auto"/>
              <w:right w:val="single" w:sz="4" w:space="0" w:color="auto"/>
            </w:tcBorders>
            <w:vAlign w:val="center"/>
          </w:tcPr>
          <w:p w14:paraId="452591D5" w14:textId="701B6361" w:rsidR="00723281" w:rsidRPr="00035EA9" w:rsidRDefault="00723281" w:rsidP="00723281">
            <w:pPr>
              <w:spacing w:line="256" w:lineRule="auto"/>
              <w:jc w:val="center"/>
              <w:rPr>
                <w:rFonts w:ascii="GHEA Grapalat" w:hAnsi="GHEA Grapalat"/>
                <w:sz w:val="16"/>
                <w:szCs w:val="16"/>
                <w:lang w:val="hy-AM"/>
              </w:rPr>
            </w:pPr>
            <w:r w:rsidRPr="00035EA9">
              <w:rPr>
                <w:rFonts w:ascii="GHEA Grapalat" w:hAnsi="GHEA Grapalat"/>
                <w:sz w:val="16"/>
                <w:szCs w:val="16"/>
                <w:lang w:val="hy-AM"/>
              </w:rPr>
              <w:t xml:space="preserve">г.Ереван,  </w:t>
            </w:r>
            <w:r w:rsidRPr="00035EA9">
              <w:rPr>
                <w:rFonts w:ascii="GHEA Grapalat" w:hAnsi="GHEA Grapalat"/>
                <w:sz w:val="16"/>
                <w:szCs w:val="16"/>
                <w:lang w:val="ru-RU"/>
              </w:rPr>
              <w:t>Ш</w:t>
            </w:r>
            <w:r w:rsidRPr="00035EA9">
              <w:rPr>
                <w:rFonts w:ascii="GHEA Grapalat" w:hAnsi="GHEA Grapalat"/>
                <w:sz w:val="16"/>
                <w:szCs w:val="16"/>
                <w:lang w:val="hy-AM"/>
              </w:rPr>
              <w:t>енгавитский район, ул. Ширака 3-й переулок</w:t>
            </w:r>
            <w:r w:rsidRPr="00035EA9">
              <w:rPr>
                <w:rFonts w:ascii="GHEA Grapalat" w:hAnsi="GHEA Grapalat"/>
                <w:sz w:val="16"/>
                <w:szCs w:val="16"/>
              </w:rPr>
              <w:t>, 6</w:t>
            </w:r>
            <w:r w:rsidRPr="00035EA9">
              <w:rPr>
                <w:rFonts w:ascii="GHEA Grapalat" w:hAnsi="GHEA Grapalat"/>
                <w:sz w:val="16"/>
                <w:szCs w:val="16"/>
                <w:lang w:val="hy-AM"/>
              </w:rPr>
              <w:t xml:space="preserve"> </w:t>
            </w:r>
          </w:p>
        </w:tc>
        <w:tc>
          <w:tcPr>
            <w:tcW w:w="567" w:type="dxa"/>
            <w:tcBorders>
              <w:left w:val="single" w:sz="4" w:space="0" w:color="auto"/>
              <w:right w:val="single" w:sz="4" w:space="0" w:color="auto"/>
            </w:tcBorders>
            <w:vAlign w:val="center"/>
          </w:tcPr>
          <w:p w14:paraId="4D586BEC" w14:textId="1E7E0859" w:rsidR="00723281" w:rsidRPr="009519FA" w:rsidRDefault="00723281" w:rsidP="00723281">
            <w:pPr>
              <w:spacing w:line="256" w:lineRule="auto"/>
              <w:jc w:val="center"/>
              <w:rPr>
                <w:rFonts w:ascii="GHEA Grapalat" w:hAnsi="GHEA Grapalat"/>
                <w:sz w:val="18"/>
                <w:szCs w:val="18"/>
                <w:lang w:val="hy-AM"/>
              </w:rPr>
            </w:pPr>
            <w:r w:rsidRPr="009519FA">
              <w:rPr>
                <w:rFonts w:ascii="GHEA Grapalat" w:hAnsi="GHEA Grapalat" w:cs="Arial"/>
                <w:color w:val="000000"/>
                <w:sz w:val="16"/>
                <w:szCs w:val="16"/>
              </w:rPr>
              <w:t>1800</w:t>
            </w:r>
          </w:p>
        </w:tc>
        <w:tc>
          <w:tcPr>
            <w:tcW w:w="1381" w:type="dxa"/>
            <w:tcBorders>
              <w:left w:val="single" w:sz="4" w:space="0" w:color="auto"/>
              <w:right w:val="single" w:sz="4" w:space="0" w:color="auto"/>
            </w:tcBorders>
            <w:vAlign w:val="center"/>
          </w:tcPr>
          <w:p w14:paraId="1DD6F253" w14:textId="77777777" w:rsidR="00723281" w:rsidRPr="00035EA9" w:rsidRDefault="00723281" w:rsidP="00723281">
            <w:pPr>
              <w:jc w:val="center"/>
              <w:rPr>
                <w:rFonts w:ascii="GHEA Grapalat" w:hAnsi="GHEA Grapalat" w:cs="Arial"/>
                <w:sz w:val="16"/>
                <w:szCs w:val="16"/>
                <w:lang w:val="ru-RU"/>
              </w:rPr>
            </w:pPr>
            <w:r w:rsidRPr="00035EA9">
              <w:rPr>
                <w:rFonts w:ascii="GHEA Grapalat" w:hAnsi="GHEA Grapalat" w:cs="Arial"/>
                <w:sz w:val="16"/>
                <w:szCs w:val="16"/>
                <w:lang w:val="ru-RU"/>
              </w:rPr>
              <w:t>С момента вступления соглашения в силу,</w:t>
            </w:r>
          </w:p>
          <w:p w14:paraId="5A1B1C2A" w14:textId="77777777" w:rsidR="00723281" w:rsidRPr="00035EA9" w:rsidRDefault="00723281" w:rsidP="00723281">
            <w:pPr>
              <w:jc w:val="center"/>
              <w:rPr>
                <w:rFonts w:ascii="GHEA Grapalat" w:hAnsi="GHEA Grapalat" w:cs="Arial"/>
                <w:sz w:val="16"/>
                <w:szCs w:val="16"/>
                <w:lang w:val="ru-RU"/>
              </w:rPr>
            </w:pPr>
            <w:r w:rsidRPr="00035EA9">
              <w:rPr>
                <w:rFonts w:ascii="GHEA Grapalat" w:hAnsi="GHEA Grapalat" w:cs="Arial"/>
                <w:sz w:val="16"/>
                <w:szCs w:val="16"/>
                <w:lang w:val="ru-RU"/>
              </w:rPr>
              <w:t>20 календарных дней спустя</w:t>
            </w:r>
          </w:p>
          <w:p w14:paraId="5D145212" w14:textId="77777777" w:rsidR="00723281" w:rsidRPr="00035EA9" w:rsidRDefault="00723281" w:rsidP="00723281">
            <w:pPr>
              <w:jc w:val="center"/>
              <w:rPr>
                <w:rFonts w:ascii="GHEA Grapalat" w:hAnsi="GHEA Grapalat" w:cs="Arial"/>
                <w:sz w:val="16"/>
                <w:szCs w:val="16"/>
                <w:lang w:val="ru-RU"/>
              </w:rPr>
            </w:pPr>
            <w:r w:rsidRPr="00035EA9">
              <w:rPr>
                <w:rFonts w:ascii="GHEA Grapalat" w:hAnsi="GHEA Grapalat" w:cs="Arial"/>
                <w:sz w:val="16"/>
                <w:szCs w:val="16"/>
                <w:lang w:val="ru-RU"/>
              </w:rPr>
              <w:t xml:space="preserve">В течение 80 дней – </w:t>
            </w:r>
            <w:r w:rsidRPr="00035EA9">
              <w:rPr>
                <w:rFonts w:ascii="GHEA Grapalat" w:hAnsi="GHEA Grapalat" w:cs="Arial"/>
                <w:sz w:val="16"/>
                <w:szCs w:val="16"/>
                <w:lang w:val="hy-AM"/>
              </w:rPr>
              <w:t xml:space="preserve">630 </w:t>
            </w:r>
            <w:r w:rsidRPr="00035EA9">
              <w:rPr>
                <w:rFonts w:ascii="GHEA Grapalat" w:hAnsi="GHEA Grapalat" w:cs="Arial"/>
                <w:sz w:val="16"/>
                <w:szCs w:val="16"/>
                <w:lang w:val="ru-RU"/>
              </w:rPr>
              <w:t>штук,</w:t>
            </w:r>
          </w:p>
          <w:p w14:paraId="6F9D5C12" w14:textId="77777777" w:rsidR="00723281" w:rsidRPr="00035EA9" w:rsidRDefault="00723281" w:rsidP="00723281">
            <w:pPr>
              <w:jc w:val="center"/>
              <w:rPr>
                <w:rFonts w:ascii="GHEA Grapalat" w:hAnsi="GHEA Grapalat" w:cs="Arial"/>
                <w:sz w:val="16"/>
                <w:szCs w:val="16"/>
                <w:lang w:val="ru-RU"/>
              </w:rPr>
            </w:pPr>
            <w:r w:rsidRPr="00035EA9">
              <w:rPr>
                <w:rFonts w:ascii="GHEA Grapalat" w:hAnsi="GHEA Grapalat" w:cs="Arial"/>
                <w:sz w:val="16"/>
                <w:szCs w:val="16"/>
                <w:lang w:val="ru-RU"/>
              </w:rPr>
              <w:t xml:space="preserve">В течение  170 дней- </w:t>
            </w:r>
            <w:r w:rsidRPr="00035EA9">
              <w:rPr>
                <w:rFonts w:ascii="GHEA Grapalat" w:hAnsi="GHEA Grapalat" w:cs="Arial"/>
                <w:sz w:val="16"/>
                <w:szCs w:val="16"/>
                <w:lang w:val="hy-AM"/>
              </w:rPr>
              <w:t>540</w:t>
            </w:r>
            <w:r w:rsidRPr="00035EA9">
              <w:rPr>
                <w:rFonts w:ascii="GHEA Grapalat" w:hAnsi="GHEA Grapalat" w:cs="Arial"/>
                <w:sz w:val="16"/>
                <w:szCs w:val="16"/>
                <w:lang w:val="ru-RU"/>
              </w:rPr>
              <w:t xml:space="preserve"> штук,</w:t>
            </w:r>
          </w:p>
          <w:p w14:paraId="54312AE1" w14:textId="02E20F16" w:rsidR="00723281" w:rsidRPr="00035EA9" w:rsidRDefault="00723281" w:rsidP="00723281">
            <w:pPr>
              <w:jc w:val="center"/>
              <w:rPr>
                <w:rFonts w:ascii="GHEA Grapalat" w:hAnsi="GHEA Grapalat" w:cs="Arial"/>
                <w:sz w:val="16"/>
                <w:szCs w:val="16"/>
                <w:lang w:val="ru-RU"/>
              </w:rPr>
            </w:pPr>
            <w:r w:rsidRPr="00035EA9">
              <w:rPr>
                <w:rFonts w:ascii="GHEA Grapalat" w:hAnsi="GHEA Grapalat" w:cs="Arial"/>
                <w:sz w:val="16"/>
                <w:szCs w:val="16"/>
                <w:lang w:val="ru-RU"/>
              </w:rPr>
              <w:t>В течение 260 дней-</w:t>
            </w:r>
            <w:r w:rsidRPr="00035EA9">
              <w:rPr>
                <w:rFonts w:ascii="GHEA Grapalat" w:hAnsi="GHEA Grapalat" w:cs="Arial"/>
                <w:sz w:val="16"/>
                <w:szCs w:val="16"/>
                <w:lang w:val="hy-AM"/>
              </w:rPr>
              <w:t>630</w:t>
            </w:r>
            <w:r w:rsidRPr="00035EA9">
              <w:rPr>
                <w:rFonts w:ascii="GHEA Grapalat" w:hAnsi="GHEA Grapalat" w:cs="Arial"/>
                <w:sz w:val="16"/>
                <w:szCs w:val="16"/>
                <w:lang w:val="ru-RU"/>
              </w:rPr>
              <w:t xml:space="preserve"> штук.</w:t>
            </w:r>
          </w:p>
        </w:tc>
      </w:tr>
    </w:tbl>
    <w:p w14:paraId="14618B1E" w14:textId="5114E493" w:rsidR="00865E7F" w:rsidRPr="009519FA" w:rsidRDefault="00865E7F" w:rsidP="00865E7F">
      <w:pPr>
        <w:jc w:val="both"/>
        <w:rPr>
          <w:rFonts w:ascii="GHEA Grapalat" w:hAnsi="GHEA Grapalat"/>
          <w:sz w:val="20"/>
          <w:lang w:val="ru-RU"/>
        </w:rPr>
      </w:pPr>
      <w:r w:rsidRPr="009519FA">
        <w:rPr>
          <w:rFonts w:ascii="GHEA Grapalat" w:hAnsi="GHEA Grapalat"/>
          <w:sz w:val="20"/>
          <w:lang w:val="ru-RU"/>
        </w:rPr>
        <w:t xml:space="preserve">* </w:t>
      </w:r>
      <w:r w:rsidRPr="009519FA">
        <w:rPr>
          <w:rFonts w:ascii="GHEA Grapalat" w:hAnsi="GHEA Grapalat"/>
          <w:sz w:val="20"/>
          <w:lang w:val="hy-AM"/>
        </w:rPr>
        <w:t>срок поставки товара не может быть больше 2</w:t>
      </w:r>
      <w:r w:rsidR="00024A20" w:rsidRPr="009519FA">
        <w:rPr>
          <w:rFonts w:ascii="GHEA Grapalat" w:hAnsi="GHEA Grapalat"/>
          <w:sz w:val="20"/>
          <w:lang w:val="hy-AM"/>
        </w:rPr>
        <w:t>5</w:t>
      </w:r>
      <w:r w:rsidRPr="009519FA">
        <w:rPr>
          <w:rFonts w:ascii="GHEA Grapalat" w:hAnsi="GHEA Grapalat"/>
          <w:sz w:val="20"/>
          <w:lang w:val="hy-AM"/>
        </w:rPr>
        <w:t>-ого декабря текущего года</w:t>
      </w:r>
    </w:p>
    <w:p w14:paraId="379C7A4E" w14:textId="15B0CF50" w:rsidR="00865E7F" w:rsidRPr="009519FA" w:rsidRDefault="00E93046" w:rsidP="00865E7F">
      <w:pPr>
        <w:jc w:val="both"/>
        <w:rPr>
          <w:rFonts w:ascii="GHEA Grapalat" w:hAnsi="GHEA Grapalat" w:cs="Sylfaen"/>
          <w:i/>
          <w:sz w:val="14"/>
          <w:szCs w:val="14"/>
          <w:lang w:val="ru-RU"/>
        </w:rPr>
      </w:pPr>
      <w:r w:rsidRPr="009519FA">
        <w:rPr>
          <w:rFonts w:ascii="GHEA Grapalat" w:hAnsi="GHEA Grapalat" w:cs="Sylfaen"/>
          <w:i/>
          <w:sz w:val="14"/>
          <w:szCs w:val="14"/>
          <w:lang w:val="ru-RU"/>
        </w:rPr>
        <w:t xml:space="preserve">  </w:t>
      </w:r>
    </w:p>
    <w:p w14:paraId="3B0DF3B9" w14:textId="77777777" w:rsidR="00E93046" w:rsidRPr="009519FA" w:rsidRDefault="00E93046" w:rsidP="00865E7F">
      <w:pPr>
        <w:jc w:val="both"/>
        <w:rPr>
          <w:rFonts w:ascii="GHEA Grapalat" w:hAnsi="GHEA Grapalat" w:cs="Sylfaen"/>
          <w:i/>
          <w:sz w:val="14"/>
          <w:szCs w:val="14"/>
          <w:lang w:val="ru-RU"/>
        </w:rPr>
      </w:pPr>
      <w:bookmarkStart w:id="0" w:name="_GoBack"/>
      <w:bookmarkEnd w:id="0"/>
    </w:p>
    <w:sectPr w:rsidR="00E93046" w:rsidRPr="009519FA" w:rsidSect="00427325">
      <w:footerReference w:type="default" r:id="rId10"/>
      <w:pgSz w:w="16838" w:h="11906" w:orient="landscape"/>
      <w:pgMar w:top="567"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D2946" w14:textId="77777777" w:rsidR="007C0D18" w:rsidRDefault="007C0D18" w:rsidP="00F12BD1">
      <w:r>
        <w:separator/>
      </w:r>
    </w:p>
  </w:endnote>
  <w:endnote w:type="continuationSeparator" w:id="0">
    <w:p w14:paraId="53123711" w14:textId="77777777" w:rsidR="007C0D18" w:rsidRDefault="007C0D18" w:rsidP="00F1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Armenian">
    <w:panose1 w:val="020B0604020202020204"/>
    <w:charset w:val="00"/>
    <w:family w:val="swiss"/>
    <w:pitch w:val="variable"/>
    <w:sig w:usb0="00000203"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290076"/>
      <w:docPartObj>
        <w:docPartGallery w:val="Page Numbers (Bottom of Page)"/>
        <w:docPartUnique/>
      </w:docPartObj>
    </w:sdtPr>
    <w:sdtEndPr/>
    <w:sdtContent>
      <w:p w14:paraId="3710A983" w14:textId="26F7BFA7" w:rsidR="008708C6" w:rsidRDefault="008708C6">
        <w:pPr>
          <w:pStyle w:val="Footer"/>
          <w:jc w:val="center"/>
        </w:pPr>
        <w:r>
          <w:fldChar w:fldCharType="begin"/>
        </w:r>
        <w:r>
          <w:instrText>PAGE   \* MERGEFORMAT</w:instrText>
        </w:r>
        <w:r>
          <w:fldChar w:fldCharType="separate"/>
        </w:r>
        <w:r w:rsidR="00537970" w:rsidRPr="00537970">
          <w:rPr>
            <w:noProof/>
            <w:lang w:val="ru-RU"/>
          </w:rPr>
          <w:t>11</w:t>
        </w:r>
        <w:r>
          <w:fldChar w:fldCharType="end"/>
        </w:r>
      </w:p>
    </w:sdtContent>
  </w:sdt>
  <w:p w14:paraId="1543D6FE" w14:textId="77777777" w:rsidR="008708C6" w:rsidRDefault="008708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A6FB8" w14:textId="77777777" w:rsidR="007C0D18" w:rsidRDefault="007C0D18" w:rsidP="00F12BD1">
      <w:r>
        <w:separator/>
      </w:r>
    </w:p>
  </w:footnote>
  <w:footnote w:type="continuationSeparator" w:id="0">
    <w:p w14:paraId="58C2A87C" w14:textId="77777777" w:rsidR="007C0D18" w:rsidRDefault="007C0D18" w:rsidP="00F12B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FB2"/>
    <w:rsid w:val="00000316"/>
    <w:rsid w:val="0000688E"/>
    <w:rsid w:val="000120E2"/>
    <w:rsid w:val="000173DA"/>
    <w:rsid w:val="00024A20"/>
    <w:rsid w:val="00030024"/>
    <w:rsid w:val="00034AD7"/>
    <w:rsid w:val="00035131"/>
    <w:rsid w:val="000352F2"/>
    <w:rsid w:val="00035EA9"/>
    <w:rsid w:val="00036A90"/>
    <w:rsid w:val="00040B9D"/>
    <w:rsid w:val="00043E62"/>
    <w:rsid w:val="00044008"/>
    <w:rsid w:val="000512F4"/>
    <w:rsid w:val="00053383"/>
    <w:rsid w:val="00056EC7"/>
    <w:rsid w:val="0006551A"/>
    <w:rsid w:val="000671DF"/>
    <w:rsid w:val="000673FB"/>
    <w:rsid w:val="00067FB5"/>
    <w:rsid w:val="00074104"/>
    <w:rsid w:val="00075195"/>
    <w:rsid w:val="000755AE"/>
    <w:rsid w:val="00077076"/>
    <w:rsid w:val="000809F7"/>
    <w:rsid w:val="00087097"/>
    <w:rsid w:val="00091B6A"/>
    <w:rsid w:val="0009496E"/>
    <w:rsid w:val="00096BFC"/>
    <w:rsid w:val="00097DBF"/>
    <w:rsid w:val="000A0B20"/>
    <w:rsid w:val="000A576D"/>
    <w:rsid w:val="000B0253"/>
    <w:rsid w:val="000B0C85"/>
    <w:rsid w:val="000B0D05"/>
    <w:rsid w:val="000B401A"/>
    <w:rsid w:val="000B6267"/>
    <w:rsid w:val="000C07DD"/>
    <w:rsid w:val="000C445A"/>
    <w:rsid w:val="000C7020"/>
    <w:rsid w:val="000C7516"/>
    <w:rsid w:val="000D0546"/>
    <w:rsid w:val="000D097A"/>
    <w:rsid w:val="000D2CC0"/>
    <w:rsid w:val="000F2324"/>
    <w:rsid w:val="000F2520"/>
    <w:rsid w:val="000F4122"/>
    <w:rsid w:val="000F6F15"/>
    <w:rsid w:val="000F7B4A"/>
    <w:rsid w:val="00104D56"/>
    <w:rsid w:val="00105180"/>
    <w:rsid w:val="00107BC4"/>
    <w:rsid w:val="001105BF"/>
    <w:rsid w:val="001107D3"/>
    <w:rsid w:val="0011155C"/>
    <w:rsid w:val="0011305B"/>
    <w:rsid w:val="001146A7"/>
    <w:rsid w:val="001175DF"/>
    <w:rsid w:val="00120E4D"/>
    <w:rsid w:val="0012109C"/>
    <w:rsid w:val="00121727"/>
    <w:rsid w:val="001354BB"/>
    <w:rsid w:val="00142AF7"/>
    <w:rsid w:val="001443B9"/>
    <w:rsid w:val="00146B24"/>
    <w:rsid w:val="001508F8"/>
    <w:rsid w:val="001512C7"/>
    <w:rsid w:val="001539F3"/>
    <w:rsid w:val="001564ED"/>
    <w:rsid w:val="0016079B"/>
    <w:rsid w:val="001629C0"/>
    <w:rsid w:val="00163394"/>
    <w:rsid w:val="00166A36"/>
    <w:rsid w:val="00172447"/>
    <w:rsid w:val="00175E06"/>
    <w:rsid w:val="0018521A"/>
    <w:rsid w:val="00191623"/>
    <w:rsid w:val="00192D43"/>
    <w:rsid w:val="00192D65"/>
    <w:rsid w:val="0019300A"/>
    <w:rsid w:val="00193A8B"/>
    <w:rsid w:val="00193F32"/>
    <w:rsid w:val="00195C57"/>
    <w:rsid w:val="001A018D"/>
    <w:rsid w:val="001A2EF6"/>
    <w:rsid w:val="001A3D73"/>
    <w:rsid w:val="001A4E20"/>
    <w:rsid w:val="001B4409"/>
    <w:rsid w:val="001C00FF"/>
    <w:rsid w:val="001C1006"/>
    <w:rsid w:val="001C186F"/>
    <w:rsid w:val="001C198E"/>
    <w:rsid w:val="001C1ECC"/>
    <w:rsid w:val="001C29BA"/>
    <w:rsid w:val="001C2CAD"/>
    <w:rsid w:val="001C301E"/>
    <w:rsid w:val="001C30D4"/>
    <w:rsid w:val="001C3345"/>
    <w:rsid w:val="001D0447"/>
    <w:rsid w:val="001D48D5"/>
    <w:rsid w:val="001D5BE6"/>
    <w:rsid w:val="001D6423"/>
    <w:rsid w:val="001D73D4"/>
    <w:rsid w:val="001E049D"/>
    <w:rsid w:val="001E2247"/>
    <w:rsid w:val="001E2A2C"/>
    <w:rsid w:val="001E2DCC"/>
    <w:rsid w:val="001F6021"/>
    <w:rsid w:val="002010BA"/>
    <w:rsid w:val="00202843"/>
    <w:rsid w:val="002117E4"/>
    <w:rsid w:val="00214DAF"/>
    <w:rsid w:val="002150D4"/>
    <w:rsid w:val="002202A0"/>
    <w:rsid w:val="0022108A"/>
    <w:rsid w:val="00232F69"/>
    <w:rsid w:val="00232FB2"/>
    <w:rsid w:val="002366C9"/>
    <w:rsid w:val="002438AB"/>
    <w:rsid w:val="00244BFC"/>
    <w:rsid w:val="002523B6"/>
    <w:rsid w:val="002535D3"/>
    <w:rsid w:val="00254BE5"/>
    <w:rsid w:val="002552F9"/>
    <w:rsid w:val="002611CA"/>
    <w:rsid w:val="0026276E"/>
    <w:rsid w:val="00267E1C"/>
    <w:rsid w:val="002724E7"/>
    <w:rsid w:val="00272FFA"/>
    <w:rsid w:val="002735A3"/>
    <w:rsid w:val="0027395C"/>
    <w:rsid w:val="00276140"/>
    <w:rsid w:val="00281183"/>
    <w:rsid w:val="00281C0B"/>
    <w:rsid w:val="00283D50"/>
    <w:rsid w:val="0029124B"/>
    <w:rsid w:val="00292225"/>
    <w:rsid w:val="00296059"/>
    <w:rsid w:val="002A063C"/>
    <w:rsid w:val="002A615C"/>
    <w:rsid w:val="002B13A9"/>
    <w:rsid w:val="002B38AE"/>
    <w:rsid w:val="002B3AB8"/>
    <w:rsid w:val="002B4A3F"/>
    <w:rsid w:val="002C11E2"/>
    <w:rsid w:val="002C133B"/>
    <w:rsid w:val="002C4A30"/>
    <w:rsid w:val="002C5F62"/>
    <w:rsid w:val="002C614B"/>
    <w:rsid w:val="002D0A4A"/>
    <w:rsid w:val="002D357A"/>
    <w:rsid w:val="002E151E"/>
    <w:rsid w:val="002E4EC0"/>
    <w:rsid w:val="002E4F06"/>
    <w:rsid w:val="002F1C32"/>
    <w:rsid w:val="002F690D"/>
    <w:rsid w:val="003023C2"/>
    <w:rsid w:val="00303520"/>
    <w:rsid w:val="003128F1"/>
    <w:rsid w:val="00320E07"/>
    <w:rsid w:val="00322DFE"/>
    <w:rsid w:val="00325527"/>
    <w:rsid w:val="00336D65"/>
    <w:rsid w:val="003379C6"/>
    <w:rsid w:val="003422D6"/>
    <w:rsid w:val="00350D66"/>
    <w:rsid w:val="003520CA"/>
    <w:rsid w:val="00355CAB"/>
    <w:rsid w:val="00356862"/>
    <w:rsid w:val="00357EA7"/>
    <w:rsid w:val="00361484"/>
    <w:rsid w:val="003637D7"/>
    <w:rsid w:val="0036415B"/>
    <w:rsid w:val="003715A4"/>
    <w:rsid w:val="00375FC5"/>
    <w:rsid w:val="00376399"/>
    <w:rsid w:val="00376FA9"/>
    <w:rsid w:val="00377B55"/>
    <w:rsid w:val="00385827"/>
    <w:rsid w:val="00386B7F"/>
    <w:rsid w:val="00387E4D"/>
    <w:rsid w:val="00390F5D"/>
    <w:rsid w:val="00391C53"/>
    <w:rsid w:val="00396EA6"/>
    <w:rsid w:val="003A3924"/>
    <w:rsid w:val="003A3F4D"/>
    <w:rsid w:val="003B5DCA"/>
    <w:rsid w:val="003B61E1"/>
    <w:rsid w:val="003C2427"/>
    <w:rsid w:val="003C391C"/>
    <w:rsid w:val="003C3AD0"/>
    <w:rsid w:val="003C4E73"/>
    <w:rsid w:val="003C6267"/>
    <w:rsid w:val="003C7AE1"/>
    <w:rsid w:val="003D2149"/>
    <w:rsid w:val="003D54D5"/>
    <w:rsid w:val="003D5948"/>
    <w:rsid w:val="003E00CB"/>
    <w:rsid w:val="003E0881"/>
    <w:rsid w:val="003E0F7E"/>
    <w:rsid w:val="003E0FE6"/>
    <w:rsid w:val="003E1503"/>
    <w:rsid w:val="003E326F"/>
    <w:rsid w:val="003E5143"/>
    <w:rsid w:val="003E77E7"/>
    <w:rsid w:val="003E7DDA"/>
    <w:rsid w:val="003F2242"/>
    <w:rsid w:val="003F4C8C"/>
    <w:rsid w:val="003F7AAD"/>
    <w:rsid w:val="00404FFC"/>
    <w:rsid w:val="004122E8"/>
    <w:rsid w:val="00413610"/>
    <w:rsid w:val="00414AE2"/>
    <w:rsid w:val="00416B03"/>
    <w:rsid w:val="00425D74"/>
    <w:rsid w:val="00427325"/>
    <w:rsid w:val="00430D9A"/>
    <w:rsid w:val="004319D0"/>
    <w:rsid w:val="00433813"/>
    <w:rsid w:val="004348D7"/>
    <w:rsid w:val="00435CF0"/>
    <w:rsid w:val="0045664D"/>
    <w:rsid w:val="00463058"/>
    <w:rsid w:val="00464C1B"/>
    <w:rsid w:val="00467CA0"/>
    <w:rsid w:val="00471DFF"/>
    <w:rsid w:val="004817D2"/>
    <w:rsid w:val="004847A3"/>
    <w:rsid w:val="00486850"/>
    <w:rsid w:val="00486EB3"/>
    <w:rsid w:val="00492131"/>
    <w:rsid w:val="00494D75"/>
    <w:rsid w:val="0049585D"/>
    <w:rsid w:val="00496249"/>
    <w:rsid w:val="004A0B73"/>
    <w:rsid w:val="004A26B8"/>
    <w:rsid w:val="004A7615"/>
    <w:rsid w:val="004A7D36"/>
    <w:rsid w:val="004A7F7D"/>
    <w:rsid w:val="004B2EFF"/>
    <w:rsid w:val="004B3C6A"/>
    <w:rsid w:val="004B4EA5"/>
    <w:rsid w:val="004B7F51"/>
    <w:rsid w:val="004C078D"/>
    <w:rsid w:val="004C1145"/>
    <w:rsid w:val="004C351D"/>
    <w:rsid w:val="004C4E4E"/>
    <w:rsid w:val="004C7A36"/>
    <w:rsid w:val="004D37C5"/>
    <w:rsid w:val="004E18BE"/>
    <w:rsid w:val="004E2818"/>
    <w:rsid w:val="004E392C"/>
    <w:rsid w:val="004E57C9"/>
    <w:rsid w:val="004E7292"/>
    <w:rsid w:val="004F5DA5"/>
    <w:rsid w:val="004F66C3"/>
    <w:rsid w:val="00510168"/>
    <w:rsid w:val="00514116"/>
    <w:rsid w:val="00514B01"/>
    <w:rsid w:val="00515971"/>
    <w:rsid w:val="00515A44"/>
    <w:rsid w:val="00516196"/>
    <w:rsid w:val="00516629"/>
    <w:rsid w:val="005217ED"/>
    <w:rsid w:val="00526409"/>
    <w:rsid w:val="005319BE"/>
    <w:rsid w:val="0053262B"/>
    <w:rsid w:val="00535E7D"/>
    <w:rsid w:val="00536ADE"/>
    <w:rsid w:val="005375FD"/>
    <w:rsid w:val="005376D7"/>
    <w:rsid w:val="00537970"/>
    <w:rsid w:val="00550548"/>
    <w:rsid w:val="00550D00"/>
    <w:rsid w:val="0055788E"/>
    <w:rsid w:val="0056181F"/>
    <w:rsid w:val="0056321F"/>
    <w:rsid w:val="0058413E"/>
    <w:rsid w:val="005853BE"/>
    <w:rsid w:val="00586317"/>
    <w:rsid w:val="00590F00"/>
    <w:rsid w:val="00594293"/>
    <w:rsid w:val="00595C8E"/>
    <w:rsid w:val="00597F7C"/>
    <w:rsid w:val="005A26CF"/>
    <w:rsid w:val="005A2F9A"/>
    <w:rsid w:val="005A3E33"/>
    <w:rsid w:val="005A4893"/>
    <w:rsid w:val="005A792F"/>
    <w:rsid w:val="005B0B58"/>
    <w:rsid w:val="005B5907"/>
    <w:rsid w:val="005C3052"/>
    <w:rsid w:val="005C5AC2"/>
    <w:rsid w:val="005D4154"/>
    <w:rsid w:val="005D785D"/>
    <w:rsid w:val="005E03A3"/>
    <w:rsid w:val="005F0EB7"/>
    <w:rsid w:val="005F4686"/>
    <w:rsid w:val="005F76B5"/>
    <w:rsid w:val="005F7F09"/>
    <w:rsid w:val="00602054"/>
    <w:rsid w:val="006036C9"/>
    <w:rsid w:val="00606F34"/>
    <w:rsid w:val="0062162C"/>
    <w:rsid w:val="00622FC1"/>
    <w:rsid w:val="0062556A"/>
    <w:rsid w:val="00626F3F"/>
    <w:rsid w:val="00631698"/>
    <w:rsid w:val="006329EC"/>
    <w:rsid w:val="006343BD"/>
    <w:rsid w:val="006354E0"/>
    <w:rsid w:val="00647B72"/>
    <w:rsid w:val="00650BD4"/>
    <w:rsid w:val="00654141"/>
    <w:rsid w:val="0066173F"/>
    <w:rsid w:val="0066503E"/>
    <w:rsid w:val="00674713"/>
    <w:rsid w:val="006818B3"/>
    <w:rsid w:val="006820D8"/>
    <w:rsid w:val="00692D8E"/>
    <w:rsid w:val="00695714"/>
    <w:rsid w:val="00696992"/>
    <w:rsid w:val="006A48AB"/>
    <w:rsid w:val="006A6DA8"/>
    <w:rsid w:val="006A7F0D"/>
    <w:rsid w:val="006B0EFE"/>
    <w:rsid w:val="006C26D4"/>
    <w:rsid w:val="006C31A8"/>
    <w:rsid w:val="006C796F"/>
    <w:rsid w:val="006C7B21"/>
    <w:rsid w:val="006C7F50"/>
    <w:rsid w:val="006D0FFC"/>
    <w:rsid w:val="006D4318"/>
    <w:rsid w:val="006D55AE"/>
    <w:rsid w:val="006E1CA4"/>
    <w:rsid w:val="006E2ADA"/>
    <w:rsid w:val="006E46B9"/>
    <w:rsid w:val="006E4E30"/>
    <w:rsid w:val="006E7BDA"/>
    <w:rsid w:val="006F0C74"/>
    <w:rsid w:val="006F0F96"/>
    <w:rsid w:val="006F2149"/>
    <w:rsid w:val="006F4D76"/>
    <w:rsid w:val="006F7557"/>
    <w:rsid w:val="00706144"/>
    <w:rsid w:val="007072FC"/>
    <w:rsid w:val="00712B41"/>
    <w:rsid w:val="00712C67"/>
    <w:rsid w:val="007143C0"/>
    <w:rsid w:val="00714641"/>
    <w:rsid w:val="00720CCA"/>
    <w:rsid w:val="00721C75"/>
    <w:rsid w:val="00722340"/>
    <w:rsid w:val="00723281"/>
    <w:rsid w:val="007273BB"/>
    <w:rsid w:val="0073219C"/>
    <w:rsid w:val="007326E3"/>
    <w:rsid w:val="00735EB0"/>
    <w:rsid w:val="00736EFC"/>
    <w:rsid w:val="0074018C"/>
    <w:rsid w:val="00740573"/>
    <w:rsid w:val="00744556"/>
    <w:rsid w:val="00752E94"/>
    <w:rsid w:val="00755D13"/>
    <w:rsid w:val="00761BA5"/>
    <w:rsid w:val="0076733D"/>
    <w:rsid w:val="007678B3"/>
    <w:rsid w:val="00775773"/>
    <w:rsid w:val="007770BE"/>
    <w:rsid w:val="00781CF9"/>
    <w:rsid w:val="007870E1"/>
    <w:rsid w:val="00787592"/>
    <w:rsid w:val="00787908"/>
    <w:rsid w:val="00790BA7"/>
    <w:rsid w:val="007930E8"/>
    <w:rsid w:val="007A1929"/>
    <w:rsid w:val="007A2569"/>
    <w:rsid w:val="007A68E8"/>
    <w:rsid w:val="007B51DF"/>
    <w:rsid w:val="007B60D8"/>
    <w:rsid w:val="007B6A1C"/>
    <w:rsid w:val="007B7B8A"/>
    <w:rsid w:val="007C0D18"/>
    <w:rsid w:val="007C1E86"/>
    <w:rsid w:val="007C280E"/>
    <w:rsid w:val="007C440A"/>
    <w:rsid w:val="007C7198"/>
    <w:rsid w:val="007D2A55"/>
    <w:rsid w:val="007D2F4E"/>
    <w:rsid w:val="007D4169"/>
    <w:rsid w:val="007D4EB2"/>
    <w:rsid w:val="007E2A49"/>
    <w:rsid w:val="007E4BFE"/>
    <w:rsid w:val="007E6E53"/>
    <w:rsid w:val="007F1AA6"/>
    <w:rsid w:val="007F2A58"/>
    <w:rsid w:val="007F5BBB"/>
    <w:rsid w:val="007F7ADF"/>
    <w:rsid w:val="007F7D05"/>
    <w:rsid w:val="00811716"/>
    <w:rsid w:val="008128C2"/>
    <w:rsid w:val="00813B40"/>
    <w:rsid w:val="00815667"/>
    <w:rsid w:val="00827BA6"/>
    <w:rsid w:val="008317A6"/>
    <w:rsid w:val="00842D4B"/>
    <w:rsid w:val="008431EC"/>
    <w:rsid w:val="0084336D"/>
    <w:rsid w:val="0084338F"/>
    <w:rsid w:val="0084469E"/>
    <w:rsid w:val="00844991"/>
    <w:rsid w:val="00845318"/>
    <w:rsid w:val="008501EA"/>
    <w:rsid w:val="00854096"/>
    <w:rsid w:val="008541A9"/>
    <w:rsid w:val="008644AA"/>
    <w:rsid w:val="008656DA"/>
    <w:rsid w:val="00865903"/>
    <w:rsid w:val="00865E7F"/>
    <w:rsid w:val="008708C6"/>
    <w:rsid w:val="00873138"/>
    <w:rsid w:val="00873B2B"/>
    <w:rsid w:val="008802C4"/>
    <w:rsid w:val="00880430"/>
    <w:rsid w:val="00880924"/>
    <w:rsid w:val="00881317"/>
    <w:rsid w:val="00882E8D"/>
    <w:rsid w:val="00883457"/>
    <w:rsid w:val="00896FE5"/>
    <w:rsid w:val="008A49C1"/>
    <w:rsid w:val="008A5893"/>
    <w:rsid w:val="008A61EE"/>
    <w:rsid w:val="008A7C71"/>
    <w:rsid w:val="008B2E4C"/>
    <w:rsid w:val="008B3E59"/>
    <w:rsid w:val="008B57E9"/>
    <w:rsid w:val="008B61E7"/>
    <w:rsid w:val="008B632C"/>
    <w:rsid w:val="008C00C3"/>
    <w:rsid w:val="008C0780"/>
    <w:rsid w:val="008C1BD4"/>
    <w:rsid w:val="008C6934"/>
    <w:rsid w:val="008C6CC0"/>
    <w:rsid w:val="008D1F54"/>
    <w:rsid w:val="008D4E31"/>
    <w:rsid w:val="008D540F"/>
    <w:rsid w:val="008D7D9D"/>
    <w:rsid w:val="008E1983"/>
    <w:rsid w:val="008E1CE2"/>
    <w:rsid w:val="008E3EFA"/>
    <w:rsid w:val="008F15AE"/>
    <w:rsid w:val="008F17BD"/>
    <w:rsid w:val="008F3CF6"/>
    <w:rsid w:val="008F46BE"/>
    <w:rsid w:val="008F7B62"/>
    <w:rsid w:val="0090409B"/>
    <w:rsid w:val="009062D4"/>
    <w:rsid w:val="00907CDF"/>
    <w:rsid w:val="009100C4"/>
    <w:rsid w:val="00912733"/>
    <w:rsid w:val="0091344F"/>
    <w:rsid w:val="00913957"/>
    <w:rsid w:val="00915483"/>
    <w:rsid w:val="00915ED7"/>
    <w:rsid w:val="009168F3"/>
    <w:rsid w:val="00916967"/>
    <w:rsid w:val="00917715"/>
    <w:rsid w:val="00920FD5"/>
    <w:rsid w:val="00924952"/>
    <w:rsid w:val="0092528F"/>
    <w:rsid w:val="00932376"/>
    <w:rsid w:val="009348B0"/>
    <w:rsid w:val="00941630"/>
    <w:rsid w:val="00943FE2"/>
    <w:rsid w:val="00946001"/>
    <w:rsid w:val="009519FA"/>
    <w:rsid w:val="00956A82"/>
    <w:rsid w:val="00957A49"/>
    <w:rsid w:val="00963F6A"/>
    <w:rsid w:val="00964420"/>
    <w:rsid w:val="00967073"/>
    <w:rsid w:val="00971A86"/>
    <w:rsid w:val="00974554"/>
    <w:rsid w:val="00980E8D"/>
    <w:rsid w:val="00981BBA"/>
    <w:rsid w:val="009845EE"/>
    <w:rsid w:val="00984D54"/>
    <w:rsid w:val="0098607C"/>
    <w:rsid w:val="0099164D"/>
    <w:rsid w:val="009930C0"/>
    <w:rsid w:val="00993488"/>
    <w:rsid w:val="00993BCD"/>
    <w:rsid w:val="00997A55"/>
    <w:rsid w:val="00997F06"/>
    <w:rsid w:val="009A3B9B"/>
    <w:rsid w:val="009A4F71"/>
    <w:rsid w:val="009A7EEE"/>
    <w:rsid w:val="009B01AC"/>
    <w:rsid w:val="009B1E57"/>
    <w:rsid w:val="009B29E2"/>
    <w:rsid w:val="009B5F6E"/>
    <w:rsid w:val="009B64D1"/>
    <w:rsid w:val="009C00D9"/>
    <w:rsid w:val="009C2164"/>
    <w:rsid w:val="009D2B2A"/>
    <w:rsid w:val="009D4C12"/>
    <w:rsid w:val="009E0174"/>
    <w:rsid w:val="009E1F31"/>
    <w:rsid w:val="009E550C"/>
    <w:rsid w:val="009E63DD"/>
    <w:rsid w:val="009F0971"/>
    <w:rsid w:val="009F21A3"/>
    <w:rsid w:val="009F2658"/>
    <w:rsid w:val="009F5C1A"/>
    <w:rsid w:val="00A04056"/>
    <w:rsid w:val="00A12912"/>
    <w:rsid w:val="00A218D7"/>
    <w:rsid w:val="00A22C0B"/>
    <w:rsid w:val="00A234FF"/>
    <w:rsid w:val="00A24B83"/>
    <w:rsid w:val="00A26629"/>
    <w:rsid w:val="00A27165"/>
    <w:rsid w:val="00A31AF5"/>
    <w:rsid w:val="00A32F5C"/>
    <w:rsid w:val="00A41343"/>
    <w:rsid w:val="00A43F72"/>
    <w:rsid w:val="00A46A18"/>
    <w:rsid w:val="00A50BAD"/>
    <w:rsid w:val="00A5244F"/>
    <w:rsid w:val="00A5716E"/>
    <w:rsid w:val="00A5751F"/>
    <w:rsid w:val="00A61C71"/>
    <w:rsid w:val="00A657A3"/>
    <w:rsid w:val="00A657FD"/>
    <w:rsid w:val="00A6584D"/>
    <w:rsid w:val="00A7316C"/>
    <w:rsid w:val="00A7782A"/>
    <w:rsid w:val="00A8027A"/>
    <w:rsid w:val="00A821BC"/>
    <w:rsid w:val="00A902D9"/>
    <w:rsid w:val="00A92CAA"/>
    <w:rsid w:val="00A950F3"/>
    <w:rsid w:val="00A96412"/>
    <w:rsid w:val="00A97801"/>
    <w:rsid w:val="00AA4227"/>
    <w:rsid w:val="00AA475E"/>
    <w:rsid w:val="00AB2024"/>
    <w:rsid w:val="00AB3629"/>
    <w:rsid w:val="00AB6325"/>
    <w:rsid w:val="00AB6E94"/>
    <w:rsid w:val="00AB79DF"/>
    <w:rsid w:val="00AC0911"/>
    <w:rsid w:val="00AC1196"/>
    <w:rsid w:val="00AC1B4E"/>
    <w:rsid w:val="00AC277B"/>
    <w:rsid w:val="00AC65ED"/>
    <w:rsid w:val="00AE08BD"/>
    <w:rsid w:val="00AE19BB"/>
    <w:rsid w:val="00AE2356"/>
    <w:rsid w:val="00B04254"/>
    <w:rsid w:val="00B07BCF"/>
    <w:rsid w:val="00B10195"/>
    <w:rsid w:val="00B11002"/>
    <w:rsid w:val="00B12892"/>
    <w:rsid w:val="00B13993"/>
    <w:rsid w:val="00B2033F"/>
    <w:rsid w:val="00B31EC4"/>
    <w:rsid w:val="00B339B4"/>
    <w:rsid w:val="00B5121C"/>
    <w:rsid w:val="00B52E7E"/>
    <w:rsid w:val="00B54A1F"/>
    <w:rsid w:val="00B55320"/>
    <w:rsid w:val="00B553D5"/>
    <w:rsid w:val="00B62128"/>
    <w:rsid w:val="00B62CA6"/>
    <w:rsid w:val="00B65EA6"/>
    <w:rsid w:val="00B729AA"/>
    <w:rsid w:val="00B758CD"/>
    <w:rsid w:val="00B760E5"/>
    <w:rsid w:val="00B768C5"/>
    <w:rsid w:val="00B8226B"/>
    <w:rsid w:val="00B822A5"/>
    <w:rsid w:val="00B846DF"/>
    <w:rsid w:val="00B95872"/>
    <w:rsid w:val="00B96894"/>
    <w:rsid w:val="00B96FC3"/>
    <w:rsid w:val="00BA0B7A"/>
    <w:rsid w:val="00BA140B"/>
    <w:rsid w:val="00BA3DD7"/>
    <w:rsid w:val="00BA7990"/>
    <w:rsid w:val="00BA7DA6"/>
    <w:rsid w:val="00BB011A"/>
    <w:rsid w:val="00BB06A7"/>
    <w:rsid w:val="00BB06AE"/>
    <w:rsid w:val="00BB14BE"/>
    <w:rsid w:val="00BB5A42"/>
    <w:rsid w:val="00BB7A53"/>
    <w:rsid w:val="00BB7C11"/>
    <w:rsid w:val="00BC1A51"/>
    <w:rsid w:val="00BC46F6"/>
    <w:rsid w:val="00BC7FD6"/>
    <w:rsid w:val="00BD0B9F"/>
    <w:rsid w:val="00BD0C69"/>
    <w:rsid w:val="00BD2435"/>
    <w:rsid w:val="00BD5AC2"/>
    <w:rsid w:val="00BD7AD2"/>
    <w:rsid w:val="00BE0766"/>
    <w:rsid w:val="00BE1F37"/>
    <w:rsid w:val="00BE2463"/>
    <w:rsid w:val="00BE344F"/>
    <w:rsid w:val="00BE3983"/>
    <w:rsid w:val="00BE755E"/>
    <w:rsid w:val="00BF242D"/>
    <w:rsid w:val="00BF3B44"/>
    <w:rsid w:val="00BF4EAD"/>
    <w:rsid w:val="00BF672C"/>
    <w:rsid w:val="00C002E3"/>
    <w:rsid w:val="00C0161C"/>
    <w:rsid w:val="00C07B99"/>
    <w:rsid w:val="00C11D80"/>
    <w:rsid w:val="00C17B68"/>
    <w:rsid w:val="00C20141"/>
    <w:rsid w:val="00C205E9"/>
    <w:rsid w:val="00C20BFD"/>
    <w:rsid w:val="00C21565"/>
    <w:rsid w:val="00C2484A"/>
    <w:rsid w:val="00C26DF5"/>
    <w:rsid w:val="00C279EA"/>
    <w:rsid w:val="00C27F8B"/>
    <w:rsid w:val="00C3005A"/>
    <w:rsid w:val="00C315FC"/>
    <w:rsid w:val="00C347FE"/>
    <w:rsid w:val="00C35EFE"/>
    <w:rsid w:val="00C36B78"/>
    <w:rsid w:val="00C43F6A"/>
    <w:rsid w:val="00C45802"/>
    <w:rsid w:val="00C468AE"/>
    <w:rsid w:val="00C6546A"/>
    <w:rsid w:val="00C671DE"/>
    <w:rsid w:val="00C706CF"/>
    <w:rsid w:val="00C70DB5"/>
    <w:rsid w:val="00C74EAA"/>
    <w:rsid w:val="00C7635E"/>
    <w:rsid w:val="00C82A7A"/>
    <w:rsid w:val="00C82DBE"/>
    <w:rsid w:val="00C84675"/>
    <w:rsid w:val="00C85AB5"/>
    <w:rsid w:val="00C92304"/>
    <w:rsid w:val="00C955CD"/>
    <w:rsid w:val="00CA2FCF"/>
    <w:rsid w:val="00CA36EE"/>
    <w:rsid w:val="00CB0C84"/>
    <w:rsid w:val="00CB387F"/>
    <w:rsid w:val="00CB47BE"/>
    <w:rsid w:val="00CC0BA8"/>
    <w:rsid w:val="00CC2E76"/>
    <w:rsid w:val="00CC4E53"/>
    <w:rsid w:val="00CC51AA"/>
    <w:rsid w:val="00CD43D0"/>
    <w:rsid w:val="00CD61C0"/>
    <w:rsid w:val="00CD6805"/>
    <w:rsid w:val="00CE3EB9"/>
    <w:rsid w:val="00CE69B1"/>
    <w:rsid w:val="00CE79AB"/>
    <w:rsid w:val="00CF0E5F"/>
    <w:rsid w:val="00CF2105"/>
    <w:rsid w:val="00CF3EED"/>
    <w:rsid w:val="00CF47C8"/>
    <w:rsid w:val="00CF6762"/>
    <w:rsid w:val="00CF7875"/>
    <w:rsid w:val="00D02BC6"/>
    <w:rsid w:val="00D03296"/>
    <w:rsid w:val="00D04D51"/>
    <w:rsid w:val="00D1000A"/>
    <w:rsid w:val="00D11E67"/>
    <w:rsid w:val="00D12D92"/>
    <w:rsid w:val="00D14129"/>
    <w:rsid w:val="00D16875"/>
    <w:rsid w:val="00D21A8E"/>
    <w:rsid w:val="00D2216F"/>
    <w:rsid w:val="00D2284F"/>
    <w:rsid w:val="00D243C1"/>
    <w:rsid w:val="00D25953"/>
    <w:rsid w:val="00D276D1"/>
    <w:rsid w:val="00D32FA6"/>
    <w:rsid w:val="00D35D92"/>
    <w:rsid w:val="00D36DA0"/>
    <w:rsid w:val="00D408C9"/>
    <w:rsid w:val="00D41840"/>
    <w:rsid w:val="00D430B7"/>
    <w:rsid w:val="00D4376A"/>
    <w:rsid w:val="00D46975"/>
    <w:rsid w:val="00D51469"/>
    <w:rsid w:val="00D52653"/>
    <w:rsid w:val="00D53E16"/>
    <w:rsid w:val="00D552C9"/>
    <w:rsid w:val="00D56834"/>
    <w:rsid w:val="00D610EE"/>
    <w:rsid w:val="00D620E5"/>
    <w:rsid w:val="00D63AC9"/>
    <w:rsid w:val="00D67924"/>
    <w:rsid w:val="00D732BB"/>
    <w:rsid w:val="00D74C37"/>
    <w:rsid w:val="00D76392"/>
    <w:rsid w:val="00D77E85"/>
    <w:rsid w:val="00D84312"/>
    <w:rsid w:val="00D86970"/>
    <w:rsid w:val="00D9013E"/>
    <w:rsid w:val="00D90C59"/>
    <w:rsid w:val="00D943A0"/>
    <w:rsid w:val="00D94748"/>
    <w:rsid w:val="00D9751E"/>
    <w:rsid w:val="00DA545F"/>
    <w:rsid w:val="00DA6997"/>
    <w:rsid w:val="00DA6A4F"/>
    <w:rsid w:val="00DB2309"/>
    <w:rsid w:val="00DB2AC8"/>
    <w:rsid w:val="00DB3351"/>
    <w:rsid w:val="00DB4A38"/>
    <w:rsid w:val="00DB6670"/>
    <w:rsid w:val="00DC56EC"/>
    <w:rsid w:val="00DC7722"/>
    <w:rsid w:val="00DD1F9B"/>
    <w:rsid w:val="00DD66E2"/>
    <w:rsid w:val="00DD7D73"/>
    <w:rsid w:val="00DE01DB"/>
    <w:rsid w:val="00DE1B91"/>
    <w:rsid w:val="00DE63FB"/>
    <w:rsid w:val="00DF205B"/>
    <w:rsid w:val="00DF5604"/>
    <w:rsid w:val="00DF742A"/>
    <w:rsid w:val="00E03B17"/>
    <w:rsid w:val="00E03FE3"/>
    <w:rsid w:val="00E0475D"/>
    <w:rsid w:val="00E05F48"/>
    <w:rsid w:val="00E061A1"/>
    <w:rsid w:val="00E07347"/>
    <w:rsid w:val="00E14329"/>
    <w:rsid w:val="00E14A74"/>
    <w:rsid w:val="00E21676"/>
    <w:rsid w:val="00E2545E"/>
    <w:rsid w:val="00E30C54"/>
    <w:rsid w:val="00E3429E"/>
    <w:rsid w:val="00E36A8D"/>
    <w:rsid w:val="00E415B3"/>
    <w:rsid w:val="00E45FAF"/>
    <w:rsid w:val="00E4661E"/>
    <w:rsid w:val="00E46875"/>
    <w:rsid w:val="00E50BA0"/>
    <w:rsid w:val="00E51AD5"/>
    <w:rsid w:val="00E541CD"/>
    <w:rsid w:val="00E54F5F"/>
    <w:rsid w:val="00E55FF4"/>
    <w:rsid w:val="00E648EE"/>
    <w:rsid w:val="00E748E7"/>
    <w:rsid w:val="00E806E1"/>
    <w:rsid w:val="00E84478"/>
    <w:rsid w:val="00E93046"/>
    <w:rsid w:val="00E932B2"/>
    <w:rsid w:val="00E9754B"/>
    <w:rsid w:val="00EA1C88"/>
    <w:rsid w:val="00EA46F0"/>
    <w:rsid w:val="00EA7F57"/>
    <w:rsid w:val="00EB13C0"/>
    <w:rsid w:val="00EB3760"/>
    <w:rsid w:val="00EB4FB4"/>
    <w:rsid w:val="00EC0C45"/>
    <w:rsid w:val="00EC0E61"/>
    <w:rsid w:val="00EC4BBE"/>
    <w:rsid w:val="00EC619D"/>
    <w:rsid w:val="00EC7BA9"/>
    <w:rsid w:val="00ED4B5F"/>
    <w:rsid w:val="00ED68C9"/>
    <w:rsid w:val="00EE1D8A"/>
    <w:rsid w:val="00EF54B8"/>
    <w:rsid w:val="00EF5A3B"/>
    <w:rsid w:val="00F0316D"/>
    <w:rsid w:val="00F11A5D"/>
    <w:rsid w:val="00F12BD1"/>
    <w:rsid w:val="00F21A2B"/>
    <w:rsid w:val="00F21B2B"/>
    <w:rsid w:val="00F23D2C"/>
    <w:rsid w:val="00F24B61"/>
    <w:rsid w:val="00F27051"/>
    <w:rsid w:val="00F3500A"/>
    <w:rsid w:val="00F3523F"/>
    <w:rsid w:val="00F46DE7"/>
    <w:rsid w:val="00F47AC4"/>
    <w:rsid w:val="00F50CFE"/>
    <w:rsid w:val="00F60363"/>
    <w:rsid w:val="00F61FBB"/>
    <w:rsid w:val="00F62531"/>
    <w:rsid w:val="00F73E49"/>
    <w:rsid w:val="00F77B47"/>
    <w:rsid w:val="00F84174"/>
    <w:rsid w:val="00F87AC1"/>
    <w:rsid w:val="00F924F6"/>
    <w:rsid w:val="00FA3078"/>
    <w:rsid w:val="00FA44FF"/>
    <w:rsid w:val="00FA5A8B"/>
    <w:rsid w:val="00FB12F2"/>
    <w:rsid w:val="00FB1651"/>
    <w:rsid w:val="00FC12B6"/>
    <w:rsid w:val="00FD233B"/>
    <w:rsid w:val="00FD5FF5"/>
    <w:rsid w:val="00FE4783"/>
    <w:rsid w:val="00FE4AA4"/>
    <w:rsid w:val="00FE51AF"/>
    <w:rsid w:val="00FE6013"/>
    <w:rsid w:val="00FF2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0CA29"/>
  <w15:docId w15:val="{45CD03FA-86BC-437F-A198-27FBB3F6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FB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40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008"/>
    <w:rPr>
      <w:rFonts w:ascii="Segoe UI" w:eastAsia="Times New Roman" w:hAnsi="Segoe UI" w:cs="Segoe UI"/>
      <w:sz w:val="18"/>
      <w:szCs w:val="18"/>
      <w:lang w:val="en-US"/>
    </w:rPr>
  </w:style>
  <w:style w:type="paragraph" w:styleId="Header">
    <w:name w:val="header"/>
    <w:basedOn w:val="Normal"/>
    <w:link w:val="HeaderChar"/>
    <w:uiPriority w:val="99"/>
    <w:unhideWhenUsed/>
    <w:rsid w:val="00F12BD1"/>
    <w:pPr>
      <w:tabs>
        <w:tab w:val="center" w:pos="4677"/>
        <w:tab w:val="right" w:pos="9355"/>
      </w:tabs>
    </w:pPr>
  </w:style>
  <w:style w:type="character" w:customStyle="1" w:styleId="HeaderChar">
    <w:name w:val="Header Char"/>
    <w:basedOn w:val="DefaultParagraphFont"/>
    <w:link w:val="Header"/>
    <w:uiPriority w:val="99"/>
    <w:rsid w:val="00F12BD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12BD1"/>
    <w:pPr>
      <w:tabs>
        <w:tab w:val="center" w:pos="4677"/>
        <w:tab w:val="right" w:pos="9355"/>
      </w:tabs>
    </w:pPr>
  </w:style>
  <w:style w:type="character" w:customStyle="1" w:styleId="FooterChar">
    <w:name w:val="Footer Char"/>
    <w:basedOn w:val="DefaultParagraphFont"/>
    <w:link w:val="Footer"/>
    <w:uiPriority w:val="99"/>
    <w:rsid w:val="00F12BD1"/>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unhideWhenUsed/>
    <w:rsid w:val="00D40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D408C9"/>
    <w:rPr>
      <w:rFonts w:ascii="Courier New" w:eastAsia="Times New Roman" w:hAnsi="Courier New" w:cs="Courier New"/>
      <w:sz w:val="20"/>
      <w:szCs w:val="20"/>
      <w:lang w:eastAsia="ru-RU"/>
    </w:rPr>
  </w:style>
  <w:style w:type="character" w:customStyle="1" w:styleId="y2iqfc">
    <w:name w:val="y2iqfc"/>
    <w:basedOn w:val="DefaultParagraphFont"/>
    <w:rsid w:val="00D408C9"/>
  </w:style>
  <w:style w:type="paragraph" w:styleId="NormalWeb">
    <w:name w:val="Normal (Web)"/>
    <w:basedOn w:val="Normal"/>
    <w:uiPriority w:val="99"/>
    <w:unhideWhenUsed/>
    <w:rsid w:val="007F5BBB"/>
    <w:pPr>
      <w:spacing w:before="100" w:beforeAutospacing="1" w:after="100" w:afterAutospacing="1"/>
    </w:pPr>
  </w:style>
  <w:style w:type="character" w:customStyle="1" w:styleId="apple-style-span">
    <w:name w:val="apple-style-span"/>
    <w:basedOn w:val="DefaultParagraphFont"/>
    <w:rsid w:val="00E806E1"/>
  </w:style>
  <w:style w:type="table" w:styleId="TableGrid">
    <w:name w:val="Table Grid"/>
    <w:basedOn w:val="TableNormal"/>
    <w:rsid w:val="00E806E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E806E1"/>
    <w:pPr>
      <w:spacing w:after="200" w:line="276" w:lineRule="auto"/>
      <w:ind w:left="720"/>
      <w:contextualSpacing/>
    </w:pPr>
    <w:rPr>
      <w:rFonts w:ascii="Calibri" w:eastAsia="Calibri" w:hAnsi="Calibri"/>
      <w:sz w:val="22"/>
      <w:szCs w:val="22"/>
      <w:lang w:val="ru-RU"/>
    </w:rPr>
  </w:style>
  <w:style w:type="character" w:customStyle="1" w:styleId="ListParagraphChar">
    <w:name w:val="List Paragraph Char"/>
    <w:link w:val="ListParagraph"/>
    <w:locked/>
    <w:rsid w:val="00E806E1"/>
    <w:rPr>
      <w:rFonts w:ascii="Calibri" w:eastAsia="Calibri" w:hAnsi="Calibri" w:cs="Times New Roman"/>
    </w:rPr>
  </w:style>
  <w:style w:type="character" w:customStyle="1" w:styleId="layout">
    <w:name w:val="layout"/>
    <w:basedOn w:val="DefaultParagraphFont"/>
    <w:rsid w:val="00906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6666">
      <w:bodyDiv w:val="1"/>
      <w:marLeft w:val="0"/>
      <w:marRight w:val="0"/>
      <w:marTop w:val="0"/>
      <w:marBottom w:val="0"/>
      <w:divBdr>
        <w:top w:val="none" w:sz="0" w:space="0" w:color="auto"/>
        <w:left w:val="none" w:sz="0" w:space="0" w:color="auto"/>
        <w:bottom w:val="none" w:sz="0" w:space="0" w:color="auto"/>
        <w:right w:val="none" w:sz="0" w:space="0" w:color="auto"/>
      </w:divBdr>
    </w:div>
    <w:div w:id="40517649">
      <w:bodyDiv w:val="1"/>
      <w:marLeft w:val="0"/>
      <w:marRight w:val="0"/>
      <w:marTop w:val="0"/>
      <w:marBottom w:val="0"/>
      <w:divBdr>
        <w:top w:val="none" w:sz="0" w:space="0" w:color="auto"/>
        <w:left w:val="none" w:sz="0" w:space="0" w:color="auto"/>
        <w:bottom w:val="none" w:sz="0" w:space="0" w:color="auto"/>
        <w:right w:val="none" w:sz="0" w:space="0" w:color="auto"/>
      </w:divBdr>
    </w:div>
    <w:div w:id="89745580">
      <w:bodyDiv w:val="1"/>
      <w:marLeft w:val="0"/>
      <w:marRight w:val="0"/>
      <w:marTop w:val="0"/>
      <w:marBottom w:val="0"/>
      <w:divBdr>
        <w:top w:val="none" w:sz="0" w:space="0" w:color="auto"/>
        <w:left w:val="none" w:sz="0" w:space="0" w:color="auto"/>
        <w:bottom w:val="none" w:sz="0" w:space="0" w:color="auto"/>
        <w:right w:val="none" w:sz="0" w:space="0" w:color="auto"/>
      </w:divBdr>
    </w:div>
    <w:div w:id="107625894">
      <w:bodyDiv w:val="1"/>
      <w:marLeft w:val="0"/>
      <w:marRight w:val="0"/>
      <w:marTop w:val="0"/>
      <w:marBottom w:val="0"/>
      <w:divBdr>
        <w:top w:val="none" w:sz="0" w:space="0" w:color="auto"/>
        <w:left w:val="none" w:sz="0" w:space="0" w:color="auto"/>
        <w:bottom w:val="none" w:sz="0" w:space="0" w:color="auto"/>
        <w:right w:val="none" w:sz="0" w:space="0" w:color="auto"/>
      </w:divBdr>
    </w:div>
    <w:div w:id="119687256">
      <w:bodyDiv w:val="1"/>
      <w:marLeft w:val="0"/>
      <w:marRight w:val="0"/>
      <w:marTop w:val="0"/>
      <w:marBottom w:val="0"/>
      <w:divBdr>
        <w:top w:val="none" w:sz="0" w:space="0" w:color="auto"/>
        <w:left w:val="none" w:sz="0" w:space="0" w:color="auto"/>
        <w:bottom w:val="none" w:sz="0" w:space="0" w:color="auto"/>
        <w:right w:val="none" w:sz="0" w:space="0" w:color="auto"/>
      </w:divBdr>
    </w:div>
    <w:div w:id="141388405">
      <w:bodyDiv w:val="1"/>
      <w:marLeft w:val="0"/>
      <w:marRight w:val="0"/>
      <w:marTop w:val="0"/>
      <w:marBottom w:val="0"/>
      <w:divBdr>
        <w:top w:val="none" w:sz="0" w:space="0" w:color="auto"/>
        <w:left w:val="none" w:sz="0" w:space="0" w:color="auto"/>
        <w:bottom w:val="none" w:sz="0" w:space="0" w:color="auto"/>
        <w:right w:val="none" w:sz="0" w:space="0" w:color="auto"/>
      </w:divBdr>
    </w:div>
    <w:div w:id="154690285">
      <w:bodyDiv w:val="1"/>
      <w:marLeft w:val="0"/>
      <w:marRight w:val="0"/>
      <w:marTop w:val="0"/>
      <w:marBottom w:val="0"/>
      <w:divBdr>
        <w:top w:val="none" w:sz="0" w:space="0" w:color="auto"/>
        <w:left w:val="none" w:sz="0" w:space="0" w:color="auto"/>
        <w:bottom w:val="none" w:sz="0" w:space="0" w:color="auto"/>
        <w:right w:val="none" w:sz="0" w:space="0" w:color="auto"/>
      </w:divBdr>
    </w:div>
    <w:div w:id="161746239">
      <w:bodyDiv w:val="1"/>
      <w:marLeft w:val="0"/>
      <w:marRight w:val="0"/>
      <w:marTop w:val="0"/>
      <w:marBottom w:val="0"/>
      <w:divBdr>
        <w:top w:val="none" w:sz="0" w:space="0" w:color="auto"/>
        <w:left w:val="none" w:sz="0" w:space="0" w:color="auto"/>
        <w:bottom w:val="none" w:sz="0" w:space="0" w:color="auto"/>
        <w:right w:val="none" w:sz="0" w:space="0" w:color="auto"/>
      </w:divBdr>
    </w:div>
    <w:div w:id="190458278">
      <w:bodyDiv w:val="1"/>
      <w:marLeft w:val="0"/>
      <w:marRight w:val="0"/>
      <w:marTop w:val="0"/>
      <w:marBottom w:val="0"/>
      <w:divBdr>
        <w:top w:val="none" w:sz="0" w:space="0" w:color="auto"/>
        <w:left w:val="none" w:sz="0" w:space="0" w:color="auto"/>
        <w:bottom w:val="none" w:sz="0" w:space="0" w:color="auto"/>
        <w:right w:val="none" w:sz="0" w:space="0" w:color="auto"/>
      </w:divBdr>
    </w:div>
    <w:div w:id="193999973">
      <w:bodyDiv w:val="1"/>
      <w:marLeft w:val="0"/>
      <w:marRight w:val="0"/>
      <w:marTop w:val="0"/>
      <w:marBottom w:val="0"/>
      <w:divBdr>
        <w:top w:val="none" w:sz="0" w:space="0" w:color="auto"/>
        <w:left w:val="none" w:sz="0" w:space="0" w:color="auto"/>
        <w:bottom w:val="none" w:sz="0" w:space="0" w:color="auto"/>
        <w:right w:val="none" w:sz="0" w:space="0" w:color="auto"/>
      </w:divBdr>
    </w:div>
    <w:div w:id="194974045">
      <w:bodyDiv w:val="1"/>
      <w:marLeft w:val="0"/>
      <w:marRight w:val="0"/>
      <w:marTop w:val="0"/>
      <w:marBottom w:val="0"/>
      <w:divBdr>
        <w:top w:val="none" w:sz="0" w:space="0" w:color="auto"/>
        <w:left w:val="none" w:sz="0" w:space="0" w:color="auto"/>
        <w:bottom w:val="none" w:sz="0" w:space="0" w:color="auto"/>
        <w:right w:val="none" w:sz="0" w:space="0" w:color="auto"/>
      </w:divBdr>
    </w:div>
    <w:div w:id="201132700">
      <w:bodyDiv w:val="1"/>
      <w:marLeft w:val="0"/>
      <w:marRight w:val="0"/>
      <w:marTop w:val="0"/>
      <w:marBottom w:val="0"/>
      <w:divBdr>
        <w:top w:val="none" w:sz="0" w:space="0" w:color="auto"/>
        <w:left w:val="none" w:sz="0" w:space="0" w:color="auto"/>
        <w:bottom w:val="none" w:sz="0" w:space="0" w:color="auto"/>
        <w:right w:val="none" w:sz="0" w:space="0" w:color="auto"/>
      </w:divBdr>
    </w:div>
    <w:div w:id="202983097">
      <w:bodyDiv w:val="1"/>
      <w:marLeft w:val="0"/>
      <w:marRight w:val="0"/>
      <w:marTop w:val="0"/>
      <w:marBottom w:val="0"/>
      <w:divBdr>
        <w:top w:val="none" w:sz="0" w:space="0" w:color="auto"/>
        <w:left w:val="none" w:sz="0" w:space="0" w:color="auto"/>
        <w:bottom w:val="none" w:sz="0" w:space="0" w:color="auto"/>
        <w:right w:val="none" w:sz="0" w:space="0" w:color="auto"/>
      </w:divBdr>
    </w:div>
    <w:div w:id="215355004">
      <w:bodyDiv w:val="1"/>
      <w:marLeft w:val="0"/>
      <w:marRight w:val="0"/>
      <w:marTop w:val="0"/>
      <w:marBottom w:val="0"/>
      <w:divBdr>
        <w:top w:val="none" w:sz="0" w:space="0" w:color="auto"/>
        <w:left w:val="none" w:sz="0" w:space="0" w:color="auto"/>
        <w:bottom w:val="none" w:sz="0" w:space="0" w:color="auto"/>
        <w:right w:val="none" w:sz="0" w:space="0" w:color="auto"/>
      </w:divBdr>
    </w:div>
    <w:div w:id="230190735">
      <w:bodyDiv w:val="1"/>
      <w:marLeft w:val="0"/>
      <w:marRight w:val="0"/>
      <w:marTop w:val="0"/>
      <w:marBottom w:val="0"/>
      <w:divBdr>
        <w:top w:val="none" w:sz="0" w:space="0" w:color="auto"/>
        <w:left w:val="none" w:sz="0" w:space="0" w:color="auto"/>
        <w:bottom w:val="none" w:sz="0" w:space="0" w:color="auto"/>
        <w:right w:val="none" w:sz="0" w:space="0" w:color="auto"/>
      </w:divBdr>
    </w:div>
    <w:div w:id="239217879">
      <w:bodyDiv w:val="1"/>
      <w:marLeft w:val="0"/>
      <w:marRight w:val="0"/>
      <w:marTop w:val="0"/>
      <w:marBottom w:val="0"/>
      <w:divBdr>
        <w:top w:val="none" w:sz="0" w:space="0" w:color="auto"/>
        <w:left w:val="none" w:sz="0" w:space="0" w:color="auto"/>
        <w:bottom w:val="none" w:sz="0" w:space="0" w:color="auto"/>
        <w:right w:val="none" w:sz="0" w:space="0" w:color="auto"/>
      </w:divBdr>
    </w:div>
    <w:div w:id="256446217">
      <w:bodyDiv w:val="1"/>
      <w:marLeft w:val="0"/>
      <w:marRight w:val="0"/>
      <w:marTop w:val="0"/>
      <w:marBottom w:val="0"/>
      <w:divBdr>
        <w:top w:val="none" w:sz="0" w:space="0" w:color="auto"/>
        <w:left w:val="none" w:sz="0" w:space="0" w:color="auto"/>
        <w:bottom w:val="none" w:sz="0" w:space="0" w:color="auto"/>
        <w:right w:val="none" w:sz="0" w:space="0" w:color="auto"/>
      </w:divBdr>
    </w:div>
    <w:div w:id="260796836">
      <w:bodyDiv w:val="1"/>
      <w:marLeft w:val="0"/>
      <w:marRight w:val="0"/>
      <w:marTop w:val="0"/>
      <w:marBottom w:val="0"/>
      <w:divBdr>
        <w:top w:val="none" w:sz="0" w:space="0" w:color="auto"/>
        <w:left w:val="none" w:sz="0" w:space="0" w:color="auto"/>
        <w:bottom w:val="none" w:sz="0" w:space="0" w:color="auto"/>
        <w:right w:val="none" w:sz="0" w:space="0" w:color="auto"/>
      </w:divBdr>
    </w:div>
    <w:div w:id="276257037">
      <w:bodyDiv w:val="1"/>
      <w:marLeft w:val="0"/>
      <w:marRight w:val="0"/>
      <w:marTop w:val="0"/>
      <w:marBottom w:val="0"/>
      <w:divBdr>
        <w:top w:val="none" w:sz="0" w:space="0" w:color="auto"/>
        <w:left w:val="none" w:sz="0" w:space="0" w:color="auto"/>
        <w:bottom w:val="none" w:sz="0" w:space="0" w:color="auto"/>
        <w:right w:val="none" w:sz="0" w:space="0" w:color="auto"/>
      </w:divBdr>
    </w:div>
    <w:div w:id="278336741">
      <w:bodyDiv w:val="1"/>
      <w:marLeft w:val="0"/>
      <w:marRight w:val="0"/>
      <w:marTop w:val="0"/>
      <w:marBottom w:val="0"/>
      <w:divBdr>
        <w:top w:val="none" w:sz="0" w:space="0" w:color="auto"/>
        <w:left w:val="none" w:sz="0" w:space="0" w:color="auto"/>
        <w:bottom w:val="none" w:sz="0" w:space="0" w:color="auto"/>
        <w:right w:val="none" w:sz="0" w:space="0" w:color="auto"/>
      </w:divBdr>
    </w:div>
    <w:div w:id="279340263">
      <w:bodyDiv w:val="1"/>
      <w:marLeft w:val="0"/>
      <w:marRight w:val="0"/>
      <w:marTop w:val="0"/>
      <w:marBottom w:val="0"/>
      <w:divBdr>
        <w:top w:val="none" w:sz="0" w:space="0" w:color="auto"/>
        <w:left w:val="none" w:sz="0" w:space="0" w:color="auto"/>
        <w:bottom w:val="none" w:sz="0" w:space="0" w:color="auto"/>
        <w:right w:val="none" w:sz="0" w:space="0" w:color="auto"/>
      </w:divBdr>
    </w:div>
    <w:div w:id="322854368">
      <w:bodyDiv w:val="1"/>
      <w:marLeft w:val="0"/>
      <w:marRight w:val="0"/>
      <w:marTop w:val="0"/>
      <w:marBottom w:val="0"/>
      <w:divBdr>
        <w:top w:val="none" w:sz="0" w:space="0" w:color="auto"/>
        <w:left w:val="none" w:sz="0" w:space="0" w:color="auto"/>
        <w:bottom w:val="none" w:sz="0" w:space="0" w:color="auto"/>
        <w:right w:val="none" w:sz="0" w:space="0" w:color="auto"/>
      </w:divBdr>
    </w:div>
    <w:div w:id="323166854">
      <w:bodyDiv w:val="1"/>
      <w:marLeft w:val="0"/>
      <w:marRight w:val="0"/>
      <w:marTop w:val="0"/>
      <w:marBottom w:val="0"/>
      <w:divBdr>
        <w:top w:val="none" w:sz="0" w:space="0" w:color="auto"/>
        <w:left w:val="none" w:sz="0" w:space="0" w:color="auto"/>
        <w:bottom w:val="none" w:sz="0" w:space="0" w:color="auto"/>
        <w:right w:val="none" w:sz="0" w:space="0" w:color="auto"/>
      </w:divBdr>
    </w:div>
    <w:div w:id="334453751">
      <w:bodyDiv w:val="1"/>
      <w:marLeft w:val="0"/>
      <w:marRight w:val="0"/>
      <w:marTop w:val="0"/>
      <w:marBottom w:val="0"/>
      <w:divBdr>
        <w:top w:val="none" w:sz="0" w:space="0" w:color="auto"/>
        <w:left w:val="none" w:sz="0" w:space="0" w:color="auto"/>
        <w:bottom w:val="none" w:sz="0" w:space="0" w:color="auto"/>
        <w:right w:val="none" w:sz="0" w:space="0" w:color="auto"/>
      </w:divBdr>
    </w:div>
    <w:div w:id="366566170">
      <w:bodyDiv w:val="1"/>
      <w:marLeft w:val="0"/>
      <w:marRight w:val="0"/>
      <w:marTop w:val="0"/>
      <w:marBottom w:val="0"/>
      <w:divBdr>
        <w:top w:val="none" w:sz="0" w:space="0" w:color="auto"/>
        <w:left w:val="none" w:sz="0" w:space="0" w:color="auto"/>
        <w:bottom w:val="none" w:sz="0" w:space="0" w:color="auto"/>
        <w:right w:val="none" w:sz="0" w:space="0" w:color="auto"/>
      </w:divBdr>
    </w:div>
    <w:div w:id="369113776">
      <w:bodyDiv w:val="1"/>
      <w:marLeft w:val="0"/>
      <w:marRight w:val="0"/>
      <w:marTop w:val="0"/>
      <w:marBottom w:val="0"/>
      <w:divBdr>
        <w:top w:val="none" w:sz="0" w:space="0" w:color="auto"/>
        <w:left w:val="none" w:sz="0" w:space="0" w:color="auto"/>
        <w:bottom w:val="none" w:sz="0" w:space="0" w:color="auto"/>
        <w:right w:val="none" w:sz="0" w:space="0" w:color="auto"/>
      </w:divBdr>
    </w:div>
    <w:div w:id="372966745">
      <w:bodyDiv w:val="1"/>
      <w:marLeft w:val="0"/>
      <w:marRight w:val="0"/>
      <w:marTop w:val="0"/>
      <w:marBottom w:val="0"/>
      <w:divBdr>
        <w:top w:val="none" w:sz="0" w:space="0" w:color="auto"/>
        <w:left w:val="none" w:sz="0" w:space="0" w:color="auto"/>
        <w:bottom w:val="none" w:sz="0" w:space="0" w:color="auto"/>
        <w:right w:val="none" w:sz="0" w:space="0" w:color="auto"/>
      </w:divBdr>
    </w:div>
    <w:div w:id="434984741">
      <w:bodyDiv w:val="1"/>
      <w:marLeft w:val="0"/>
      <w:marRight w:val="0"/>
      <w:marTop w:val="0"/>
      <w:marBottom w:val="0"/>
      <w:divBdr>
        <w:top w:val="none" w:sz="0" w:space="0" w:color="auto"/>
        <w:left w:val="none" w:sz="0" w:space="0" w:color="auto"/>
        <w:bottom w:val="none" w:sz="0" w:space="0" w:color="auto"/>
        <w:right w:val="none" w:sz="0" w:space="0" w:color="auto"/>
      </w:divBdr>
    </w:div>
    <w:div w:id="440028400">
      <w:bodyDiv w:val="1"/>
      <w:marLeft w:val="0"/>
      <w:marRight w:val="0"/>
      <w:marTop w:val="0"/>
      <w:marBottom w:val="0"/>
      <w:divBdr>
        <w:top w:val="none" w:sz="0" w:space="0" w:color="auto"/>
        <w:left w:val="none" w:sz="0" w:space="0" w:color="auto"/>
        <w:bottom w:val="none" w:sz="0" w:space="0" w:color="auto"/>
        <w:right w:val="none" w:sz="0" w:space="0" w:color="auto"/>
      </w:divBdr>
    </w:div>
    <w:div w:id="489442038">
      <w:bodyDiv w:val="1"/>
      <w:marLeft w:val="0"/>
      <w:marRight w:val="0"/>
      <w:marTop w:val="0"/>
      <w:marBottom w:val="0"/>
      <w:divBdr>
        <w:top w:val="none" w:sz="0" w:space="0" w:color="auto"/>
        <w:left w:val="none" w:sz="0" w:space="0" w:color="auto"/>
        <w:bottom w:val="none" w:sz="0" w:space="0" w:color="auto"/>
        <w:right w:val="none" w:sz="0" w:space="0" w:color="auto"/>
      </w:divBdr>
    </w:div>
    <w:div w:id="496849951">
      <w:bodyDiv w:val="1"/>
      <w:marLeft w:val="0"/>
      <w:marRight w:val="0"/>
      <w:marTop w:val="0"/>
      <w:marBottom w:val="0"/>
      <w:divBdr>
        <w:top w:val="none" w:sz="0" w:space="0" w:color="auto"/>
        <w:left w:val="none" w:sz="0" w:space="0" w:color="auto"/>
        <w:bottom w:val="none" w:sz="0" w:space="0" w:color="auto"/>
        <w:right w:val="none" w:sz="0" w:space="0" w:color="auto"/>
      </w:divBdr>
    </w:div>
    <w:div w:id="500584102">
      <w:bodyDiv w:val="1"/>
      <w:marLeft w:val="0"/>
      <w:marRight w:val="0"/>
      <w:marTop w:val="0"/>
      <w:marBottom w:val="0"/>
      <w:divBdr>
        <w:top w:val="none" w:sz="0" w:space="0" w:color="auto"/>
        <w:left w:val="none" w:sz="0" w:space="0" w:color="auto"/>
        <w:bottom w:val="none" w:sz="0" w:space="0" w:color="auto"/>
        <w:right w:val="none" w:sz="0" w:space="0" w:color="auto"/>
      </w:divBdr>
    </w:div>
    <w:div w:id="507718896">
      <w:bodyDiv w:val="1"/>
      <w:marLeft w:val="0"/>
      <w:marRight w:val="0"/>
      <w:marTop w:val="0"/>
      <w:marBottom w:val="0"/>
      <w:divBdr>
        <w:top w:val="none" w:sz="0" w:space="0" w:color="auto"/>
        <w:left w:val="none" w:sz="0" w:space="0" w:color="auto"/>
        <w:bottom w:val="none" w:sz="0" w:space="0" w:color="auto"/>
        <w:right w:val="none" w:sz="0" w:space="0" w:color="auto"/>
      </w:divBdr>
    </w:div>
    <w:div w:id="522668373">
      <w:bodyDiv w:val="1"/>
      <w:marLeft w:val="0"/>
      <w:marRight w:val="0"/>
      <w:marTop w:val="0"/>
      <w:marBottom w:val="0"/>
      <w:divBdr>
        <w:top w:val="none" w:sz="0" w:space="0" w:color="auto"/>
        <w:left w:val="none" w:sz="0" w:space="0" w:color="auto"/>
        <w:bottom w:val="none" w:sz="0" w:space="0" w:color="auto"/>
        <w:right w:val="none" w:sz="0" w:space="0" w:color="auto"/>
      </w:divBdr>
    </w:div>
    <w:div w:id="526605885">
      <w:bodyDiv w:val="1"/>
      <w:marLeft w:val="0"/>
      <w:marRight w:val="0"/>
      <w:marTop w:val="0"/>
      <w:marBottom w:val="0"/>
      <w:divBdr>
        <w:top w:val="none" w:sz="0" w:space="0" w:color="auto"/>
        <w:left w:val="none" w:sz="0" w:space="0" w:color="auto"/>
        <w:bottom w:val="none" w:sz="0" w:space="0" w:color="auto"/>
        <w:right w:val="none" w:sz="0" w:space="0" w:color="auto"/>
      </w:divBdr>
    </w:div>
    <w:div w:id="551815487">
      <w:bodyDiv w:val="1"/>
      <w:marLeft w:val="0"/>
      <w:marRight w:val="0"/>
      <w:marTop w:val="0"/>
      <w:marBottom w:val="0"/>
      <w:divBdr>
        <w:top w:val="none" w:sz="0" w:space="0" w:color="auto"/>
        <w:left w:val="none" w:sz="0" w:space="0" w:color="auto"/>
        <w:bottom w:val="none" w:sz="0" w:space="0" w:color="auto"/>
        <w:right w:val="none" w:sz="0" w:space="0" w:color="auto"/>
      </w:divBdr>
    </w:div>
    <w:div w:id="559444971">
      <w:bodyDiv w:val="1"/>
      <w:marLeft w:val="0"/>
      <w:marRight w:val="0"/>
      <w:marTop w:val="0"/>
      <w:marBottom w:val="0"/>
      <w:divBdr>
        <w:top w:val="none" w:sz="0" w:space="0" w:color="auto"/>
        <w:left w:val="none" w:sz="0" w:space="0" w:color="auto"/>
        <w:bottom w:val="none" w:sz="0" w:space="0" w:color="auto"/>
        <w:right w:val="none" w:sz="0" w:space="0" w:color="auto"/>
      </w:divBdr>
    </w:div>
    <w:div w:id="574895275">
      <w:bodyDiv w:val="1"/>
      <w:marLeft w:val="0"/>
      <w:marRight w:val="0"/>
      <w:marTop w:val="0"/>
      <w:marBottom w:val="0"/>
      <w:divBdr>
        <w:top w:val="none" w:sz="0" w:space="0" w:color="auto"/>
        <w:left w:val="none" w:sz="0" w:space="0" w:color="auto"/>
        <w:bottom w:val="none" w:sz="0" w:space="0" w:color="auto"/>
        <w:right w:val="none" w:sz="0" w:space="0" w:color="auto"/>
      </w:divBdr>
    </w:div>
    <w:div w:id="581566888">
      <w:bodyDiv w:val="1"/>
      <w:marLeft w:val="0"/>
      <w:marRight w:val="0"/>
      <w:marTop w:val="0"/>
      <w:marBottom w:val="0"/>
      <w:divBdr>
        <w:top w:val="none" w:sz="0" w:space="0" w:color="auto"/>
        <w:left w:val="none" w:sz="0" w:space="0" w:color="auto"/>
        <w:bottom w:val="none" w:sz="0" w:space="0" w:color="auto"/>
        <w:right w:val="none" w:sz="0" w:space="0" w:color="auto"/>
      </w:divBdr>
    </w:div>
    <w:div w:id="584922582">
      <w:bodyDiv w:val="1"/>
      <w:marLeft w:val="0"/>
      <w:marRight w:val="0"/>
      <w:marTop w:val="0"/>
      <w:marBottom w:val="0"/>
      <w:divBdr>
        <w:top w:val="none" w:sz="0" w:space="0" w:color="auto"/>
        <w:left w:val="none" w:sz="0" w:space="0" w:color="auto"/>
        <w:bottom w:val="none" w:sz="0" w:space="0" w:color="auto"/>
        <w:right w:val="none" w:sz="0" w:space="0" w:color="auto"/>
      </w:divBdr>
    </w:div>
    <w:div w:id="602764140">
      <w:bodyDiv w:val="1"/>
      <w:marLeft w:val="0"/>
      <w:marRight w:val="0"/>
      <w:marTop w:val="0"/>
      <w:marBottom w:val="0"/>
      <w:divBdr>
        <w:top w:val="none" w:sz="0" w:space="0" w:color="auto"/>
        <w:left w:val="none" w:sz="0" w:space="0" w:color="auto"/>
        <w:bottom w:val="none" w:sz="0" w:space="0" w:color="auto"/>
        <w:right w:val="none" w:sz="0" w:space="0" w:color="auto"/>
      </w:divBdr>
    </w:div>
    <w:div w:id="617567218">
      <w:bodyDiv w:val="1"/>
      <w:marLeft w:val="0"/>
      <w:marRight w:val="0"/>
      <w:marTop w:val="0"/>
      <w:marBottom w:val="0"/>
      <w:divBdr>
        <w:top w:val="none" w:sz="0" w:space="0" w:color="auto"/>
        <w:left w:val="none" w:sz="0" w:space="0" w:color="auto"/>
        <w:bottom w:val="none" w:sz="0" w:space="0" w:color="auto"/>
        <w:right w:val="none" w:sz="0" w:space="0" w:color="auto"/>
      </w:divBdr>
    </w:div>
    <w:div w:id="628903954">
      <w:bodyDiv w:val="1"/>
      <w:marLeft w:val="0"/>
      <w:marRight w:val="0"/>
      <w:marTop w:val="0"/>
      <w:marBottom w:val="0"/>
      <w:divBdr>
        <w:top w:val="none" w:sz="0" w:space="0" w:color="auto"/>
        <w:left w:val="none" w:sz="0" w:space="0" w:color="auto"/>
        <w:bottom w:val="none" w:sz="0" w:space="0" w:color="auto"/>
        <w:right w:val="none" w:sz="0" w:space="0" w:color="auto"/>
      </w:divBdr>
    </w:div>
    <w:div w:id="633561496">
      <w:bodyDiv w:val="1"/>
      <w:marLeft w:val="0"/>
      <w:marRight w:val="0"/>
      <w:marTop w:val="0"/>
      <w:marBottom w:val="0"/>
      <w:divBdr>
        <w:top w:val="none" w:sz="0" w:space="0" w:color="auto"/>
        <w:left w:val="none" w:sz="0" w:space="0" w:color="auto"/>
        <w:bottom w:val="none" w:sz="0" w:space="0" w:color="auto"/>
        <w:right w:val="none" w:sz="0" w:space="0" w:color="auto"/>
      </w:divBdr>
    </w:div>
    <w:div w:id="637955404">
      <w:bodyDiv w:val="1"/>
      <w:marLeft w:val="0"/>
      <w:marRight w:val="0"/>
      <w:marTop w:val="0"/>
      <w:marBottom w:val="0"/>
      <w:divBdr>
        <w:top w:val="none" w:sz="0" w:space="0" w:color="auto"/>
        <w:left w:val="none" w:sz="0" w:space="0" w:color="auto"/>
        <w:bottom w:val="none" w:sz="0" w:space="0" w:color="auto"/>
        <w:right w:val="none" w:sz="0" w:space="0" w:color="auto"/>
      </w:divBdr>
    </w:div>
    <w:div w:id="654378104">
      <w:bodyDiv w:val="1"/>
      <w:marLeft w:val="0"/>
      <w:marRight w:val="0"/>
      <w:marTop w:val="0"/>
      <w:marBottom w:val="0"/>
      <w:divBdr>
        <w:top w:val="none" w:sz="0" w:space="0" w:color="auto"/>
        <w:left w:val="none" w:sz="0" w:space="0" w:color="auto"/>
        <w:bottom w:val="none" w:sz="0" w:space="0" w:color="auto"/>
        <w:right w:val="none" w:sz="0" w:space="0" w:color="auto"/>
      </w:divBdr>
    </w:div>
    <w:div w:id="677081995">
      <w:bodyDiv w:val="1"/>
      <w:marLeft w:val="0"/>
      <w:marRight w:val="0"/>
      <w:marTop w:val="0"/>
      <w:marBottom w:val="0"/>
      <w:divBdr>
        <w:top w:val="none" w:sz="0" w:space="0" w:color="auto"/>
        <w:left w:val="none" w:sz="0" w:space="0" w:color="auto"/>
        <w:bottom w:val="none" w:sz="0" w:space="0" w:color="auto"/>
        <w:right w:val="none" w:sz="0" w:space="0" w:color="auto"/>
      </w:divBdr>
    </w:div>
    <w:div w:id="728696686">
      <w:bodyDiv w:val="1"/>
      <w:marLeft w:val="0"/>
      <w:marRight w:val="0"/>
      <w:marTop w:val="0"/>
      <w:marBottom w:val="0"/>
      <w:divBdr>
        <w:top w:val="none" w:sz="0" w:space="0" w:color="auto"/>
        <w:left w:val="none" w:sz="0" w:space="0" w:color="auto"/>
        <w:bottom w:val="none" w:sz="0" w:space="0" w:color="auto"/>
        <w:right w:val="none" w:sz="0" w:space="0" w:color="auto"/>
      </w:divBdr>
    </w:div>
    <w:div w:id="760878262">
      <w:bodyDiv w:val="1"/>
      <w:marLeft w:val="0"/>
      <w:marRight w:val="0"/>
      <w:marTop w:val="0"/>
      <w:marBottom w:val="0"/>
      <w:divBdr>
        <w:top w:val="none" w:sz="0" w:space="0" w:color="auto"/>
        <w:left w:val="none" w:sz="0" w:space="0" w:color="auto"/>
        <w:bottom w:val="none" w:sz="0" w:space="0" w:color="auto"/>
        <w:right w:val="none" w:sz="0" w:space="0" w:color="auto"/>
      </w:divBdr>
    </w:div>
    <w:div w:id="763064524">
      <w:bodyDiv w:val="1"/>
      <w:marLeft w:val="0"/>
      <w:marRight w:val="0"/>
      <w:marTop w:val="0"/>
      <w:marBottom w:val="0"/>
      <w:divBdr>
        <w:top w:val="none" w:sz="0" w:space="0" w:color="auto"/>
        <w:left w:val="none" w:sz="0" w:space="0" w:color="auto"/>
        <w:bottom w:val="none" w:sz="0" w:space="0" w:color="auto"/>
        <w:right w:val="none" w:sz="0" w:space="0" w:color="auto"/>
      </w:divBdr>
    </w:div>
    <w:div w:id="807238953">
      <w:bodyDiv w:val="1"/>
      <w:marLeft w:val="0"/>
      <w:marRight w:val="0"/>
      <w:marTop w:val="0"/>
      <w:marBottom w:val="0"/>
      <w:divBdr>
        <w:top w:val="none" w:sz="0" w:space="0" w:color="auto"/>
        <w:left w:val="none" w:sz="0" w:space="0" w:color="auto"/>
        <w:bottom w:val="none" w:sz="0" w:space="0" w:color="auto"/>
        <w:right w:val="none" w:sz="0" w:space="0" w:color="auto"/>
      </w:divBdr>
    </w:div>
    <w:div w:id="827013134">
      <w:bodyDiv w:val="1"/>
      <w:marLeft w:val="0"/>
      <w:marRight w:val="0"/>
      <w:marTop w:val="0"/>
      <w:marBottom w:val="0"/>
      <w:divBdr>
        <w:top w:val="none" w:sz="0" w:space="0" w:color="auto"/>
        <w:left w:val="none" w:sz="0" w:space="0" w:color="auto"/>
        <w:bottom w:val="none" w:sz="0" w:space="0" w:color="auto"/>
        <w:right w:val="none" w:sz="0" w:space="0" w:color="auto"/>
      </w:divBdr>
    </w:div>
    <w:div w:id="891119057">
      <w:bodyDiv w:val="1"/>
      <w:marLeft w:val="0"/>
      <w:marRight w:val="0"/>
      <w:marTop w:val="0"/>
      <w:marBottom w:val="0"/>
      <w:divBdr>
        <w:top w:val="none" w:sz="0" w:space="0" w:color="auto"/>
        <w:left w:val="none" w:sz="0" w:space="0" w:color="auto"/>
        <w:bottom w:val="none" w:sz="0" w:space="0" w:color="auto"/>
        <w:right w:val="none" w:sz="0" w:space="0" w:color="auto"/>
      </w:divBdr>
    </w:div>
    <w:div w:id="892931255">
      <w:bodyDiv w:val="1"/>
      <w:marLeft w:val="0"/>
      <w:marRight w:val="0"/>
      <w:marTop w:val="0"/>
      <w:marBottom w:val="0"/>
      <w:divBdr>
        <w:top w:val="none" w:sz="0" w:space="0" w:color="auto"/>
        <w:left w:val="none" w:sz="0" w:space="0" w:color="auto"/>
        <w:bottom w:val="none" w:sz="0" w:space="0" w:color="auto"/>
        <w:right w:val="none" w:sz="0" w:space="0" w:color="auto"/>
      </w:divBdr>
    </w:div>
    <w:div w:id="897938529">
      <w:bodyDiv w:val="1"/>
      <w:marLeft w:val="0"/>
      <w:marRight w:val="0"/>
      <w:marTop w:val="0"/>
      <w:marBottom w:val="0"/>
      <w:divBdr>
        <w:top w:val="none" w:sz="0" w:space="0" w:color="auto"/>
        <w:left w:val="none" w:sz="0" w:space="0" w:color="auto"/>
        <w:bottom w:val="none" w:sz="0" w:space="0" w:color="auto"/>
        <w:right w:val="none" w:sz="0" w:space="0" w:color="auto"/>
      </w:divBdr>
    </w:div>
    <w:div w:id="900553403">
      <w:bodyDiv w:val="1"/>
      <w:marLeft w:val="0"/>
      <w:marRight w:val="0"/>
      <w:marTop w:val="0"/>
      <w:marBottom w:val="0"/>
      <w:divBdr>
        <w:top w:val="none" w:sz="0" w:space="0" w:color="auto"/>
        <w:left w:val="none" w:sz="0" w:space="0" w:color="auto"/>
        <w:bottom w:val="none" w:sz="0" w:space="0" w:color="auto"/>
        <w:right w:val="none" w:sz="0" w:space="0" w:color="auto"/>
      </w:divBdr>
    </w:div>
    <w:div w:id="919292748">
      <w:bodyDiv w:val="1"/>
      <w:marLeft w:val="0"/>
      <w:marRight w:val="0"/>
      <w:marTop w:val="0"/>
      <w:marBottom w:val="0"/>
      <w:divBdr>
        <w:top w:val="none" w:sz="0" w:space="0" w:color="auto"/>
        <w:left w:val="none" w:sz="0" w:space="0" w:color="auto"/>
        <w:bottom w:val="none" w:sz="0" w:space="0" w:color="auto"/>
        <w:right w:val="none" w:sz="0" w:space="0" w:color="auto"/>
      </w:divBdr>
    </w:div>
    <w:div w:id="936206147">
      <w:bodyDiv w:val="1"/>
      <w:marLeft w:val="0"/>
      <w:marRight w:val="0"/>
      <w:marTop w:val="0"/>
      <w:marBottom w:val="0"/>
      <w:divBdr>
        <w:top w:val="none" w:sz="0" w:space="0" w:color="auto"/>
        <w:left w:val="none" w:sz="0" w:space="0" w:color="auto"/>
        <w:bottom w:val="none" w:sz="0" w:space="0" w:color="auto"/>
        <w:right w:val="none" w:sz="0" w:space="0" w:color="auto"/>
      </w:divBdr>
    </w:div>
    <w:div w:id="990715698">
      <w:bodyDiv w:val="1"/>
      <w:marLeft w:val="0"/>
      <w:marRight w:val="0"/>
      <w:marTop w:val="0"/>
      <w:marBottom w:val="0"/>
      <w:divBdr>
        <w:top w:val="none" w:sz="0" w:space="0" w:color="auto"/>
        <w:left w:val="none" w:sz="0" w:space="0" w:color="auto"/>
        <w:bottom w:val="none" w:sz="0" w:space="0" w:color="auto"/>
        <w:right w:val="none" w:sz="0" w:space="0" w:color="auto"/>
      </w:divBdr>
    </w:div>
    <w:div w:id="1010183837">
      <w:bodyDiv w:val="1"/>
      <w:marLeft w:val="0"/>
      <w:marRight w:val="0"/>
      <w:marTop w:val="0"/>
      <w:marBottom w:val="0"/>
      <w:divBdr>
        <w:top w:val="none" w:sz="0" w:space="0" w:color="auto"/>
        <w:left w:val="none" w:sz="0" w:space="0" w:color="auto"/>
        <w:bottom w:val="none" w:sz="0" w:space="0" w:color="auto"/>
        <w:right w:val="none" w:sz="0" w:space="0" w:color="auto"/>
      </w:divBdr>
    </w:div>
    <w:div w:id="1030690378">
      <w:bodyDiv w:val="1"/>
      <w:marLeft w:val="0"/>
      <w:marRight w:val="0"/>
      <w:marTop w:val="0"/>
      <w:marBottom w:val="0"/>
      <w:divBdr>
        <w:top w:val="none" w:sz="0" w:space="0" w:color="auto"/>
        <w:left w:val="none" w:sz="0" w:space="0" w:color="auto"/>
        <w:bottom w:val="none" w:sz="0" w:space="0" w:color="auto"/>
        <w:right w:val="none" w:sz="0" w:space="0" w:color="auto"/>
      </w:divBdr>
    </w:div>
    <w:div w:id="1034841261">
      <w:bodyDiv w:val="1"/>
      <w:marLeft w:val="0"/>
      <w:marRight w:val="0"/>
      <w:marTop w:val="0"/>
      <w:marBottom w:val="0"/>
      <w:divBdr>
        <w:top w:val="none" w:sz="0" w:space="0" w:color="auto"/>
        <w:left w:val="none" w:sz="0" w:space="0" w:color="auto"/>
        <w:bottom w:val="none" w:sz="0" w:space="0" w:color="auto"/>
        <w:right w:val="none" w:sz="0" w:space="0" w:color="auto"/>
      </w:divBdr>
    </w:div>
    <w:div w:id="1036854805">
      <w:bodyDiv w:val="1"/>
      <w:marLeft w:val="0"/>
      <w:marRight w:val="0"/>
      <w:marTop w:val="0"/>
      <w:marBottom w:val="0"/>
      <w:divBdr>
        <w:top w:val="none" w:sz="0" w:space="0" w:color="auto"/>
        <w:left w:val="none" w:sz="0" w:space="0" w:color="auto"/>
        <w:bottom w:val="none" w:sz="0" w:space="0" w:color="auto"/>
        <w:right w:val="none" w:sz="0" w:space="0" w:color="auto"/>
      </w:divBdr>
    </w:div>
    <w:div w:id="1059783450">
      <w:bodyDiv w:val="1"/>
      <w:marLeft w:val="0"/>
      <w:marRight w:val="0"/>
      <w:marTop w:val="0"/>
      <w:marBottom w:val="0"/>
      <w:divBdr>
        <w:top w:val="none" w:sz="0" w:space="0" w:color="auto"/>
        <w:left w:val="none" w:sz="0" w:space="0" w:color="auto"/>
        <w:bottom w:val="none" w:sz="0" w:space="0" w:color="auto"/>
        <w:right w:val="none" w:sz="0" w:space="0" w:color="auto"/>
      </w:divBdr>
    </w:div>
    <w:div w:id="1073240682">
      <w:bodyDiv w:val="1"/>
      <w:marLeft w:val="0"/>
      <w:marRight w:val="0"/>
      <w:marTop w:val="0"/>
      <w:marBottom w:val="0"/>
      <w:divBdr>
        <w:top w:val="none" w:sz="0" w:space="0" w:color="auto"/>
        <w:left w:val="none" w:sz="0" w:space="0" w:color="auto"/>
        <w:bottom w:val="none" w:sz="0" w:space="0" w:color="auto"/>
        <w:right w:val="none" w:sz="0" w:space="0" w:color="auto"/>
      </w:divBdr>
    </w:div>
    <w:div w:id="1090809687">
      <w:bodyDiv w:val="1"/>
      <w:marLeft w:val="0"/>
      <w:marRight w:val="0"/>
      <w:marTop w:val="0"/>
      <w:marBottom w:val="0"/>
      <w:divBdr>
        <w:top w:val="none" w:sz="0" w:space="0" w:color="auto"/>
        <w:left w:val="none" w:sz="0" w:space="0" w:color="auto"/>
        <w:bottom w:val="none" w:sz="0" w:space="0" w:color="auto"/>
        <w:right w:val="none" w:sz="0" w:space="0" w:color="auto"/>
      </w:divBdr>
    </w:div>
    <w:div w:id="1112747477">
      <w:bodyDiv w:val="1"/>
      <w:marLeft w:val="0"/>
      <w:marRight w:val="0"/>
      <w:marTop w:val="0"/>
      <w:marBottom w:val="0"/>
      <w:divBdr>
        <w:top w:val="none" w:sz="0" w:space="0" w:color="auto"/>
        <w:left w:val="none" w:sz="0" w:space="0" w:color="auto"/>
        <w:bottom w:val="none" w:sz="0" w:space="0" w:color="auto"/>
        <w:right w:val="none" w:sz="0" w:space="0" w:color="auto"/>
      </w:divBdr>
    </w:div>
    <w:div w:id="1128620671">
      <w:bodyDiv w:val="1"/>
      <w:marLeft w:val="0"/>
      <w:marRight w:val="0"/>
      <w:marTop w:val="0"/>
      <w:marBottom w:val="0"/>
      <w:divBdr>
        <w:top w:val="none" w:sz="0" w:space="0" w:color="auto"/>
        <w:left w:val="none" w:sz="0" w:space="0" w:color="auto"/>
        <w:bottom w:val="none" w:sz="0" w:space="0" w:color="auto"/>
        <w:right w:val="none" w:sz="0" w:space="0" w:color="auto"/>
      </w:divBdr>
    </w:div>
    <w:div w:id="1130123365">
      <w:bodyDiv w:val="1"/>
      <w:marLeft w:val="0"/>
      <w:marRight w:val="0"/>
      <w:marTop w:val="0"/>
      <w:marBottom w:val="0"/>
      <w:divBdr>
        <w:top w:val="none" w:sz="0" w:space="0" w:color="auto"/>
        <w:left w:val="none" w:sz="0" w:space="0" w:color="auto"/>
        <w:bottom w:val="none" w:sz="0" w:space="0" w:color="auto"/>
        <w:right w:val="none" w:sz="0" w:space="0" w:color="auto"/>
      </w:divBdr>
    </w:div>
    <w:div w:id="1154681896">
      <w:bodyDiv w:val="1"/>
      <w:marLeft w:val="0"/>
      <w:marRight w:val="0"/>
      <w:marTop w:val="0"/>
      <w:marBottom w:val="0"/>
      <w:divBdr>
        <w:top w:val="none" w:sz="0" w:space="0" w:color="auto"/>
        <w:left w:val="none" w:sz="0" w:space="0" w:color="auto"/>
        <w:bottom w:val="none" w:sz="0" w:space="0" w:color="auto"/>
        <w:right w:val="none" w:sz="0" w:space="0" w:color="auto"/>
      </w:divBdr>
    </w:div>
    <w:div w:id="1184131580">
      <w:bodyDiv w:val="1"/>
      <w:marLeft w:val="0"/>
      <w:marRight w:val="0"/>
      <w:marTop w:val="0"/>
      <w:marBottom w:val="0"/>
      <w:divBdr>
        <w:top w:val="none" w:sz="0" w:space="0" w:color="auto"/>
        <w:left w:val="none" w:sz="0" w:space="0" w:color="auto"/>
        <w:bottom w:val="none" w:sz="0" w:space="0" w:color="auto"/>
        <w:right w:val="none" w:sz="0" w:space="0" w:color="auto"/>
      </w:divBdr>
    </w:div>
    <w:div w:id="1232278289">
      <w:bodyDiv w:val="1"/>
      <w:marLeft w:val="0"/>
      <w:marRight w:val="0"/>
      <w:marTop w:val="0"/>
      <w:marBottom w:val="0"/>
      <w:divBdr>
        <w:top w:val="none" w:sz="0" w:space="0" w:color="auto"/>
        <w:left w:val="none" w:sz="0" w:space="0" w:color="auto"/>
        <w:bottom w:val="none" w:sz="0" w:space="0" w:color="auto"/>
        <w:right w:val="none" w:sz="0" w:space="0" w:color="auto"/>
      </w:divBdr>
    </w:div>
    <w:div w:id="1262302708">
      <w:bodyDiv w:val="1"/>
      <w:marLeft w:val="0"/>
      <w:marRight w:val="0"/>
      <w:marTop w:val="0"/>
      <w:marBottom w:val="0"/>
      <w:divBdr>
        <w:top w:val="none" w:sz="0" w:space="0" w:color="auto"/>
        <w:left w:val="none" w:sz="0" w:space="0" w:color="auto"/>
        <w:bottom w:val="none" w:sz="0" w:space="0" w:color="auto"/>
        <w:right w:val="none" w:sz="0" w:space="0" w:color="auto"/>
      </w:divBdr>
    </w:div>
    <w:div w:id="1270703143">
      <w:bodyDiv w:val="1"/>
      <w:marLeft w:val="0"/>
      <w:marRight w:val="0"/>
      <w:marTop w:val="0"/>
      <w:marBottom w:val="0"/>
      <w:divBdr>
        <w:top w:val="none" w:sz="0" w:space="0" w:color="auto"/>
        <w:left w:val="none" w:sz="0" w:space="0" w:color="auto"/>
        <w:bottom w:val="none" w:sz="0" w:space="0" w:color="auto"/>
        <w:right w:val="none" w:sz="0" w:space="0" w:color="auto"/>
      </w:divBdr>
    </w:div>
    <w:div w:id="1300067453">
      <w:bodyDiv w:val="1"/>
      <w:marLeft w:val="0"/>
      <w:marRight w:val="0"/>
      <w:marTop w:val="0"/>
      <w:marBottom w:val="0"/>
      <w:divBdr>
        <w:top w:val="none" w:sz="0" w:space="0" w:color="auto"/>
        <w:left w:val="none" w:sz="0" w:space="0" w:color="auto"/>
        <w:bottom w:val="none" w:sz="0" w:space="0" w:color="auto"/>
        <w:right w:val="none" w:sz="0" w:space="0" w:color="auto"/>
      </w:divBdr>
    </w:div>
    <w:div w:id="1304195765">
      <w:bodyDiv w:val="1"/>
      <w:marLeft w:val="0"/>
      <w:marRight w:val="0"/>
      <w:marTop w:val="0"/>
      <w:marBottom w:val="0"/>
      <w:divBdr>
        <w:top w:val="none" w:sz="0" w:space="0" w:color="auto"/>
        <w:left w:val="none" w:sz="0" w:space="0" w:color="auto"/>
        <w:bottom w:val="none" w:sz="0" w:space="0" w:color="auto"/>
        <w:right w:val="none" w:sz="0" w:space="0" w:color="auto"/>
      </w:divBdr>
    </w:div>
    <w:div w:id="1308171319">
      <w:bodyDiv w:val="1"/>
      <w:marLeft w:val="0"/>
      <w:marRight w:val="0"/>
      <w:marTop w:val="0"/>
      <w:marBottom w:val="0"/>
      <w:divBdr>
        <w:top w:val="none" w:sz="0" w:space="0" w:color="auto"/>
        <w:left w:val="none" w:sz="0" w:space="0" w:color="auto"/>
        <w:bottom w:val="none" w:sz="0" w:space="0" w:color="auto"/>
        <w:right w:val="none" w:sz="0" w:space="0" w:color="auto"/>
      </w:divBdr>
    </w:div>
    <w:div w:id="1312634824">
      <w:bodyDiv w:val="1"/>
      <w:marLeft w:val="0"/>
      <w:marRight w:val="0"/>
      <w:marTop w:val="0"/>
      <w:marBottom w:val="0"/>
      <w:divBdr>
        <w:top w:val="none" w:sz="0" w:space="0" w:color="auto"/>
        <w:left w:val="none" w:sz="0" w:space="0" w:color="auto"/>
        <w:bottom w:val="none" w:sz="0" w:space="0" w:color="auto"/>
        <w:right w:val="none" w:sz="0" w:space="0" w:color="auto"/>
      </w:divBdr>
    </w:div>
    <w:div w:id="1314064347">
      <w:bodyDiv w:val="1"/>
      <w:marLeft w:val="0"/>
      <w:marRight w:val="0"/>
      <w:marTop w:val="0"/>
      <w:marBottom w:val="0"/>
      <w:divBdr>
        <w:top w:val="none" w:sz="0" w:space="0" w:color="auto"/>
        <w:left w:val="none" w:sz="0" w:space="0" w:color="auto"/>
        <w:bottom w:val="none" w:sz="0" w:space="0" w:color="auto"/>
        <w:right w:val="none" w:sz="0" w:space="0" w:color="auto"/>
      </w:divBdr>
    </w:div>
    <w:div w:id="1321153447">
      <w:bodyDiv w:val="1"/>
      <w:marLeft w:val="0"/>
      <w:marRight w:val="0"/>
      <w:marTop w:val="0"/>
      <w:marBottom w:val="0"/>
      <w:divBdr>
        <w:top w:val="none" w:sz="0" w:space="0" w:color="auto"/>
        <w:left w:val="none" w:sz="0" w:space="0" w:color="auto"/>
        <w:bottom w:val="none" w:sz="0" w:space="0" w:color="auto"/>
        <w:right w:val="none" w:sz="0" w:space="0" w:color="auto"/>
      </w:divBdr>
    </w:div>
    <w:div w:id="1322123476">
      <w:bodyDiv w:val="1"/>
      <w:marLeft w:val="0"/>
      <w:marRight w:val="0"/>
      <w:marTop w:val="0"/>
      <w:marBottom w:val="0"/>
      <w:divBdr>
        <w:top w:val="none" w:sz="0" w:space="0" w:color="auto"/>
        <w:left w:val="none" w:sz="0" w:space="0" w:color="auto"/>
        <w:bottom w:val="none" w:sz="0" w:space="0" w:color="auto"/>
        <w:right w:val="none" w:sz="0" w:space="0" w:color="auto"/>
      </w:divBdr>
    </w:div>
    <w:div w:id="1326014196">
      <w:bodyDiv w:val="1"/>
      <w:marLeft w:val="0"/>
      <w:marRight w:val="0"/>
      <w:marTop w:val="0"/>
      <w:marBottom w:val="0"/>
      <w:divBdr>
        <w:top w:val="none" w:sz="0" w:space="0" w:color="auto"/>
        <w:left w:val="none" w:sz="0" w:space="0" w:color="auto"/>
        <w:bottom w:val="none" w:sz="0" w:space="0" w:color="auto"/>
        <w:right w:val="none" w:sz="0" w:space="0" w:color="auto"/>
      </w:divBdr>
    </w:div>
    <w:div w:id="1337922102">
      <w:bodyDiv w:val="1"/>
      <w:marLeft w:val="0"/>
      <w:marRight w:val="0"/>
      <w:marTop w:val="0"/>
      <w:marBottom w:val="0"/>
      <w:divBdr>
        <w:top w:val="none" w:sz="0" w:space="0" w:color="auto"/>
        <w:left w:val="none" w:sz="0" w:space="0" w:color="auto"/>
        <w:bottom w:val="none" w:sz="0" w:space="0" w:color="auto"/>
        <w:right w:val="none" w:sz="0" w:space="0" w:color="auto"/>
      </w:divBdr>
    </w:div>
    <w:div w:id="1342663365">
      <w:bodyDiv w:val="1"/>
      <w:marLeft w:val="0"/>
      <w:marRight w:val="0"/>
      <w:marTop w:val="0"/>
      <w:marBottom w:val="0"/>
      <w:divBdr>
        <w:top w:val="none" w:sz="0" w:space="0" w:color="auto"/>
        <w:left w:val="none" w:sz="0" w:space="0" w:color="auto"/>
        <w:bottom w:val="none" w:sz="0" w:space="0" w:color="auto"/>
        <w:right w:val="none" w:sz="0" w:space="0" w:color="auto"/>
      </w:divBdr>
    </w:div>
    <w:div w:id="1356275260">
      <w:bodyDiv w:val="1"/>
      <w:marLeft w:val="0"/>
      <w:marRight w:val="0"/>
      <w:marTop w:val="0"/>
      <w:marBottom w:val="0"/>
      <w:divBdr>
        <w:top w:val="none" w:sz="0" w:space="0" w:color="auto"/>
        <w:left w:val="none" w:sz="0" w:space="0" w:color="auto"/>
        <w:bottom w:val="none" w:sz="0" w:space="0" w:color="auto"/>
        <w:right w:val="none" w:sz="0" w:space="0" w:color="auto"/>
      </w:divBdr>
    </w:div>
    <w:div w:id="1373387893">
      <w:bodyDiv w:val="1"/>
      <w:marLeft w:val="0"/>
      <w:marRight w:val="0"/>
      <w:marTop w:val="0"/>
      <w:marBottom w:val="0"/>
      <w:divBdr>
        <w:top w:val="none" w:sz="0" w:space="0" w:color="auto"/>
        <w:left w:val="none" w:sz="0" w:space="0" w:color="auto"/>
        <w:bottom w:val="none" w:sz="0" w:space="0" w:color="auto"/>
        <w:right w:val="none" w:sz="0" w:space="0" w:color="auto"/>
      </w:divBdr>
    </w:div>
    <w:div w:id="1380737591">
      <w:bodyDiv w:val="1"/>
      <w:marLeft w:val="0"/>
      <w:marRight w:val="0"/>
      <w:marTop w:val="0"/>
      <w:marBottom w:val="0"/>
      <w:divBdr>
        <w:top w:val="none" w:sz="0" w:space="0" w:color="auto"/>
        <w:left w:val="none" w:sz="0" w:space="0" w:color="auto"/>
        <w:bottom w:val="none" w:sz="0" w:space="0" w:color="auto"/>
        <w:right w:val="none" w:sz="0" w:space="0" w:color="auto"/>
      </w:divBdr>
    </w:div>
    <w:div w:id="1424453461">
      <w:bodyDiv w:val="1"/>
      <w:marLeft w:val="0"/>
      <w:marRight w:val="0"/>
      <w:marTop w:val="0"/>
      <w:marBottom w:val="0"/>
      <w:divBdr>
        <w:top w:val="none" w:sz="0" w:space="0" w:color="auto"/>
        <w:left w:val="none" w:sz="0" w:space="0" w:color="auto"/>
        <w:bottom w:val="none" w:sz="0" w:space="0" w:color="auto"/>
        <w:right w:val="none" w:sz="0" w:space="0" w:color="auto"/>
      </w:divBdr>
    </w:div>
    <w:div w:id="1424566618">
      <w:bodyDiv w:val="1"/>
      <w:marLeft w:val="0"/>
      <w:marRight w:val="0"/>
      <w:marTop w:val="0"/>
      <w:marBottom w:val="0"/>
      <w:divBdr>
        <w:top w:val="none" w:sz="0" w:space="0" w:color="auto"/>
        <w:left w:val="none" w:sz="0" w:space="0" w:color="auto"/>
        <w:bottom w:val="none" w:sz="0" w:space="0" w:color="auto"/>
        <w:right w:val="none" w:sz="0" w:space="0" w:color="auto"/>
      </w:divBdr>
    </w:div>
    <w:div w:id="1435976223">
      <w:bodyDiv w:val="1"/>
      <w:marLeft w:val="0"/>
      <w:marRight w:val="0"/>
      <w:marTop w:val="0"/>
      <w:marBottom w:val="0"/>
      <w:divBdr>
        <w:top w:val="none" w:sz="0" w:space="0" w:color="auto"/>
        <w:left w:val="none" w:sz="0" w:space="0" w:color="auto"/>
        <w:bottom w:val="none" w:sz="0" w:space="0" w:color="auto"/>
        <w:right w:val="none" w:sz="0" w:space="0" w:color="auto"/>
      </w:divBdr>
    </w:div>
    <w:div w:id="1447312018">
      <w:bodyDiv w:val="1"/>
      <w:marLeft w:val="0"/>
      <w:marRight w:val="0"/>
      <w:marTop w:val="0"/>
      <w:marBottom w:val="0"/>
      <w:divBdr>
        <w:top w:val="none" w:sz="0" w:space="0" w:color="auto"/>
        <w:left w:val="none" w:sz="0" w:space="0" w:color="auto"/>
        <w:bottom w:val="none" w:sz="0" w:space="0" w:color="auto"/>
        <w:right w:val="none" w:sz="0" w:space="0" w:color="auto"/>
      </w:divBdr>
    </w:div>
    <w:div w:id="1481774195">
      <w:bodyDiv w:val="1"/>
      <w:marLeft w:val="0"/>
      <w:marRight w:val="0"/>
      <w:marTop w:val="0"/>
      <w:marBottom w:val="0"/>
      <w:divBdr>
        <w:top w:val="none" w:sz="0" w:space="0" w:color="auto"/>
        <w:left w:val="none" w:sz="0" w:space="0" w:color="auto"/>
        <w:bottom w:val="none" w:sz="0" w:space="0" w:color="auto"/>
        <w:right w:val="none" w:sz="0" w:space="0" w:color="auto"/>
      </w:divBdr>
    </w:div>
    <w:div w:id="1507017488">
      <w:bodyDiv w:val="1"/>
      <w:marLeft w:val="0"/>
      <w:marRight w:val="0"/>
      <w:marTop w:val="0"/>
      <w:marBottom w:val="0"/>
      <w:divBdr>
        <w:top w:val="none" w:sz="0" w:space="0" w:color="auto"/>
        <w:left w:val="none" w:sz="0" w:space="0" w:color="auto"/>
        <w:bottom w:val="none" w:sz="0" w:space="0" w:color="auto"/>
        <w:right w:val="none" w:sz="0" w:space="0" w:color="auto"/>
      </w:divBdr>
    </w:div>
    <w:div w:id="1511529628">
      <w:bodyDiv w:val="1"/>
      <w:marLeft w:val="0"/>
      <w:marRight w:val="0"/>
      <w:marTop w:val="0"/>
      <w:marBottom w:val="0"/>
      <w:divBdr>
        <w:top w:val="none" w:sz="0" w:space="0" w:color="auto"/>
        <w:left w:val="none" w:sz="0" w:space="0" w:color="auto"/>
        <w:bottom w:val="none" w:sz="0" w:space="0" w:color="auto"/>
        <w:right w:val="none" w:sz="0" w:space="0" w:color="auto"/>
      </w:divBdr>
    </w:div>
    <w:div w:id="1525316702">
      <w:bodyDiv w:val="1"/>
      <w:marLeft w:val="0"/>
      <w:marRight w:val="0"/>
      <w:marTop w:val="0"/>
      <w:marBottom w:val="0"/>
      <w:divBdr>
        <w:top w:val="none" w:sz="0" w:space="0" w:color="auto"/>
        <w:left w:val="none" w:sz="0" w:space="0" w:color="auto"/>
        <w:bottom w:val="none" w:sz="0" w:space="0" w:color="auto"/>
        <w:right w:val="none" w:sz="0" w:space="0" w:color="auto"/>
      </w:divBdr>
    </w:div>
    <w:div w:id="1548298226">
      <w:bodyDiv w:val="1"/>
      <w:marLeft w:val="0"/>
      <w:marRight w:val="0"/>
      <w:marTop w:val="0"/>
      <w:marBottom w:val="0"/>
      <w:divBdr>
        <w:top w:val="none" w:sz="0" w:space="0" w:color="auto"/>
        <w:left w:val="none" w:sz="0" w:space="0" w:color="auto"/>
        <w:bottom w:val="none" w:sz="0" w:space="0" w:color="auto"/>
        <w:right w:val="none" w:sz="0" w:space="0" w:color="auto"/>
      </w:divBdr>
    </w:div>
    <w:div w:id="1552185464">
      <w:bodyDiv w:val="1"/>
      <w:marLeft w:val="0"/>
      <w:marRight w:val="0"/>
      <w:marTop w:val="0"/>
      <w:marBottom w:val="0"/>
      <w:divBdr>
        <w:top w:val="none" w:sz="0" w:space="0" w:color="auto"/>
        <w:left w:val="none" w:sz="0" w:space="0" w:color="auto"/>
        <w:bottom w:val="none" w:sz="0" w:space="0" w:color="auto"/>
        <w:right w:val="none" w:sz="0" w:space="0" w:color="auto"/>
      </w:divBdr>
    </w:div>
    <w:div w:id="1570729035">
      <w:bodyDiv w:val="1"/>
      <w:marLeft w:val="0"/>
      <w:marRight w:val="0"/>
      <w:marTop w:val="0"/>
      <w:marBottom w:val="0"/>
      <w:divBdr>
        <w:top w:val="none" w:sz="0" w:space="0" w:color="auto"/>
        <w:left w:val="none" w:sz="0" w:space="0" w:color="auto"/>
        <w:bottom w:val="none" w:sz="0" w:space="0" w:color="auto"/>
        <w:right w:val="none" w:sz="0" w:space="0" w:color="auto"/>
      </w:divBdr>
    </w:div>
    <w:div w:id="1581063510">
      <w:bodyDiv w:val="1"/>
      <w:marLeft w:val="0"/>
      <w:marRight w:val="0"/>
      <w:marTop w:val="0"/>
      <w:marBottom w:val="0"/>
      <w:divBdr>
        <w:top w:val="none" w:sz="0" w:space="0" w:color="auto"/>
        <w:left w:val="none" w:sz="0" w:space="0" w:color="auto"/>
        <w:bottom w:val="none" w:sz="0" w:space="0" w:color="auto"/>
        <w:right w:val="none" w:sz="0" w:space="0" w:color="auto"/>
      </w:divBdr>
    </w:div>
    <w:div w:id="1586838619">
      <w:bodyDiv w:val="1"/>
      <w:marLeft w:val="0"/>
      <w:marRight w:val="0"/>
      <w:marTop w:val="0"/>
      <w:marBottom w:val="0"/>
      <w:divBdr>
        <w:top w:val="none" w:sz="0" w:space="0" w:color="auto"/>
        <w:left w:val="none" w:sz="0" w:space="0" w:color="auto"/>
        <w:bottom w:val="none" w:sz="0" w:space="0" w:color="auto"/>
        <w:right w:val="none" w:sz="0" w:space="0" w:color="auto"/>
      </w:divBdr>
    </w:div>
    <w:div w:id="1588880175">
      <w:bodyDiv w:val="1"/>
      <w:marLeft w:val="0"/>
      <w:marRight w:val="0"/>
      <w:marTop w:val="0"/>
      <w:marBottom w:val="0"/>
      <w:divBdr>
        <w:top w:val="none" w:sz="0" w:space="0" w:color="auto"/>
        <w:left w:val="none" w:sz="0" w:space="0" w:color="auto"/>
        <w:bottom w:val="none" w:sz="0" w:space="0" w:color="auto"/>
        <w:right w:val="none" w:sz="0" w:space="0" w:color="auto"/>
      </w:divBdr>
    </w:div>
    <w:div w:id="1610159758">
      <w:bodyDiv w:val="1"/>
      <w:marLeft w:val="0"/>
      <w:marRight w:val="0"/>
      <w:marTop w:val="0"/>
      <w:marBottom w:val="0"/>
      <w:divBdr>
        <w:top w:val="none" w:sz="0" w:space="0" w:color="auto"/>
        <w:left w:val="none" w:sz="0" w:space="0" w:color="auto"/>
        <w:bottom w:val="none" w:sz="0" w:space="0" w:color="auto"/>
        <w:right w:val="none" w:sz="0" w:space="0" w:color="auto"/>
      </w:divBdr>
    </w:div>
    <w:div w:id="1645501859">
      <w:bodyDiv w:val="1"/>
      <w:marLeft w:val="0"/>
      <w:marRight w:val="0"/>
      <w:marTop w:val="0"/>
      <w:marBottom w:val="0"/>
      <w:divBdr>
        <w:top w:val="none" w:sz="0" w:space="0" w:color="auto"/>
        <w:left w:val="none" w:sz="0" w:space="0" w:color="auto"/>
        <w:bottom w:val="none" w:sz="0" w:space="0" w:color="auto"/>
        <w:right w:val="none" w:sz="0" w:space="0" w:color="auto"/>
      </w:divBdr>
    </w:div>
    <w:div w:id="1748919981">
      <w:bodyDiv w:val="1"/>
      <w:marLeft w:val="0"/>
      <w:marRight w:val="0"/>
      <w:marTop w:val="0"/>
      <w:marBottom w:val="0"/>
      <w:divBdr>
        <w:top w:val="none" w:sz="0" w:space="0" w:color="auto"/>
        <w:left w:val="none" w:sz="0" w:space="0" w:color="auto"/>
        <w:bottom w:val="none" w:sz="0" w:space="0" w:color="auto"/>
        <w:right w:val="none" w:sz="0" w:space="0" w:color="auto"/>
      </w:divBdr>
    </w:div>
    <w:div w:id="1759210431">
      <w:bodyDiv w:val="1"/>
      <w:marLeft w:val="0"/>
      <w:marRight w:val="0"/>
      <w:marTop w:val="0"/>
      <w:marBottom w:val="0"/>
      <w:divBdr>
        <w:top w:val="none" w:sz="0" w:space="0" w:color="auto"/>
        <w:left w:val="none" w:sz="0" w:space="0" w:color="auto"/>
        <w:bottom w:val="none" w:sz="0" w:space="0" w:color="auto"/>
        <w:right w:val="none" w:sz="0" w:space="0" w:color="auto"/>
      </w:divBdr>
    </w:div>
    <w:div w:id="1762870780">
      <w:bodyDiv w:val="1"/>
      <w:marLeft w:val="0"/>
      <w:marRight w:val="0"/>
      <w:marTop w:val="0"/>
      <w:marBottom w:val="0"/>
      <w:divBdr>
        <w:top w:val="none" w:sz="0" w:space="0" w:color="auto"/>
        <w:left w:val="none" w:sz="0" w:space="0" w:color="auto"/>
        <w:bottom w:val="none" w:sz="0" w:space="0" w:color="auto"/>
        <w:right w:val="none" w:sz="0" w:space="0" w:color="auto"/>
      </w:divBdr>
    </w:div>
    <w:div w:id="1763528884">
      <w:bodyDiv w:val="1"/>
      <w:marLeft w:val="0"/>
      <w:marRight w:val="0"/>
      <w:marTop w:val="0"/>
      <w:marBottom w:val="0"/>
      <w:divBdr>
        <w:top w:val="none" w:sz="0" w:space="0" w:color="auto"/>
        <w:left w:val="none" w:sz="0" w:space="0" w:color="auto"/>
        <w:bottom w:val="none" w:sz="0" w:space="0" w:color="auto"/>
        <w:right w:val="none" w:sz="0" w:space="0" w:color="auto"/>
      </w:divBdr>
    </w:div>
    <w:div w:id="1764494961">
      <w:bodyDiv w:val="1"/>
      <w:marLeft w:val="0"/>
      <w:marRight w:val="0"/>
      <w:marTop w:val="0"/>
      <w:marBottom w:val="0"/>
      <w:divBdr>
        <w:top w:val="none" w:sz="0" w:space="0" w:color="auto"/>
        <w:left w:val="none" w:sz="0" w:space="0" w:color="auto"/>
        <w:bottom w:val="none" w:sz="0" w:space="0" w:color="auto"/>
        <w:right w:val="none" w:sz="0" w:space="0" w:color="auto"/>
      </w:divBdr>
    </w:div>
    <w:div w:id="1768848793">
      <w:bodyDiv w:val="1"/>
      <w:marLeft w:val="0"/>
      <w:marRight w:val="0"/>
      <w:marTop w:val="0"/>
      <w:marBottom w:val="0"/>
      <w:divBdr>
        <w:top w:val="none" w:sz="0" w:space="0" w:color="auto"/>
        <w:left w:val="none" w:sz="0" w:space="0" w:color="auto"/>
        <w:bottom w:val="none" w:sz="0" w:space="0" w:color="auto"/>
        <w:right w:val="none" w:sz="0" w:space="0" w:color="auto"/>
      </w:divBdr>
    </w:div>
    <w:div w:id="1777170428">
      <w:bodyDiv w:val="1"/>
      <w:marLeft w:val="0"/>
      <w:marRight w:val="0"/>
      <w:marTop w:val="0"/>
      <w:marBottom w:val="0"/>
      <w:divBdr>
        <w:top w:val="none" w:sz="0" w:space="0" w:color="auto"/>
        <w:left w:val="none" w:sz="0" w:space="0" w:color="auto"/>
        <w:bottom w:val="none" w:sz="0" w:space="0" w:color="auto"/>
        <w:right w:val="none" w:sz="0" w:space="0" w:color="auto"/>
      </w:divBdr>
    </w:div>
    <w:div w:id="1828395586">
      <w:bodyDiv w:val="1"/>
      <w:marLeft w:val="0"/>
      <w:marRight w:val="0"/>
      <w:marTop w:val="0"/>
      <w:marBottom w:val="0"/>
      <w:divBdr>
        <w:top w:val="none" w:sz="0" w:space="0" w:color="auto"/>
        <w:left w:val="none" w:sz="0" w:space="0" w:color="auto"/>
        <w:bottom w:val="none" w:sz="0" w:space="0" w:color="auto"/>
        <w:right w:val="none" w:sz="0" w:space="0" w:color="auto"/>
      </w:divBdr>
    </w:div>
    <w:div w:id="1840004912">
      <w:bodyDiv w:val="1"/>
      <w:marLeft w:val="0"/>
      <w:marRight w:val="0"/>
      <w:marTop w:val="0"/>
      <w:marBottom w:val="0"/>
      <w:divBdr>
        <w:top w:val="none" w:sz="0" w:space="0" w:color="auto"/>
        <w:left w:val="none" w:sz="0" w:space="0" w:color="auto"/>
        <w:bottom w:val="none" w:sz="0" w:space="0" w:color="auto"/>
        <w:right w:val="none" w:sz="0" w:space="0" w:color="auto"/>
      </w:divBdr>
    </w:div>
    <w:div w:id="1861356289">
      <w:bodyDiv w:val="1"/>
      <w:marLeft w:val="0"/>
      <w:marRight w:val="0"/>
      <w:marTop w:val="0"/>
      <w:marBottom w:val="0"/>
      <w:divBdr>
        <w:top w:val="none" w:sz="0" w:space="0" w:color="auto"/>
        <w:left w:val="none" w:sz="0" w:space="0" w:color="auto"/>
        <w:bottom w:val="none" w:sz="0" w:space="0" w:color="auto"/>
        <w:right w:val="none" w:sz="0" w:space="0" w:color="auto"/>
      </w:divBdr>
    </w:div>
    <w:div w:id="1863935393">
      <w:bodyDiv w:val="1"/>
      <w:marLeft w:val="0"/>
      <w:marRight w:val="0"/>
      <w:marTop w:val="0"/>
      <w:marBottom w:val="0"/>
      <w:divBdr>
        <w:top w:val="none" w:sz="0" w:space="0" w:color="auto"/>
        <w:left w:val="none" w:sz="0" w:space="0" w:color="auto"/>
        <w:bottom w:val="none" w:sz="0" w:space="0" w:color="auto"/>
        <w:right w:val="none" w:sz="0" w:space="0" w:color="auto"/>
      </w:divBdr>
    </w:div>
    <w:div w:id="1874803773">
      <w:bodyDiv w:val="1"/>
      <w:marLeft w:val="0"/>
      <w:marRight w:val="0"/>
      <w:marTop w:val="0"/>
      <w:marBottom w:val="0"/>
      <w:divBdr>
        <w:top w:val="none" w:sz="0" w:space="0" w:color="auto"/>
        <w:left w:val="none" w:sz="0" w:space="0" w:color="auto"/>
        <w:bottom w:val="none" w:sz="0" w:space="0" w:color="auto"/>
        <w:right w:val="none" w:sz="0" w:space="0" w:color="auto"/>
      </w:divBdr>
    </w:div>
    <w:div w:id="1881895053">
      <w:bodyDiv w:val="1"/>
      <w:marLeft w:val="0"/>
      <w:marRight w:val="0"/>
      <w:marTop w:val="0"/>
      <w:marBottom w:val="0"/>
      <w:divBdr>
        <w:top w:val="none" w:sz="0" w:space="0" w:color="auto"/>
        <w:left w:val="none" w:sz="0" w:space="0" w:color="auto"/>
        <w:bottom w:val="none" w:sz="0" w:space="0" w:color="auto"/>
        <w:right w:val="none" w:sz="0" w:space="0" w:color="auto"/>
      </w:divBdr>
    </w:div>
    <w:div w:id="1931892228">
      <w:bodyDiv w:val="1"/>
      <w:marLeft w:val="0"/>
      <w:marRight w:val="0"/>
      <w:marTop w:val="0"/>
      <w:marBottom w:val="0"/>
      <w:divBdr>
        <w:top w:val="none" w:sz="0" w:space="0" w:color="auto"/>
        <w:left w:val="none" w:sz="0" w:space="0" w:color="auto"/>
        <w:bottom w:val="none" w:sz="0" w:space="0" w:color="auto"/>
        <w:right w:val="none" w:sz="0" w:space="0" w:color="auto"/>
      </w:divBdr>
    </w:div>
    <w:div w:id="1969318892">
      <w:bodyDiv w:val="1"/>
      <w:marLeft w:val="0"/>
      <w:marRight w:val="0"/>
      <w:marTop w:val="0"/>
      <w:marBottom w:val="0"/>
      <w:divBdr>
        <w:top w:val="none" w:sz="0" w:space="0" w:color="auto"/>
        <w:left w:val="none" w:sz="0" w:space="0" w:color="auto"/>
        <w:bottom w:val="none" w:sz="0" w:space="0" w:color="auto"/>
        <w:right w:val="none" w:sz="0" w:space="0" w:color="auto"/>
      </w:divBdr>
    </w:div>
    <w:div w:id="2014870330">
      <w:bodyDiv w:val="1"/>
      <w:marLeft w:val="0"/>
      <w:marRight w:val="0"/>
      <w:marTop w:val="0"/>
      <w:marBottom w:val="0"/>
      <w:divBdr>
        <w:top w:val="none" w:sz="0" w:space="0" w:color="auto"/>
        <w:left w:val="none" w:sz="0" w:space="0" w:color="auto"/>
        <w:bottom w:val="none" w:sz="0" w:space="0" w:color="auto"/>
        <w:right w:val="none" w:sz="0" w:space="0" w:color="auto"/>
      </w:divBdr>
    </w:div>
    <w:div w:id="2017730239">
      <w:bodyDiv w:val="1"/>
      <w:marLeft w:val="0"/>
      <w:marRight w:val="0"/>
      <w:marTop w:val="0"/>
      <w:marBottom w:val="0"/>
      <w:divBdr>
        <w:top w:val="none" w:sz="0" w:space="0" w:color="auto"/>
        <w:left w:val="none" w:sz="0" w:space="0" w:color="auto"/>
        <w:bottom w:val="none" w:sz="0" w:space="0" w:color="auto"/>
        <w:right w:val="none" w:sz="0" w:space="0" w:color="auto"/>
      </w:divBdr>
    </w:div>
    <w:div w:id="2035494131">
      <w:bodyDiv w:val="1"/>
      <w:marLeft w:val="0"/>
      <w:marRight w:val="0"/>
      <w:marTop w:val="0"/>
      <w:marBottom w:val="0"/>
      <w:divBdr>
        <w:top w:val="none" w:sz="0" w:space="0" w:color="auto"/>
        <w:left w:val="none" w:sz="0" w:space="0" w:color="auto"/>
        <w:bottom w:val="none" w:sz="0" w:space="0" w:color="auto"/>
        <w:right w:val="none" w:sz="0" w:space="0" w:color="auto"/>
      </w:divBdr>
    </w:div>
    <w:div w:id="2036346265">
      <w:bodyDiv w:val="1"/>
      <w:marLeft w:val="0"/>
      <w:marRight w:val="0"/>
      <w:marTop w:val="0"/>
      <w:marBottom w:val="0"/>
      <w:divBdr>
        <w:top w:val="none" w:sz="0" w:space="0" w:color="auto"/>
        <w:left w:val="none" w:sz="0" w:space="0" w:color="auto"/>
        <w:bottom w:val="none" w:sz="0" w:space="0" w:color="auto"/>
        <w:right w:val="none" w:sz="0" w:space="0" w:color="auto"/>
      </w:divBdr>
    </w:div>
    <w:div w:id="2046247755">
      <w:bodyDiv w:val="1"/>
      <w:marLeft w:val="0"/>
      <w:marRight w:val="0"/>
      <w:marTop w:val="0"/>
      <w:marBottom w:val="0"/>
      <w:divBdr>
        <w:top w:val="none" w:sz="0" w:space="0" w:color="auto"/>
        <w:left w:val="none" w:sz="0" w:space="0" w:color="auto"/>
        <w:bottom w:val="none" w:sz="0" w:space="0" w:color="auto"/>
        <w:right w:val="none" w:sz="0" w:space="0" w:color="auto"/>
      </w:divBdr>
    </w:div>
    <w:div w:id="2048487349">
      <w:bodyDiv w:val="1"/>
      <w:marLeft w:val="0"/>
      <w:marRight w:val="0"/>
      <w:marTop w:val="0"/>
      <w:marBottom w:val="0"/>
      <w:divBdr>
        <w:top w:val="none" w:sz="0" w:space="0" w:color="auto"/>
        <w:left w:val="none" w:sz="0" w:space="0" w:color="auto"/>
        <w:bottom w:val="none" w:sz="0" w:space="0" w:color="auto"/>
        <w:right w:val="none" w:sz="0" w:space="0" w:color="auto"/>
      </w:divBdr>
    </w:div>
    <w:div w:id="2068333505">
      <w:bodyDiv w:val="1"/>
      <w:marLeft w:val="0"/>
      <w:marRight w:val="0"/>
      <w:marTop w:val="0"/>
      <w:marBottom w:val="0"/>
      <w:divBdr>
        <w:top w:val="none" w:sz="0" w:space="0" w:color="auto"/>
        <w:left w:val="none" w:sz="0" w:space="0" w:color="auto"/>
        <w:bottom w:val="none" w:sz="0" w:space="0" w:color="auto"/>
        <w:right w:val="none" w:sz="0" w:space="0" w:color="auto"/>
      </w:divBdr>
    </w:div>
    <w:div w:id="2118015939">
      <w:bodyDiv w:val="1"/>
      <w:marLeft w:val="0"/>
      <w:marRight w:val="0"/>
      <w:marTop w:val="0"/>
      <w:marBottom w:val="0"/>
      <w:divBdr>
        <w:top w:val="none" w:sz="0" w:space="0" w:color="auto"/>
        <w:left w:val="none" w:sz="0" w:space="0" w:color="auto"/>
        <w:bottom w:val="none" w:sz="0" w:space="0" w:color="auto"/>
        <w:right w:val="none" w:sz="0" w:space="0" w:color="auto"/>
      </w:divBdr>
    </w:div>
    <w:div w:id="2123259764">
      <w:bodyDiv w:val="1"/>
      <w:marLeft w:val="0"/>
      <w:marRight w:val="0"/>
      <w:marTop w:val="0"/>
      <w:marBottom w:val="0"/>
      <w:divBdr>
        <w:top w:val="none" w:sz="0" w:space="0" w:color="auto"/>
        <w:left w:val="none" w:sz="0" w:space="0" w:color="auto"/>
        <w:bottom w:val="none" w:sz="0" w:space="0" w:color="auto"/>
        <w:right w:val="none" w:sz="0" w:space="0" w:color="auto"/>
      </w:divBdr>
    </w:div>
    <w:div w:id="213444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598EF-D02C-4874-952D-144A1E2E4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4897</TotalTime>
  <Pages>12</Pages>
  <Words>3729</Words>
  <Characters>21261</Characters>
  <Application>Microsoft Office Word</Application>
  <DocSecurity>0</DocSecurity>
  <Lines>177</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https://mul2-mia.gov.am/tasks/3865354/oneclick?token=7815fb7c17c4d428e54c3796bf313f61</cp:keywords>
  <dc:description/>
  <cp:lastModifiedBy>Lusine Sahakyan</cp:lastModifiedBy>
  <cp:revision>502</cp:revision>
  <cp:lastPrinted>2024-02-27T12:30:00Z</cp:lastPrinted>
  <dcterms:created xsi:type="dcterms:W3CDTF">2018-02-20T10:42:00Z</dcterms:created>
  <dcterms:modified xsi:type="dcterms:W3CDTF">2025-02-28T07:19:00Z</dcterms:modified>
</cp:coreProperties>
</file>