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ԱՄԲՐՈԼԻՏԻՆ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 քոլեկալցիֆերոլ լուծույթ ներքին ընդունման 375մկգ/մլ ապակե սրվակ-կաթոցիկ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ԿոՊլավիքս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կալցիում(կալցիում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օշարակ 10մգ/մլ; ապակե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դեղահատեր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սակուբիտրիլ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դեղապատիճներ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 լևոդոպա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ՏԲԿ-ԷԱՃԱՊՁԲ-2513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 դեղահատեր թաղանթապատ 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հաբեր Անաստրազոլ Դենկ։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ատորվաստատին դեղահատեր թաղանթապատ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թաղանթապատ դեղահատեր սիմվաստատին դեղահատեր թաղանթապատ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բետահիստին դեղահատեր 8մգ;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դոնդող արտաքին կիրառման 10մգ/գ; 30գ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 դեղահատեր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լիոֆիլացված կենդանի կաթնաթթվային մանրէներ դեղապատիճներ կոշտ 1.2x10^7ԳԳՄ;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դրոտավերին դեղահատեր 40մգ;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դեղահատեր աղելույծ	40մգ; (14/1x14/)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Մեդանա իբուպրոֆեն դեղակախույթ ներքին ընդունման ելակի համով 20մգ/մլ; 100մլ պլաստիկե տարա և չափիչ ներարկիչ, 120մլ պլաստիկե տարա և չափիչ ներարկիչ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ԱՄԲՐՈԼԻՏԻՆ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ԱՄԲՐՈԼԻՏԻՆ 15մգ/5մլ օշարակ ամբրօքսոլ օշարակ 15մգ/5մլ; 100մլ 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 քոլեկալցիֆերոլ լուծույթ ներքին ընդունման 375մկգ/մլ ապակե սրվակ-կաթոցիկ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 քոլեկալցիֆերոլ լուծույթ ներքին ընդունման 375մկգ/մլ ապակե սրվակ-կաթոցիկ 10մլ։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ինդապամիդ, պերինդոպրիլ (պերինդոպրիլի արգինին) դեղահատեր թաղանթապատ 5մգ+1,25մգ+5մգ; (30) պլաստիկե տարա, (90) պլաստիկե տարա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ինդապամիդ, պերինդոպրիլ (պերինդոպրիլի արգինին)	դեղահատեր թաղանթապատ	10մգ+1,25մգ+5մգ; (30) պլաստիկե տարա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ինդապամիդ, պերինդոպրիլ (պերինդոպրիլի արգինին)	դեղահատեր թաղանթապատ	10մգ+1,25մգ+5մգ; (30) պլաստիկե տարա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դեղահատեր թաղանթապատ	5մգ; (30) պլաստիկե տարայում դեղահատեր թաղանթապատ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դեղահատեր թաղանթապատ	10մգ; (30)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ԿոՊլավիքս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ԿոՊլավիքս կլոպիդոգրել, ացետիլսալիցիլաթթու դեղահատեր թաղանթապատ 75մգ+100մգ;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դեղահատեր 500մգ; ստրիպում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կալցիում(կալցիում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կալցիում(կալցիում կարբոնատ), քոլեկալցիֆերոլ դեղահատեր ծամելու նարնջի համով 500մգ+5մկգ(200ՄՄ);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օշարակ 10մգ/մլ; ապակե շշիկ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օշարակ 10մգ/մլ; ապակե շշիկ 100մլ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դեղահատեր ծամելու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դեղահատեր ծամելու 100մգ;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1,24գ;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քսուք արտաքին կիրառման 100մգ/գ; 25գ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դեղահատեր 2,5մգ; (14/2x7/)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սակուբիտրիլ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սակուբիտրիլ, վալսարտան (վալսարտան նատրիում) դեղահատեր թաղանթապատ 24,3մգ+25,7մգ;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դեղապատիճներ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դեղապատիճներ 300մգ;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դեղահատեր երկարատև ձերբազատմամբ թաղանթապատ 1,5մգ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500մգ;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դեղահատեր թաղանթապատ 500մգ;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 լևոդոպա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 լևոդոպա դեղահատ, 250մգ + 25մգ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դեղահատեր երկարատև ձերբազատմամբ թաղանթապատ 4մգ;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մատակարարումը պետք է տեղի ունենա Տաշիր քաղաքում գտնվող Դեղատներից։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