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Աշնակ և Ոսկեթաս բնակավայրերի հանդիսությունների սրահների համար սպասքի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Աշնակ և Ոսկեթաս բնակավայրերի հանդիսությունների սրահների համար սպասքի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Աշնակ և Ոսկեթաս բնակավայրերի հանդիսությունների սրահների համար սպասքի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Աշնակ և Ոսկեթաս բնակավայրերի հանդիսությունների սրահների համար սպասքի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կամ սուրճի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պահածոների բացիչներ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ջրամաններ (գրաֆիններ)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