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73D32" w14:textId="77777777" w:rsidR="00E81755" w:rsidRPr="0003713F" w:rsidRDefault="00E81755" w:rsidP="00286468">
      <w:pPr>
        <w:widowControl w:val="0"/>
        <w:spacing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14:paraId="3BF3808E" w14:textId="77777777" w:rsidR="00E81755" w:rsidRPr="0003713F" w:rsidRDefault="00E81755" w:rsidP="00286468">
      <w:pPr>
        <w:widowControl w:val="0"/>
        <w:spacing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14:paraId="079795D1" w14:textId="77777777" w:rsidR="00E81755" w:rsidRPr="0003713F" w:rsidRDefault="00E81755" w:rsidP="00286468">
      <w:pPr>
        <w:widowControl w:val="0"/>
        <w:spacing w:line="360" w:lineRule="auto"/>
        <w:jc w:val="center"/>
        <w:rPr>
          <w:rFonts w:ascii="GHEA Grapalat" w:hAnsi="GHEA Grapalat"/>
          <w:b/>
          <w:szCs w:val="24"/>
        </w:rPr>
      </w:pPr>
    </w:p>
    <w:p w14:paraId="5D5B1850" w14:textId="77777777" w:rsidR="00E81755" w:rsidRPr="0003713F" w:rsidRDefault="00E81755" w:rsidP="00286468">
      <w:pPr>
        <w:pStyle w:val="Heading3"/>
        <w:keepNext w:val="0"/>
        <w:widowControl w:val="0"/>
        <w:spacing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0AC0A768" w14:textId="39334727" w:rsidR="00E81755" w:rsidRPr="0003713F" w:rsidRDefault="00461ED3" w:rsidP="00286468">
      <w:pPr>
        <w:pStyle w:val="Heading3"/>
        <w:keepNext w:val="0"/>
        <w:widowControl w:val="0"/>
        <w:spacing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2941D3">
        <w:rPr>
          <w:rFonts w:ascii="GHEA Grapalat" w:hAnsi="GHEA Grapalat"/>
          <w:sz w:val="24"/>
          <w:szCs w:val="24"/>
        </w:rPr>
        <w:t xml:space="preserve">№ </w:t>
      </w:r>
      <w:r w:rsidR="002941D3" w:rsidRPr="002941D3">
        <w:rPr>
          <w:rFonts w:ascii="GHEA Grapalat" w:hAnsi="GHEA Grapalat"/>
          <w:sz w:val="24"/>
          <w:szCs w:val="24"/>
        </w:rPr>
        <w:t xml:space="preserve">1 </w:t>
      </w:r>
      <w:r w:rsidR="00647BE5" w:rsidRPr="002941D3">
        <w:rPr>
          <w:rFonts w:ascii="GHEA Grapalat" w:hAnsi="GHEA Grapalat"/>
          <w:sz w:val="24"/>
          <w:szCs w:val="24"/>
        </w:rPr>
        <w:t xml:space="preserve">от </w:t>
      </w:r>
      <w:r w:rsidR="006D7152">
        <w:rPr>
          <w:rFonts w:ascii="GHEA Grapalat" w:hAnsi="GHEA Grapalat"/>
          <w:sz w:val="24"/>
          <w:szCs w:val="24"/>
          <w:lang w:val="hy-AM"/>
        </w:rPr>
        <w:t xml:space="preserve">05 </w:t>
      </w:r>
      <w:r w:rsidR="006D7152">
        <w:rPr>
          <w:rFonts w:ascii="GHEA Grapalat" w:hAnsi="GHEA Grapalat"/>
          <w:sz w:val="24"/>
          <w:szCs w:val="24"/>
        </w:rPr>
        <w:t>марта 2025</w:t>
      </w:r>
      <w:r w:rsidR="002941D3" w:rsidRPr="0074261A">
        <w:rPr>
          <w:rFonts w:ascii="GHEA Grapalat" w:hAnsi="GHEA Grapalat"/>
          <w:sz w:val="24"/>
          <w:szCs w:val="24"/>
        </w:rPr>
        <w:t xml:space="preserve"> </w:t>
      </w:r>
      <w:r w:rsidR="00647BE5" w:rsidRPr="002941D3">
        <w:rPr>
          <w:rFonts w:ascii="GHEA Grapalat" w:hAnsi="GHEA Grapalat"/>
          <w:sz w:val="24"/>
          <w:szCs w:val="24"/>
        </w:rPr>
        <w:t>года</w:t>
      </w:r>
      <w:r w:rsidR="00E81755" w:rsidRPr="002941D3">
        <w:rPr>
          <w:rFonts w:ascii="GHEA Grapalat" w:hAnsi="GHEA Grapalat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14:paraId="1BE2FB4E" w14:textId="77777777" w:rsidR="00E81755" w:rsidRPr="0003713F" w:rsidRDefault="00E81755" w:rsidP="00286468">
      <w:pPr>
        <w:pStyle w:val="Heading3"/>
        <w:keepNext w:val="0"/>
        <w:widowControl w:val="0"/>
        <w:spacing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6DCF8D7D" w14:textId="2C42C292" w:rsidR="00765F01" w:rsidRPr="00A541B5" w:rsidRDefault="00C02BB2" w:rsidP="0074261A">
      <w:pPr>
        <w:pStyle w:val="Heading3"/>
        <w:keepNext w:val="0"/>
        <w:widowControl w:val="0"/>
        <w:spacing w:line="360" w:lineRule="auto"/>
        <w:ind w:firstLine="0"/>
        <w:rPr>
          <w:rFonts w:ascii="GHEA Grapalat" w:hAnsi="GHEA Grapalat"/>
          <w:sz w:val="24"/>
          <w:szCs w:val="24"/>
          <w:lang w:val="en-US"/>
        </w:rPr>
      </w:pPr>
      <w:r w:rsidRPr="0003713F">
        <w:rPr>
          <w:rFonts w:ascii="GHEA Grapalat" w:hAnsi="GHEA Grapalat"/>
          <w:b w:val="0"/>
          <w:sz w:val="24"/>
          <w:szCs w:val="24"/>
        </w:rPr>
        <w:t>Код</w:t>
      </w:r>
      <w:r w:rsidRPr="00A541B5">
        <w:rPr>
          <w:rFonts w:ascii="GHEA Grapalat" w:hAnsi="GHEA Grapalat"/>
          <w:b w:val="0"/>
          <w:sz w:val="24"/>
          <w:szCs w:val="24"/>
          <w:lang w:val="en-US"/>
        </w:rPr>
        <w:t xml:space="preserve"> </w:t>
      </w:r>
      <w:r w:rsidRPr="0003713F">
        <w:rPr>
          <w:rFonts w:ascii="GHEA Grapalat" w:hAnsi="GHEA Grapalat"/>
          <w:b w:val="0"/>
          <w:sz w:val="24"/>
          <w:szCs w:val="24"/>
        </w:rPr>
        <w:t>процедуры</w:t>
      </w:r>
      <w:r w:rsidRPr="00A541B5">
        <w:rPr>
          <w:rFonts w:ascii="GHEA Grapalat" w:hAnsi="GHEA Grapalat"/>
          <w:b w:val="0"/>
          <w:sz w:val="24"/>
          <w:szCs w:val="24"/>
          <w:lang w:val="en-US"/>
        </w:rPr>
        <w:t xml:space="preserve"> </w:t>
      </w:r>
      <w:r w:rsidR="00A541B5" w:rsidRPr="00A541B5">
        <w:rPr>
          <w:rFonts w:ascii="GHEA Grapalat" w:hAnsi="GHEA Grapalat"/>
          <w:i/>
          <w:sz w:val="20"/>
          <w:szCs w:val="24"/>
          <w:lang w:val="en-US"/>
        </w:rPr>
        <w:t>EACH-APDZB-ANALITIK/SARQ-25/01</w:t>
      </w:r>
    </w:p>
    <w:p w14:paraId="4E73F06A" w14:textId="77777777" w:rsidR="0074261A" w:rsidRPr="00A541B5" w:rsidRDefault="0074261A" w:rsidP="0074261A">
      <w:pPr>
        <w:rPr>
          <w:lang w:val="en-US"/>
        </w:rPr>
      </w:pPr>
    </w:p>
    <w:p w14:paraId="50DB0406" w14:textId="6294355F" w:rsidR="0074261A" w:rsidRPr="005A66F6" w:rsidRDefault="00C02BB2" w:rsidP="001E28B5">
      <w:pPr>
        <w:pStyle w:val="Heading3"/>
        <w:keepNext w:val="0"/>
        <w:widowControl w:val="0"/>
        <w:spacing w:line="360" w:lineRule="auto"/>
        <w:ind w:firstLine="0"/>
        <w:jc w:val="both"/>
        <w:rPr>
          <w:rFonts w:ascii="GHEA Grapalat" w:hAnsi="GHEA Grapalat"/>
          <w:sz w:val="24"/>
          <w:szCs w:val="24"/>
        </w:rPr>
      </w:pPr>
      <w:r w:rsidRPr="005A66F6">
        <w:rPr>
          <w:rFonts w:ascii="GHEA Grapalat" w:hAnsi="GHEA Grapalat"/>
          <w:b w:val="0"/>
          <w:sz w:val="24"/>
          <w:szCs w:val="24"/>
        </w:rPr>
        <w:t>Оценочная комиссия процедуры закупки по</w:t>
      </w:r>
      <w:r w:rsidR="00661F09" w:rsidRPr="005A66F6">
        <w:rPr>
          <w:rFonts w:ascii="GHEA Grapalat" w:hAnsi="GHEA Grapalat"/>
          <w:b w:val="0"/>
          <w:sz w:val="24"/>
          <w:szCs w:val="24"/>
        </w:rPr>
        <w:t>д</w:t>
      </w:r>
      <w:r w:rsidRPr="005A66F6">
        <w:rPr>
          <w:rFonts w:ascii="GHEA Grapalat" w:hAnsi="GHEA Grapalat"/>
          <w:b w:val="0"/>
          <w:sz w:val="24"/>
          <w:szCs w:val="24"/>
        </w:rPr>
        <w:t xml:space="preserve"> код</w:t>
      </w:r>
      <w:r w:rsidR="00661F09" w:rsidRPr="005A66F6">
        <w:rPr>
          <w:rFonts w:ascii="GHEA Grapalat" w:hAnsi="GHEA Grapalat"/>
          <w:b w:val="0"/>
          <w:sz w:val="24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A541B5">
        <w:rPr>
          <w:rFonts w:ascii="GHEA Grapalat" w:hAnsi="GHEA Grapalat"/>
          <w:i/>
          <w:sz w:val="20"/>
          <w:szCs w:val="24"/>
        </w:rPr>
        <w:t>EACH-APDZB-ANALITIK/SARQ-25/01</w:t>
      </w:r>
      <w:r w:rsidR="005A66F6">
        <w:rPr>
          <w:rFonts w:ascii="GHEA Grapalat" w:hAnsi="GHEA Grapalat"/>
          <w:i/>
          <w:sz w:val="20"/>
          <w:szCs w:val="24"/>
          <w:lang w:val="af-ZA"/>
        </w:rPr>
        <w:t xml:space="preserve"> </w:t>
      </w:r>
    </w:p>
    <w:p w14:paraId="7D363B22" w14:textId="68A2811E" w:rsidR="00B7405F" w:rsidRPr="0003713F" w:rsidRDefault="00465794" w:rsidP="0074261A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 w:rsidRPr="00B9273C">
        <w:rPr>
          <w:rFonts w:ascii="GHEA Grapalat" w:hAnsi="GHEA Grapalat"/>
          <w:b/>
          <w:szCs w:val="24"/>
        </w:rPr>
        <w:t xml:space="preserve"> </w:t>
      </w:r>
      <w:r w:rsidR="00C02BB2" w:rsidRPr="0003713F">
        <w:rPr>
          <w:rFonts w:ascii="GHEA Grapalat" w:hAnsi="GHEA Grapalat"/>
          <w:szCs w:val="24"/>
        </w:rPr>
        <w:t>организованной с целью приобретения</w:t>
      </w:r>
      <w:r w:rsidR="00A4781C" w:rsidRPr="00647BE5">
        <w:rPr>
          <w:rFonts w:ascii="GHEA Grapalat" w:hAnsi="GHEA Grapalat"/>
          <w:szCs w:val="24"/>
        </w:rPr>
        <w:t xml:space="preserve"> </w:t>
      </w:r>
      <w:r w:rsidR="00A541B5">
        <w:rPr>
          <w:rFonts w:ascii="GHEA Grapalat" w:hAnsi="GHEA Grapalat" w:hint="eastAsia"/>
          <w:b/>
          <w:spacing w:val="6"/>
          <w:szCs w:val="24"/>
        </w:rPr>
        <w:t>г</w:t>
      </w:r>
      <w:r w:rsidR="00A541B5">
        <w:rPr>
          <w:rFonts w:ascii="GHEA Grapalat" w:hAnsi="GHEA Grapalat"/>
          <w:b/>
          <w:spacing w:val="6"/>
          <w:szCs w:val="24"/>
        </w:rPr>
        <w:t>енератора</w:t>
      </w:r>
      <w:r w:rsidR="008131E7" w:rsidRPr="008131E7">
        <w:rPr>
          <w:rFonts w:ascii="GHEA Grapalat" w:hAnsi="GHEA Grapalat"/>
          <w:b/>
          <w:spacing w:val="6"/>
          <w:szCs w:val="24"/>
        </w:rPr>
        <w:t xml:space="preserve"> </w:t>
      </w:r>
      <w:r w:rsidR="008131E7" w:rsidRPr="00835FB3">
        <w:rPr>
          <w:rFonts w:ascii="GHEA Grapalat" w:hAnsi="GHEA Grapalat"/>
          <w:b/>
          <w:spacing w:val="6"/>
          <w:szCs w:val="24"/>
        </w:rPr>
        <w:t xml:space="preserve"> </w:t>
      </w:r>
      <w:r w:rsidR="00461ED3" w:rsidRPr="0003713F">
        <w:rPr>
          <w:rFonts w:ascii="GHEA Grapalat" w:hAnsi="GHEA Grapalat"/>
          <w:szCs w:val="24"/>
        </w:rPr>
        <w:t>закупки</w:t>
      </w:r>
      <w:r w:rsidR="00A4781C" w:rsidRPr="0003713F">
        <w:rPr>
          <w:rFonts w:ascii="GHEA Grapalat" w:hAnsi="GHEA Grapalat"/>
          <w:szCs w:val="24"/>
        </w:rPr>
        <w:t xml:space="preserve"> </w:t>
      </w:r>
      <w:r w:rsidR="00C02BB2" w:rsidRPr="0003713F">
        <w:rPr>
          <w:rFonts w:ascii="GHEA Grapalat" w:hAnsi="GHEA Grapalat"/>
          <w:szCs w:val="24"/>
        </w:rPr>
        <w:t xml:space="preserve">для </w:t>
      </w:r>
      <w:r w:rsidR="00461ED3" w:rsidRPr="0003713F">
        <w:rPr>
          <w:rFonts w:ascii="GHEA Grapalat" w:hAnsi="GHEA Grapalat"/>
          <w:szCs w:val="24"/>
        </w:rPr>
        <w:t xml:space="preserve">нужд </w:t>
      </w:r>
      <w:r w:rsidR="00E25B7C" w:rsidRPr="0025187B">
        <w:rPr>
          <w:rFonts w:ascii="GHEA Grapalat" w:hAnsi="GHEA Grapalat"/>
          <w:b/>
          <w:szCs w:val="24"/>
        </w:rPr>
        <w:t>&lt;&lt;</w:t>
      </w:r>
      <w:r w:rsidR="00A541B5">
        <w:rPr>
          <w:rFonts w:ascii="GHEA Grapalat" w:hAnsi="GHEA Grapalat" w:hint="eastAsia"/>
          <w:b/>
          <w:szCs w:val="24"/>
        </w:rPr>
        <w:t>Аналитик</w:t>
      </w:r>
      <w:r w:rsidR="00E25B7C" w:rsidRPr="0025187B">
        <w:rPr>
          <w:rFonts w:ascii="GHEA Grapalat" w:hAnsi="GHEA Grapalat"/>
          <w:b/>
          <w:szCs w:val="24"/>
        </w:rPr>
        <w:t xml:space="preserve">&gt;&gt; </w:t>
      </w:r>
      <w:r w:rsidR="00E25B7C" w:rsidRPr="0025187B">
        <w:rPr>
          <w:rFonts w:ascii="GHEA Grapalat" w:hAnsi="GHEA Grapalat" w:hint="eastAsia"/>
          <w:b/>
          <w:szCs w:val="24"/>
        </w:rPr>
        <w:t>ЗАО</w:t>
      </w:r>
      <w:r w:rsidRPr="00465794">
        <w:rPr>
          <w:rFonts w:ascii="GHEA Grapalat" w:hAnsi="GHEA Grapalat"/>
          <w:szCs w:val="24"/>
        </w:rPr>
        <w:t xml:space="preserve"> </w:t>
      </w:r>
      <w:r w:rsidR="00CA58F6" w:rsidRPr="0003713F">
        <w:rPr>
          <w:rFonts w:ascii="GHEA Grapalat" w:hAnsi="GHEA Grapalat"/>
          <w:szCs w:val="24"/>
        </w:rPr>
        <w:t>ниже представляет причины изменения</w:t>
      </w:r>
      <w:r w:rsidR="00C02BB2"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</w:t>
      </w:r>
      <w:r w:rsidR="0074261A" w:rsidRPr="0074261A">
        <w:rPr>
          <w:rFonts w:ascii="GHEA Grapalat" w:hAnsi="GHEA Grapalat"/>
          <w:szCs w:val="24"/>
        </w:rPr>
        <w:t xml:space="preserve"> </w:t>
      </w:r>
      <w:r w:rsidR="00C02BB2" w:rsidRPr="0003713F">
        <w:rPr>
          <w:rFonts w:ascii="GHEA Grapalat" w:hAnsi="GHEA Grapalat"/>
          <w:szCs w:val="24"/>
        </w:rPr>
        <w:t>нений:</w:t>
      </w:r>
    </w:p>
    <w:p w14:paraId="6D72A8AF" w14:textId="616F4EEB" w:rsidR="00F20C0C" w:rsidRDefault="008D0FB1" w:rsidP="00835FB3">
      <w:pPr>
        <w:spacing w:line="360" w:lineRule="auto"/>
        <w:ind w:left="540"/>
        <w:jc w:val="both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 1</w:t>
      </w:r>
      <w:r w:rsidR="00B7405F" w:rsidRPr="0003713F">
        <w:rPr>
          <w:rFonts w:ascii="GHEA Grapalat" w:hAnsi="GHEA Grapalat"/>
          <w:szCs w:val="24"/>
        </w:rPr>
        <w:t xml:space="preserve"> </w:t>
      </w:r>
      <w:r w:rsidR="00F20C0C" w:rsidRPr="00F20C0C">
        <w:rPr>
          <w:rFonts w:ascii="GHEA Grapalat" w:hAnsi="GHEA Grapalat" w:hint="eastAsia"/>
          <w:b/>
          <w:szCs w:val="24"/>
        </w:rPr>
        <w:t>Внедрение</w:t>
      </w:r>
      <w:r w:rsidR="00F20C0C" w:rsidRPr="00F20C0C">
        <w:rPr>
          <w:rFonts w:ascii="GHEA Grapalat" w:hAnsi="GHEA Grapalat"/>
          <w:b/>
          <w:szCs w:val="24"/>
        </w:rPr>
        <w:t xml:space="preserve"> </w:t>
      </w:r>
      <w:r w:rsidR="00F20C0C" w:rsidRPr="00F20C0C">
        <w:rPr>
          <w:rFonts w:ascii="GHEA Grapalat" w:hAnsi="GHEA Grapalat" w:hint="eastAsia"/>
          <w:b/>
          <w:szCs w:val="24"/>
        </w:rPr>
        <w:t>исправлений</w:t>
      </w:r>
      <w:r w:rsidR="00F20C0C" w:rsidRPr="00F20C0C">
        <w:rPr>
          <w:rFonts w:ascii="GHEA Grapalat" w:hAnsi="GHEA Grapalat"/>
          <w:b/>
          <w:szCs w:val="24"/>
        </w:rPr>
        <w:t xml:space="preserve"> </w:t>
      </w:r>
      <w:r w:rsidR="00835FB3" w:rsidRPr="00835FB3">
        <w:rPr>
          <w:rFonts w:ascii="GHEA Grapalat" w:hAnsi="GHEA Grapalat" w:hint="eastAsia"/>
          <w:b/>
          <w:szCs w:val="24"/>
        </w:rPr>
        <w:t>технической</w:t>
      </w:r>
      <w:r w:rsidR="00835FB3" w:rsidRPr="00835FB3">
        <w:rPr>
          <w:rFonts w:ascii="GHEA Grapalat" w:hAnsi="GHEA Grapalat"/>
          <w:b/>
          <w:szCs w:val="24"/>
        </w:rPr>
        <w:t xml:space="preserve"> </w:t>
      </w:r>
      <w:r w:rsidR="00835FB3" w:rsidRPr="00835FB3">
        <w:rPr>
          <w:rFonts w:ascii="GHEA Grapalat" w:hAnsi="GHEA Grapalat" w:hint="eastAsia"/>
          <w:b/>
          <w:szCs w:val="24"/>
        </w:rPr>
        <w:t>характеристики</w:t>
      </w:r>
      <w:r w:rsidR="00835FB3" w:rsidRPr="00835FB3">
        <w:rPr>
          <w:rFonts w:ascii="GHEA Grapalat" w:hAnsi="GHEA Grapalat"/>
          <w:b/>
          <w:szCs w:val="24"/>
        </w:rPr>
        <w:t xml:space="preserve"> </w:t>
      </w:r>
      <w:r w:rsidR="00F20C0C">
        <w:rPr>
          <w:rFonts w:ascii="GHEA Grapalat" w:hAnsi="GHEA Grapalat"/>
          <w:b/>
          <w:szCs w:val="24"/>
        </w:rPr>
        <w:t>/</w:t>
      </w:r>
      <w:r w:rsidR="00F20C0C" w:rsidRPr="00F20C0C">
        <w:rPr>
          <w:rFonts w:ascii="GHEA Grapalat" w:hAnsi="GHEA Grapalat"/>
          <w:b/>
          <w:szCs w:val="24"/>
        </w:rPr>
        <w:t xml:space="preserve"> </w:t>
      </w:r>
      <w:r w:rsidR="00F20C0C">
        <w:rPr>
          <w:rFonts w:ascii="GHEA Grapalat" w:hAnsi="GHEA Grapalat"/>
          <w:b/>
          <w:szCs w:val="24"/>
          <w:lang w:val="en-US"/>
        </w:rPr>
        <w:t>excel</w:t>
      </w:r>
      <w:r w:rsidR="00F20C0C" w:rsidRPr="00F20C0C">
        <w:rPr>
          <w:rFonts w:ascii="GHEA Grapalat" w:hAnsi="GHEA Grapalat"/>
          <w:b/>
          <w:szCs w:val="24"/>
        </w:rPr>
        <w:t xml:space="preserve"> </w:t>
      </w:r>
      <w:r w:rsidR="00F20C0C">
        <w:rPr>
          <w:rFonts w:ascii="GHEA Grapalat" w:hAnsi="GHEA Grapalat"/>
          <w:b/>
          <w:szCs w:val="24"/>
        </w:rPr>
        <w:t>фа</w:t>
      </w:r>
      <w:r w:rsidR="00F20C0C" w:rsidRPr="00B35F62">
        <w:rPr>
          <w:rFonts w:ascii="GHEA Grapalat" w:hAnsi="GHEA Grapalat" w:hint="eastAsia"/>
          <w:b/>
          <w:szCs w:val="24"/>
        </w:rPr>
        <w:t>й</w:t>
      </w:r>
      <w:r w:rsidR="00F20C0C">
        <w:rPr>
          <w:rFonts w:ascii="GHEA Grapalat" w:hAnsi="GHEA Grapalat" w:hint="eastAsia"/>
          <w:b/>
          <w:szCs w:val="24"/>
        </w:rPr>
        <w:t>л</w:t>
      </w:r>
      <w:r w:rsidR="00F20C0C">
        <w:rPr>
          <w:rFonts w:ascii="GHEA Grapalat" w:hAnsi="GHEA Grapalat"/>
          <w:b/>
          <w:szCs w:val="24"/>
        </w:rPr>
        <w:t>/</w:t>
      </w:r>
    </w:p>
    <w:p w14:paraId="326F3E50" w14:textId="77777777" w:rsidR="00F20C0C" w:rsidRDefault="008D0FB1" w:rsidP="00F20C0C">
      <w:pPr>
        <w:spacing w:line="360" w:lineRule="auto"/>
        <w:ind w:left="540"/>
        <w:jc w:val="both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EF094C" w:rsidRPr="00EF094C">
        <w:rPr>
          <w:rFonts w:ascii="GHEA Grapalat" w:hAnsi="GHEA Grapalat"/>
          <w:szCs w:val="24"/>
        </w:rPr>
        <w:t xml:space="preserve"> </w:t>
      </w:r>
      <w:r w:rsidR="00313530" w:rsidRPr="00CC7CFD">
        <w:rPr>
          <w:rFonts w:ascii="GHEA Grapalat" w:hAnsi="GHEA Grapalat"/>
          <w:szCs w:val="24"/>
        </w:rPr>
        <w:t xml:space="preserve"> </w:t>
      </w:r>
      <w:r w:rsidR="00F20C0C" w:rsidRPr="00F20C0C">
        <w:rPr>
          <w:rFonts w:ascii="GHEA Grapalat" w:hAnsi="GHEA Grapalat" w:hint="eastAsia"/>
          <w:b/>
          <w:szCs w:val="24"/>
        </w:rPr>
        <w:t>Внедрение</w:t>
      </w:r>
      <w:r w:rsidR="00F20C0C" w:rsidRPr="00F20C0C">
        <w:rPr>
          <w:rFonts w:ascii="GHEA Grapalat" w:hAnsi="GHEA Grapalat"/>
          <w:b/>
          <w:szCs w:val="24"/>
        </w:rPr>
        <w:t xml:space="preserve"> </w:t>
      </w:r>
      <w:r w:rsidR="00F20C0C" w:rsidRPr="00F20C0C">
        <w:rPr>
          <w:rFonts w:ascii="GHEA Grapalat" w:hAnsi="GHEA Grapalat" w:hint="eastAsia"/>
          <w:b/>
          <w:szCs w:val="24"/>
        </w:rPr>
        <w:t>исправлений</w:t>
      </w:r>
      <w:r w:rsidR="00F20C0C" w:rsidRPr="00F20C0C">
        <w:rPr>
          <w:rFonts w:ascii="GHEA Grapalat" w:hAnsi="GHEA Grapalat"/>
          <w:b/>
          <w:szCs w:val="24"/>
        </w:rPr>
        <w:t xml:space="preserve"> </w:t>
      </w:r>
      <w:r w:rsidR="00F20C0C" w:rsidRPr="00835FB3">
        <w:rPr>
          <w:rFonts w:ascii="GHEA Grapalat" w:hAnsi="GHEA Grapalat" w:hint="eastAsia"/>
          <w:b/>
          <w:szCs w:val="24"/>
        </w:rPr>
        <w:t>технической</w:t>
      </w:r>
      <w:r w:rsidR="00F20C0C" w:rsidRPr="00835FB3">
        <w:rPr>
          <w:rFonts w:ascii="GHEA Grapalat" w:hAnsi="GHEA Grapalat"/>
          <w:b/>
          <w:szCs w:val="24"/>
        </w:rPr>
        <w:t xml:space="preserve"> </w:t>
      </w:r>
      <w:r w:rsidR="00F20C0C" w:rsidRPr="00835FB3">
        <w:rPr>
          <w:rFonts w:ascii="GHEA Grapalat" w:hAnsi="GHEA Grapalat" w:hint="eastAsia"/>
          <w:b/>
          <w:szCs w:val="24"/>
        </w:rPr>
        <w:t>характеристики</w:t>
      </w:r>
      <w:r w:rsidR="00F20C0C" w:rsidRPr="00835FB3">
        <w:rPr>
          <w:rFonts w:ascii="GHEA Grapalat" w:hAnsi="GHEA Grapalat"/>
          <w:b/>
          <w:szCs w:val="24"/>
        </w:rPr>
        <w:t xml:space="preserve"> </w:t>
      </w:r>
      <w:r w:rsidR="00F20C0C">
        <w:rPr>
          <w:rFonts w:ascii="GHEA Grapalat" w:hAnsi="GHEA Grapalat"/>
          <w:b/>
          <w:szCs w:val="24"/>
        </w:rPr>
        <w:t>/</w:t>
      </w:r>
      <w:r w:rsidR="00F20C0C" w:rsidRPr="00F20C0C">
        <w:rPr>
          <w:rFonts w:ascii="GHEA Grapalat" w:hAnsi="GHEA Grapalat"/>
          <w:b/>
          <w:szCs w:val="24"/>
        </w:rPr>
        <w:t xml:space="preserve"> </w:t>
      </w:r>
      <w:r w:rsidR="00F20C0C">
        <w:rPr>
          <w:rFonts w:ascii="GHEA Grapalat" w:hAnsi="GHEA Grapalat"/>
          <w:b/>
          <w:szCs w:val="24"/>
          <w:lang w:val="en-US"/>
        </w:rPr>
        <w:t>excel</w:t>
      </w:r>
      <w:r w:rsidR="00F20C0C" w:rsidRPr="00F20C0C">
        <w:rPr>
          <w:rFonts w:ascii="GHEA Grapalat" w:hAnsi="GHEA Grapalat"/>
          <w:b/>
          <w:szCs w:val="24"/>
        </w:rPr>
        <w:t xml:space="preserve"> </w:t>
      </w:r>
      <w:r w:rsidR="00F20C0C">
        <w:rPr>
          <w:rFonts w:ascii="GHEA Grapalat" w:hAnsi="GHEA Grapalat"/>
          <w:b/>
          <w:szCs w:val="24"/>
        </w:rPr>
        <w:t>фа</w:t>
      </w:r>
      <w:r w:rsidR="00F20C0C" w:rsidRPr="00B35F62">
        <w:rPr>
          <w:rFonts w:ascii="GHEA Grapalat" w:hAnsi="GHEA Grapalat" w:hint="eastAsia"/>
          <w:b/>
          <w:szCs w:val="24"/>
        </w:rPr>
        <w:t>й</w:t>
      </w:r>
      <w:r w:rsidR="00F20C0C">
        <w:rPr>
          <w:rFonts w:ascii="GHEA Grapalat" w:hAnsi="GHEA Grapalat" w:hint="eastAsia"/>
          <w:b/>
          <w:szCs w:val="24"/>
        </w:rPr>
        <w:t>л</w:t>
      </w:r>
      <w:r w:rsidR="00F20C0C">
        <w:rPr>
          <w:rFonts w:ascii="GHEA Grapalat" w:hAnsi="GHEA Grapalat"/>
          <w:b/>
          <w:szCs w:val="24"/>
        </w:rPr>
        <w:t>/</w:t>
      </w:r>
    </w:p>
    <w:p w14:paraId="7EA7617C" w14:textId="77777777" w:rsidR="00CC7CFD" w:rsidRPr="00313530" w:rsidRDefault="008D0FB1" w:rsidP="00CC7CFD">
      <w:pPr>
        <w:spacing w:line="360" w:lineRule="auto"/>
        <w:ind w:firstLine="540"/>
        <w:jc w:val="both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324484" w:rsidRPr="00324484">
        <w:rPr>
          <w:rFonts w:ascii="GHEA Grapalat" w:hAnsi="GHEA Grapalat" w:hint="eastAsia"/>
          <w:b/>
          <w:szCs w:val="24"/>
        </w:rPr>
        <w:t>Часть</w:t>
      </w:r>
      <w:r w:rsidR="00324484" w:rsidRPr="00324484">
        <w:rPr>
          <w:rFonts w:ascii="GHEA Grapalat" w:hAnsi="GHEA Grapalat"/>
          <w:b/>
          <w:szCs w:val="24"/>
        </w:rPr>
        <w:t xml:space="preserve"> 4 </w:t>
      </w:r>
      <w:r w:rsidR="00324484" w:rsidRPr="00324484">
        <w:rPr>
          <w:rFonts w:ascii="GHEA Grapalat" w:hAnsi="GHEA Grapalat" w:hint="eastAsia"/>
          <w:b/>
          <w:szCs w:val="24"/>
        </w:rPr>
        <w:t>статьи</w:t>
      </w:r>
      <w:r w:rsidR="00324484" w:rsidRPr="00324484">
        <w:rPr>
          <w:rFonts w:ascii="GHEA Grapalat" w:hAnsi="GHEA Grapalat"/>
          <w:b/>
          <w:szCs w:val="24"/>
        </w:rPr>
        <w:t xml:space="preserve"> 29 </w:t>
      </w:r>
      <w:r w:rsidR="00324484" w:rsidRPr="00324484">
        <w:rPr>
          <w:rFonts w:ascii="GHEA Grapalat" w:hAnsi="GHEA Grapalat" w:hint="eastAsia"/>
          <w:b/>
          <w:szCs w:val="24"/>
        </w:rPr>
        <w:t>Закона</w:t>
      </w:r>
      <w:r w:rsidR="00324484" w:rsidRPr="00324484">
        <w:rPr>
          <w:rFonts w:ascii="GHEA Grapalat" w:hAnsi="GHEA Grapalat"/>
          <w:b/>
          <w:szCs w:val="24"/>
        </w:rPr>
        <w:t xml:space="preserve"> </w:t>
      </w:r>
      <w:r w:rsidR="00324484" w:rsidRPr="00324484">
        <w:rPr>
          <w:rFonts w:ascii="GHEA Grapalat" w:hAnsi="GHEA Grapalat" w:hint="eastAsia"/>
          <w:b/>
          <w:szCs w:val="24"/>
        </w:rPr>
        <w:t>РА</w:t>
      </w:r>
      <w:r w:rsidR="00324484" w:rsidRPr="00324484">
        <w:rPr>
          <w:rFonts w:ascii="GHEA Grapalat" w:hAnsi="GHEA Grapalat"/>
          <w:b/>
          <w:szCs w:val="24"/>
        </w:rPr>
        <w:t xml:space="preserve"> "</w:t>
      </w:r>
      <w:r w:rsidR="00324484" w:rsidRPr="00324484">
        <w:rPr>
          <w:rFonts w:ascii="GHEA Grapalat" w:hAnsi="GHEA Grapalat" w:hint="eastAsia"/>
          <w:b/>
          <w:szCs w:val="24"/>
        </w:rPr>
        <w:t>О</w:t>
      </w:r>
      <w:r w:rsidR="00324484" w:rsidRPr="00324484">
        <w:rPr>
          <w:rFonts w:ascii="GHEA Grapalat" w:hAnsi="GHEA Grapalat"/>
          <w:b/>
          <w:szCs w:val="24"/>
        </w:rPr>
        <w:t xml:space="preserve"> </w:t>
      </w:r>
      <w:r w:rsidR="00324484" w:rsidRPr="00324484">
        <w:rPr>
          <w:rFonts w:ascii="GHEA Grapalat" w:hAnsi="GHEA Grapalat" w:hint="eastAsia"/>
          <w:b/>
          <w:szCs w:val="24"/>
        </w:rPr>
        <w:t>закупках</w:t>
      </w:r>
      <w:r w:rsidR="00324484" w:rsidRPr="00324484">
        <w:rPr>
          <w:rFonts w:ascii="GHEA Grapalat" w:hAnsi="GHEA Grapalat"/>
          <w:b/>
          <w:szCs w:val="24"/>
        </w:rPr>
        <w:t>"</w:t>
      </w:r>
    </w:p>
    <w:p w14:paraId="7653CAD4" w14:textId="77777777" w:rsidR="00504A32" w:rsidRPr="0003713F" w:rsidRDefault="00C02BB2" w:rsidP="0042597E">
      <w:pPr>
        <w:widowControl w:val="0"/>
        <w:spacing w:line="360" w:lineRule="auto"/>
        <w:ind w:firstLine="540"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</w:p>
    <w:p w14:paraId="07991FBB" w14:textId="77777777" w:rsidR="00504A32" w:rsidRPr="0042597E" w:rsidRDefault="00C02BB2" w:rsidP="0042597E">
      <w:pPr>
        <w:widowControl w:val="0"/>
        <w:spacing w:line="360" w:lineRule="auto"/>
        <w:ind w:firstLine="540"/>
        <w:jc w:val="both"/>
        <w:rPr>
          <w:rFonts w:ascii="GHEA Grapalat" w:hAnsi="GHEA Grapalat"/>
          <w:sz w:val="16"/>
          <w:szCs w:val="16"/>
        </w:rPr>
      </w:pPr>
      <w:r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r w:rsidR="0042597E" w:rsidRPr="0042597E">
        <w:rPr>
          <w:rFonts w:ascii="GHEA Grapalat" w:hAnsi="GHEA Grapalat"/>
          <w:szCs w:val="24"/>
        </w:rPr>
        <w:t>А. Черкезян</w:t>
      </w:r>
    </w:p>
    <w:p w14:paraId="1862EE07" w14:textId="56BF3D57" w:rsidR="0042597E" w:rsidRPr="00A541B5" w:rsidRDefault="00C02BB2" w:rsidP="0042597E">
      <w:pPr>
        <w:widowControl w:val="0"/>
        <w:spacing w:line="360" w:lineRule="auto"/>
        <w:ind w:firstLine="540"/>
        <w:jc w:val="both"/>
        <w:rPr>
          <w:rFonts w:ascii="GHEA Grapalat" w:hAnsi="GHEA Grapalat"/>
          <w:b/>
          <w:szCs w:val="24"/>
          <w:lang w:val="en-US"/>
        </w:rPr>
      </w:pPr>
      <w:r w:rsidRPr="0003713F">
        <w:rPr>
          <w:rFonts w:ascii="GHEA Grapalat" w:hAnsi="GHEA Grapalat"/>
          <w:szCs w:val="24"/>
        </w:rPr>
        <w:t>по</w:t>
      </w:r>
      <w:r w:rsidR="00661F09">
        <w:rPr>
          <w:rFonts w:ascii="GHEA Grapalat" w:hAnsi="GHEA Grapalat"/>
          <w:szCs w:val="24"/>
        </w:rPr>
        <w:t>д</w:t>
      </w:r>
      <w:r w:rsidRPr="00A541B5">
        <w:rPr>
          <w:rFonts w:ascii="GHEA Grapalat" w:hAnsi="GHEA Grapalat"/>
          <w:szCs w:val="24"/>
          <w:lang w:val="en-US"/>
        </w:rPr>
        <w:t xml:space="preserve"> </w:t>
      </w:r>
      <w:r w:rsidRPr="0003713F">
        <w:rPr>
          <w:rFonts w:ascii="GHEA Grapalat" w:hAnsi="GHEA Grapalat"/>
          <w:szCs w:val="24"/>
        </w:rPr>
        <w:t>код</w:t>
      </w:r>
      <w:r w:rsidR="00661F09">
        <w:rPr>
          <w:rFonts w:ascii="GHEA Grapalat" w:hAnsi="GHEA Grapalat"/>
          <w:szCs w:val="24"/>
        </w:rPr>
        <w:t>ом</w:t>
      </w:r>
      <w:r w:rsidR="00C44D02" w:rsidRPr="00A541B5">
        <w:rPr>
          <w:rFonts w:ascii="GHEA Grapalat" w:hAnsi="GHEA Grapalat"/>
          <w:szCs w:val="24"/>
          <w:lang w:val="en-US"/>
        </w:rPr>
        <w:t xml:space="preserve"> </w:t>
      </w:r>
      <w:r w:rsidR="00A541B5" w:rsidRPr="00A541B5">
        <w:rPr>
          <w:rFonts w:ascii="GHEA Grapalat" w:hAnsi="GHEA Grapalat"/>
          <w:b/>
          <w:i/>
          <w:sz w:val="20"/>
          <w:szCs w:val="24"/>
          <w:lang w:val="en-US"/>
        </w:rPr>
        <w:t>EACH-APDZB-ANALITIK/SARQ-25/01</w:t>
      </w:r>
    </w:p>
    <w:p w14:paraId="265232A6" w14:textId="3AA20F34" w:rsidR="00C02BB2" w:rsidRPr="00E61203" w:rsidRDefault="00C02BB2" w:rsidP="002C5A1D">
      <w:pPr>
        <w:widowControl w:val="0"/>
        <w:spacing w:line="360" w:lineRule="auto"/>
        <w:ind w:firstLine="540"/>
        <w:jc w:val="both"/>
      </w:pPr>
      <w:r w:rsidRPr="0003713F">
        <w:rPr>
          <w:rFonts w:ascii="GHEA Grapalat" w:hAnsi="GHEA Grapalat"/>
          <w:szCs w:val="24"/>
        </w:rPr>
        <w:t>Электронная почта</w:t>
      </w:r>
      <w:r w:rsidR="00461ED3" w:rsidRPr="0003713F">
        <w:rPr>
          <w:rFonts w:ascii="GHEA Grapalat" w:hAnsi="GHEA Grapalat"/>
          <w:szCs w:val="24"/>
        </w:rPr>
        <w:t>:</w:t>
      </w:r>
      <w:r w:rsidRPr="0003713F">
        <w:rPr>
          <w:rFonts w:ascii="GHEA Grapalat" w:hAnsi="GHEA Grapalat"/>
          <w:szCs w:val="24"/>
        </w:rPr>
        <w:t xml:space="preserve"> </w:t>
      </w:r>
      <w:r w:rsidR="0013713C" w:rsidRPr="00FA49E1">
        <w:rPr>
          <w:rFonts w:ascii="GHEA Grapalat" w:hAnsi="GHEA Grapalat"/>
          <w:b/>
          <w:bCs/>
          <w:color w:val="00B0F0"/>
          <w:lang w:val="hy-AM"/>
        </w:rPr>
        <w:t>analitikcjsc@mail.ru</w:t>
      </w:r>
    </w:p>
    <w:p w14:paraId="3A6DD54F" w14:textId="1A674317" w:rsidR="00613058" w:rsidRPr="005A66F6" w:rsidRDefault="002C29E7" w:rsidP="0042597E">
      <w:pPr>
        <w:widowControl w:val="0"/>
        <w:spacing w:line="360" w:lineRule="auto"/>
        <w:ind w:firstLine="540"/>
        <w:jc w:val="both"/>
        <w:rPr>
          <w:rFonts w:ascii="GHEA Grapalat" w:hAnsi="GHEA Grapalat" w:cs="Sylfaen"/>
          <w:b/>
          <w:sz w:val="16"/>
          <w:szCs w:val="16"/>
        </w:rPr>
      </w:pPr>
      <w:r w:rsidRPr="0003713F">
        <w:rPr>
          <w:rFonts w:ascii="GHEA Grapalat" w:hAnsi="GHEA Grapalat"/>
          <w:szCs w:val="24"/>
        </w:rPr>
        <w:t xml:space="preserve">Оценочная </w:t>
      </w:r>
      <w:r w:rsidR="00C02BB2" w:rsidRPr="0003713F">
        <w:rPr>
          <w:rFonts w:ascii="GHEA Grapalat" w:hAnsi="GHEA Grapalat"/>
          <w:szCs w:val="24"/>
        </w:rPr>
        <w:t>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="00C02BB2"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42597E" w:rsidRPr="0042597E">
        <w:rPr>
          <w:rFonts w:ascii="GHEA Grapalat" w:hAnsi="GHEA Grapalat"/>
          <w:b/>
          <w:szCs w:val="24"/>
        </w:rPr>
        <w:t xml:space="preserve"> </w:t>
      </w:r>
      <w:r w:rsidR="00A541B5">
        <w:rPr>
          <w:rFonts w:ascii="GHEA Grapalat" w:hAnsi="GHEA Grapalat"/>
          <w:b/>
          <w:i/>
          <w:sz w:val="20"/>
          <w:szCs w:val="24"/>
        </w:rPr>
        <w:t>EACH-APDZB-ANALITIK/SARQ-25/01</w:t>
      </w:r>
    </w:p>
    <w:sectPr w:rsidR="00613058" w:rsidRPr="005A66F6" w:rsidSect="0042597E">
      <w:footerReference w:type="even" r:id="rId7"/>
      <w:footerReference w:type="default" r:id="rId8"/>
      <w:pgSz w:w="11906" w:h="16838"/>
      <w:pgMar w:top="1418" w:right="836" w:bottom="1418" w:left="99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9B333" w14:textId="77777777" w:rsidR="001D0E54" w:rsidRDefault="001D0E54">
      <w:r>
        <w:separator/>
      </w:r>
    </w:p>
  </w:endnote>
  <w:endnote w:type="continuationSeparator" w:id="0">
    <w:p w14:paraId="3B4A3177" w14:textId="77777777" w:rsidR="001D0E54" w:rsidRDefault="001D0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306000009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B2D4" w14:textId="77777777"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F154D8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97A7E34" w14:textId="77777777"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465794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498E1" w14:textId="77777777" w:rsidR="001D0E54" w:rsidRDefault="001D0E54">
      <w:r>
        <w:separator/>
      </w:r>
    </w:p>
  </w:footnote>
  <w:footnote w:type="continuationSeparator" w:id="0">
    <w:p w14:paraId="45043F86" w14:textId="77777777" w:rsidR="001D0E54" w:rsidRDefault="001D0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E21"/>
    <w:rsid w:val="00011E44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066B"/>
    <w:rsid w:val="00082455"/>
    <w:rsid w:val="000928A2"/>
    <w:rsid w:val="0009444C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3713C"/>
    <w:rsid w:val="001466A8"/>
    <w:rsid w:val="001563E9"/>
    <w:rsid w:val="00160C9B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D0E54"/>
    <w:rsid w:val="001E28B5"/>
    <w:rsid w:val="001F5BAF"/>
    <w:rsid w:val="00205535"/>
    <w:rsid w:val="002137CA"/>
    <w:rsid w:val="0022406C"/>
    <w:rsid w:val="00226F64"/>
    <w:rsid w:val="00237045"/>
    <w:rsid w:val="00237D02"/>
    <w:rsid w:val="0024208B"/>
    <w:rsid w:val="00242DA3"/>
    <w:rsid w:val="00245FAF"/>
    <w:rsid w:val="0025187B"/>
    <w:rsid w:val="002567B1"/>
    <w:rsid w:val="0026753B"/>
    <w:rsid w:val="002827E6"/>
    <w:rsid w:val="00286468"/>
    <w:rsid w:val="002941D3"/>
    <w:rsid w:val="002955FD"/>
    <w:rsid w:val="002A5B15"/>
    <w:rsid w:val="002B1CDB"/>
    <w:rsid w:val="002C29E7"/>
    <w:rsid w:val="002C5839"/>
    <w:rsid w:val="002C5A1D"/>
    <w:rsid w:val="002C60EF"/>
    <w:rsid w:val="002F2036"/>
    <w:rsid w:val="002F50FC"/>
    <w:rsid w:val="00301137"/>
    <w:rsid w:val="00302445"/>
    <w:rsid w:val="003057F7"/>
    <w:rsid w:val="00306FFC"/>
    <w:rsid w:val="00313530"/>
    <w:rsid w:val="00315746"/>
    <w:rsid w:val="0031734F"/>
    <w:rsid w:val="00324484"/>
    <w:rsid w:val="00341CA5"/>
    <w:rsid w:val="00345C5A"/>
    <w:rsid w:val="00347B7D"/>
    <w:rsid w:val="00360C08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D7460"/>
    <w:rsid w:val="003E099A"/>
    <w:rsid w:val="003E343E"/>
    <w:rsid w:val="003F49B4"/>
    <w:rsid w:val="0041614B"/>
    <w:rsid w:val="0042597E"/>
    <w:rsid w:val="0043269D"/>
    <w:rsid w:val="00433345"/>
    <w:rsid w:val="00441E90"/>
    <w:rsid w:val="00454284"/>
    <w:rsid w:val="00461ED3"/>
    <w:rsid w:val="00465794"/>
    <w:rsid w:val="00467A9D"/>
    <w:rsid w:val="00473936"/>
    <w:rsid w:val="00480FB0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31EA4"/>
    <w:rsid w:val="0054448D"/>
    <w:rsid w:val="00557FA4"/>
    <w:rsid w:val="005645A0"/>
    <w:rsid w:val="00565F1E"/>
    <w:rsid w:val="005676AA"/>
    <w:rsid w:val="00586A35"/>
    <w:rsid w:val="0059197C"/>
    <w:rsid w:val="00595C48"/>
    <w:rsid w:val="005A05CF"/>
    <w:rsid w:val="005A66F6"/>
    <w:rsid w:val="005A7CDE"/>
    <w:rsid w:val="005B30BE"/>
    <w:rsid w:val="005C39A0"/>
    <w:rsid w:val="005D0F4E"/>
    <w:rsid w:val="005D1B06"/>
    <w:rsid w:val="005E2F58"/>
    <w:rsid w:val="005F254D"/>
    <w:rsid w:val="005F466C"/>
    <w:rsid w:val="005F78B7"/>
    <w:rsid w:val="00613058"/>
    <w:rsid w:val="00621EE4"/>
    <w:rsid w:val="00622A3A"/>
    <w:rsid w:val="00625505"/>
    <w:rsid w:val="0064019E"/>
    <w:rsid w:val="0064206A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0B0F"/>
    <w:rsid w:val="00683E3A"/>
    <w:rsid w:val="00686425"/>
    <w:rsid w:val="006B7B4E"/>
    <w:rsid w:val="006D7152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261A"/>
    <w:rsid w:val="007430B8"/>
    <w:rsid w:val="007443A1"/>
    <w:rsid w:val="007513A1"/>
    <w:rsid w:val="00752FAF"/>
    <w:rsid w:val="0075655D"/>
    <w:rsid w:val="00760AA2"/>
    <w:rsid w:val="00761F92"/>
    <w:rsid w:val="00765F01"/>
    <w:rsid w:val="007753A2"/>
    <w:rsid w:val="00793CDA"/>
    <w:rsid w:val="007A3113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131E7"/>
    <w:rsid w:val="00823294"/>
    <w:rsid w:val="00835FB3"/>
    <w:rsid w:val="0085228E"/>
    <w:rsid w:val="008555ED"/>
    <w:rsid w:val="00864251"/>
    <w:rsid w:val="00873DA0"/>
    <w:rsid w:val="00874380"/>
    <w:rsid w:val="008770E7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5A83"/>
    <w:rsid w:val="00A36B72"/>
    <w:rsid w:val="00A44275"/>
    <w:rsid w:val="00A4781C"/>
    <w:rsid w:val="00A541B5"/>
    <w:rsid w:val="00A70700"/>
    <w:rsid w:val="00A7170E"/>
    <w:rsid w:val="00AA21EA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35F62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B5FBB"/>
    <w:rsid w:val="00CC5F7F"/>
    <w:rsid w:val="00CC7CFD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84E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E4AC1"/>
    <w:rsid w:val="00DF5909"/>
    <w:rsid w:val="00E14174"/>
    <w:rsid w:val="00E24AA7"/>
    <w:rsid w:val="00E25B7C"/>
    <w:rsid w:val="00E34148"/>
    <w:rsid w:val="00E359C1"/>
    <w:rsid w:val="00E476D2"/>
    <w:rsid w:val="00E55F33"/>
    <w:rsid w:val="00E61203"/>
    <w:rsid w:val="00E615C8"/>
    <w:rsid w:val="00E655F3"/>
    <w:rsid w:val="00E67524"/>
    <w:rsid w:val="00E677AC"/>
    <w:rsid w:val="00E74DC7"/>
    <w:rsid w:val="00E7763B"/>
    <w:rsid w:val="00E81755"/>
    <w:rsid w:val="00E86F54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E6C76"/>
    <w:rsid w:val="00EF094C"/>
    <w:rsid w:val="00EF297B"/>
    <w:rsid w:val="00F07934"/>
    <w:rsid w:val="00F11DDE"/>
    <w:rsid w:val="00F20C0C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B3220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5311BB"/>
  <w15:docId w15:val="{8905B7CA-B319-4D21-A108-BCFCD5A4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  <w:style w:type="character" w:customStyle="1" w:styleId="tlid-translation">
    <w:name w:val="tlid-translation"/>
    <w:basedOn w:val="DefaultParagraphFont"/>
    <w:rsid w:val="00465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Ani Cherkezyan</cp:lastModifiedBy>
  <cp:revision>47</cp:revision>
  <cp:lastPrinted>2012-06-13T06:43:00Z</cp:lastPrinted>
  <dcterms:created xsi:type="dcterms:W3CDTF">2019-05-07T14:30:00Z</dcterms:created>
  <dcterms:modified xsi:type="dcterms:W3CDTF">2025-03-06T00:30:00Z</dcterms:modified>
</cp:coreProperties>
</file>