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+374 93023401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nork.procurement@nork.am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nork.procurement@nork.am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ռետինե գլան Pantum 6800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Xerox3117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Xerox120i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Pantum TL-420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 Pև  Canon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Lexmarkև  Samsung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Kyosera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քարթրիջի չիպ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քարթրիջի չիպ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Xerox3330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9 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Bios 2032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Kyosera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խփելու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կոնեկտոր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FTP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ՏԲ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HP LJ P2035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3117 տպիչի  թղթի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Թերմոպաստա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Black(REGION 3) (անհատական գործարանային փաթեթավորմամբ) -8000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CYAN (REGION 3) (անհատական գործարանային փաթեթավորմամբ) -6000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Magenta (REGION 3) (անհատական գործարանային փաթեթավորմամբ) -6000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YELLOW (REGION 3) (անհատական գործարանային փաթեթավորմամբ) -6000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3330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ներքևի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ձեռքով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Canon6300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Pantum TL-420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ՆՍԾՏԻԿ-ԷԱՃԱՊՁԲ-25/26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համակարգչային պահեստամասերի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եղանակ - Ջերմային փոխանցում,Տպելու առավելագույն լայնություն - 18 մմ,Հիշողություն - 50 պիտակի ձևանմուշների պահպանում,Քաշ - 420 գ,Չափեր - 110 x 170 x 56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արագությունը 5 ԳՀց հաճախականությամբ - 867 Մբիթ/վրկ,Արտաքին ալեհավաքներ - 4,LAN միակցիչների քանակ - 2 (1000 Մբիթ/վրկ),Չափեր - 195 x 130 x 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ռետինե գլան Pantum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ռետինե գլան նախատեսված MF6800 տպիչի համարա,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Xerox3117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նախատեսվաշ Xerox33117 տպիչի քարթրիջի համար,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Xerox120i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120i/Samsung ML-2250 տպիչների քարթրիջների թմբուկ՝ նախատեսված 3-5 անգամ լիցքավորման համար, բարձր որակի, տպված նյութի լիարժեք մգություն ապահովվող, 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նախատեսված HP1010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նախատեսվածCanon6300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նախատեսված HP M428 բազմաֆունկցիոնալ սարքի HP59A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նախատեսված HP1005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նախատեսվածXerox 3330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 դանակ նախատեսված M102a տպիչի HP17A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նախատեսված HP1005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 LJ Pro M102a տպիչի քարթրիջի  համար, անհատական գործարանային փաթեթավորմամբ , Static Control ֆիրմայի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նախատեսված HP1010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 M102a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Xerox 3330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Pantum M6800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HP1005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HP1010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 M428  բազմաֆունկցիոնալ սարքի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Canon6300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Lexmark x264dn   տպիչի  քարթրիջի համար,տոներների քիմիական մնացորդների քայքայումից պաշտպանիչ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նախատեսված HP1010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նախատեսված Canon6300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նախատեսված Canon  LBP 212  տպիչի քարթրիջների համար, տոներների քիմիական մնացորդների քայքայումից պաշտպանիչ շերտով (գործարանային փաթեթավորմամբ, պաշտպանիչ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1005/1505 տպիչների քարթրիջների համար, քիմիական տեխնոլոգիայով արտադրված, սև ու սպիտակ տպագրության համար, բարձր որակի, տպված նյութի լիարժեք մգություն ապահովող, գործարանային արտադրանք հանդիսացող, օրիգինալ: IMEX CMG 3 կամ համարժեք: Փաթեթավորումը` պլաստմասսե վակումային հերմետիկ փակ տարայով անհատական գործարանային փաթեթավորմամբ: Յուրաքանչյուր տարայի պարունակությունը 1 կգ: Փոշին պետք է համատեղելի լինի բոլոր արտադրողների թմբուկների հետ: Փոշու արտադրման և փաթեթավորման տարեթիվը 2025թ  երկրորդ եռամսյակ:Մատակարարը յուրաքանչյուր խմբաքանակի համար տրամադրում է առնվազն մեկ տարվա պահպանման երաշխիք՝ մատակարարման օրվանից հաշված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 Pև  Canon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և Canon տպիչների քարթրիջների համար, քիմիական տեխնոլոգիայով արտադրված, սև ու սպիտակ տպագրության համար, բարձր որակի, տպված նյութի լիարժեք մգություն ապահովվող,  գործարանային արտադրանք հանդիսացող, գործարանային մակնշումով,1 կգ-անոց պլաստմասե տարրայով, արտադրման տարեթիվը՝ 2025թ․ -ի երկրորդ եռամսյակ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Lexmarkև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Xerox 3117/3124/3110//3220/120i, Lexmark x264, x363, E260 և Samsung 3405/2250/1600/1610 տպիչների քարթրիջների համար, Colouring կամ համարժեք, քիմիական տեխնոլոգիայով արտադրված, սև ու սպիտակ տպագրության համար, բարձր որակի, տպված նյութի լիարժեք մգություն ապահովվող, գործարանային արտադրանք հանդիսացող, գործարանային մակնշումով Փաթեթավորումը` պլաստմասսե վակուումային, հերմետիկ փակ տարայով՝ անհատական գործարանային փաթեթավորմամբ: Յուրաքանչյուր տարայի պարունակությունը 1 կգ: Փոշու 100 գրամի համար տպագրության չափաքանակը (ռեսուրսը) էջի 5% լցվածության դեպքում պետք է կազմի առնվազն 2000 էջ, իսկ թափոնը չպետք է գերազանցի 10 գրամը: Փոշին պետք է համատեղելի լինի բոլոր արտադրողների թմբուկների հետ,արտադրման և փաթեթավորման տարեթիվը 2025թ երկրորդ եռամսյակ: Մատակարարը յուրաքանչյուր խմբաքանակի համար տրամադրում է առնվազն մեկ տարվա պահպանման երաշխիք՝ մատակարարման օրվանից հաշված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M102a նախատեսված HP М102а տպիչի քարթրիջի համար,MAF, 1 կգ-ոց պլաստմասե շշերով, արտադրման տարեթիվը՝ 2025թ․ -ի երկրորդ եռամսյակ։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նախատեսված Pantum M6800 բազմաֆունկցիոնալ սարքի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նախատեսված բազմաֆունկցիոնալ սարքի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Pantum TL-420E նախատեսված Pantum M6800 բազմաֆունկցիոնալ սարքի համար,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Pantum TL-420E նախատեսված Pantum M6800 բազմաֆունկցիոնալ սարքի համար,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B600 նախատեսված Versalink Xerox B600  բազմաֆունկցիոնալ սարքի համար,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քարթրիջի չիպ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Տոներ-քարթրիջի չիպ նախատեսված Xerox 3330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քարթրիջի չիպ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Տոներ-քարթրիջի չիպ նախատեսված Versalink Xerox B600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Թմբուկ-քարթրիջի չիպ նախատեսված Pantum TL-420E թմբուկ-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Թմբուկ-քարթրիջի չիպ նախատեսված Xerox3330  թմբուկ-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Թմբուկ-քարթրիջի չիպ նախատեսված Versalink Xerox B600թմբուկ-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9 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(UPS) կապարաթթվային մարտկոց 12V-9Ah, քաշը 2.5 կգ,չափսերը  65 մմ х 100 մմ х 151 մմ (գործարանային փաթեթավորմամբ)  առնվազն 1 տարի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Bios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2032, Bios - մարտկոց նախատեսված Intell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  տպիչի քարթրիջի չիպ  (9000էջ), :  Օրիգինալ, առնվազն 1 տարի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Kyosera նախատեսված Kyesora բազմաֆունկցիոնալ սարքերի քարթրիջների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Canon513 նախատեսված  Canon Pixma M250գունավոր տպիչի համար,գունավոր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Canon512 նախատեսված  Canon Pixma M250գունավոր տպիչի համար,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խփելու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"պորտերի չափերը` սեղմող Cat6 RJ 45 RJ 11 (8P8C/6P6C/6P4C
նույթը՝ ածխածնային պողպատ
կտրվածքը՝ երկար/կարճ դանակներ, կլոր և հարթ մալուխների համար
երկարությունը՝ 216մմ(գործարանային փաթեթավորմամբ)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5E/6E, STP/UTP ցանցի 10/100/1000/VOIP թողունակությամբ ինտերնետային ցանցի մալուխների թեսթավորման հնարավորություն
2. փորձարկել խզումները, կարճ միացումները, հետադարձ կապը
3. ստուգել և գտնել սխալ միացումները
4. մալուխի երկարության չափում և ազատ ընթացքի հեռավոության որոշում (определение росстояния холостого хода)
5. LCD էկրան՝ լուսավորությամբ (подсветка)
6. աշխատանքային ջերմաստիճանը -10-50 աստիճան
7. ունենա RJ 45/RJ 11/UNS/BNC թեսթավորման պորտեր
8. հիշողության պահպանման հնարավորություն
9. շահագործման ձեռնարկ
10. Երաշխիքով(գործարանային փաթեթավորմամբ)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կոնեկտոր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կանեկտոր RJ 45 կատ 5ե (LAN Connector RJ45 cat 5e), կամ համարժեքը,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FTP նախատեսված դրսի աշխատանքների համար4 զույգ 5e կատեգորիաի, պղնձյա, տոփի մեջ մալուխի երկարությունը 305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ներսի աշխատանքների համար,4 զույգ 5e կատեգորիաի:Մալուխի արտաքին տրամագիծը 5,1+/-0,2մմ,լարերի(жилы) քանակը 4 զույգ պղնձյա , 0,51մմ (250 ՄՀց: Class "E) տրամագծով,շապիկը ПВХ  -ից մակերեսին մակնշված արտադրողը և մետրերը  ըստ 1 մետր անցումների,1 տուփում մալուխի երկարությունը 305մ:Hyperline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ՏԲ,USB 3.2.,2.5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HP LJ P2035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HP LJ P2035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3117 տպիչի  թղթի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3117 տպիչի  թղթի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Թերմոպաստա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Թերմոպաստա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4 գույն- սև, կարմիր, կապույտ, դեղինն, կարմիր,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Black(REGION 3) (անհատական գործարանային փաթեթավորմամբ) -8000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Black(REGION 3) (անհատական գործարանային փաթեթավորմամբ) -8000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CYAN (REGION 3) (անհատական գործարանային փաթեթավորմամբ) -6000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CYAN (REGION 3) (անհատական գործարանային փաթեթավորմամբ) -6000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Magenta (REGION 3) (անհատական գործարանային փաթեթավորմամբ) -6000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Magenta (REGION 3) (անհատական գործարանային փաթեթավորմամբ) -6000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YELLOW (REGION 3) (անհատական գործարանային փաթեթավորմամբ) -6000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YELLOW (REGION 3) (անհատական գործարանային փաթեթավորմամբ) -6000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3330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3330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ջերմաժապավեն HP1200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արգելակման հարթակ նախատեսված Canon LBP 6300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ներքևի արգելակման հարթակ նախատեսված Canon LBP 6300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ձեռքով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ներքևի հարթակի  ռետինե  լիսեռ նախատեսված Xerox WC 120 տպիչի համար, կոդ: 130N01366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 HP 1005 տպիչի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 HP M102a տպիչիի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  նախատեսված 3-5 անգամ լիցքավորման համար, բարձր որակի, տպված նյութի լիարժեք մգություն ապահովվող, 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նախատեսված Canon 6300/6670/6140 տպիչների քարթրիջների համար, նախատեսված 3-5 անգամ լիցքավորման համար, բարձր որակի, տպված նյութի լիարժեք մգություն ապահովվող, 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 Pantum M6800 բազմաֆունկցիոնալ սարքի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նախատեսվածLexmarkx264.364 բազմաֆունկցիոնալ սարքի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նախատեսվածHP1010 տպիչիի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քարթրիջի ռետինե գլան գլան   նախատեսված  Lexmark x264dn տպիչի համար   (գործարանային փաթեթավորմամբ, պաշտպանիչ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Պորտերի քանակը 24- 10/100/1000 Gbps, իրանը մետաղյա, բացթողնման արագությունը 48 Gbps, չափսերը՝ 280 x 180 x 44 մմ, Internal universal power supply՝ 100~240V, 50/60 MHz, 0.3A, պատին ամրանալու հնարավորություն,քաշը 1.32կգ, մուտքը՝ RJ45, Cat5e, auto MDI/MDIX, 2 տարվա երաշխիքով, DGS-1024D կամ համարժեքը, MTBF՝ 401.515 ժամ, IEEE 802.3x տվյալների փոխանցման հոսքի հուսալիության հսկողությամբ(գործարանային փաթեթավորմամբ)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N5, 100 հատ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N4, 100 հատ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N3, 100 հատ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N3, 100 հատ տուփում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ռետինե գլան Pantum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Xerox3117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Xerox120i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Դոզավորող դանակ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 Pև  Canon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Lexmarkև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քարթրիջի չիպ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քարթրիջի չիպ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Xerox3330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Թմբուկ-քարրթիջի չիպ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9 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Bios 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խփելու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 կոնեկտոր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մալուխ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HP LJ P2035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3117 տպիչի  թղթի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Թերմոպաստա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Black(REGION 3) (անհատական գործարանային փաթեթավորմամբ) -8000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CYAN (REGION 3) (անհատական գործարանային փաթեթավորմամբ) -6000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Magenta (REGION 3) (անհատական գործարանային փաթեթավորմամբ) -6000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XEROX PHASER 6600 YELLOW (REGION 3) (անհատական գործարանային փաթեթավորմամբ) -6000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Phaser 3330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ձեռքով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Pantum TL-420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պորտ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ամրակ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