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ՍՉԱՄ-ԷԱՃԱՊՁԲ-25/4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ՍՏԱՆԴԱՐՏԱՑՄԱՆ ԵՎ ՉԱՓԱԳԻՏՈՒԹՅԱՆ ԱԶԳԱՅԻՆ ՄԱՐՄԻՆ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Կոմիտաս 49/4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Գրենական ապրանքներ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Ներսիսյան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+37410232600,   +37441340064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stmetrology20@gmail.com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ՍՏԱՆԴԱՐՏԱՑՄԱՆ ԵՎ ՉԱՓԱԳԻՏՈՒԹՅԱՆ ԱԶԳԱՅԻՆ ՄԱՐՄԻՆ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ՍՉԱՄ-ԷԱՃԱՊՁԲ-25/4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ՍՏԱՆԴԱՐՏԱՑՄԱՆ ԵՎ ՉԱՓԱԳԻՏՈՒԹՅԱՆ ԱԶԳԱՅԻՆ ՄԱՐՄԻՆ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ՍՏԱՆԴԱՐՏԱՑՄԱՆ ԵՎ ՉԱՓԱԳԻՏՈՒԹՅԱՆ ԱԶԳԱՅԻՆ ՄԱՐՄԻՆ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Գրենական ապրանքներ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ՍՏԱՆԴԱՐՏԱՑՄԱՆ ԵՎ ՉԱՓԱԳԻՏՈՒԹՅԱՆ ԱԶԳԱՅԻՆ ՄԱՐՄԻՆ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Գրենական ապրանքներ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ՍՉԱՄ-ԷԱՃԱՊՁԲ-25/4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stmetrology20@gmail.com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Գրենական ապրանքներ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394.58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2025.03.21.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ՍՉԱՄ-ԷԱՃԱՊՁԲ-25/4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ՍՏԱՆԴԱՐՏԱՑՄԱՆ ԵՎ ՉԱՓԱԳԻՏՈՒԹՅԱՆ ԱԶԳԱՅԻՆ ՄԱՐՄԻՆ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ՍՉԱՄ-ԷԱՃԱՊՁԲ-25/4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ՍՉԱՄ-ԷԱՃԱՊՁԲ-25/4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«ՍՉԱՄ-ԷԱՃԱՊՁԲ-25/4»*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ՍՏԱՆԴԱՐՏԱՑՄԱՆ ԵՎ ՉԱՓԱԳԻՏՈՒԹՅԱՆ ԱԶԳԱՅԻՆ ՄԱՐՄԻՆ ՓԲԸ*  (այսուհետ` Պատվիրատու) կողմից կազմակերպված` ՍՉԱՄ-ԷԱՃԱՊՁԲ-25/4*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ՍՏԱՆԴԱՐՏԱՑՄԱՆ ԵՎ ՉԱՓԱԳԻՏՈՒԹՅԱՆ ԱԶԳԱՅԻՆ ՄԱՐՄԻՆ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- 00219641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- 1150012490810100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«ՍՉԱՄ-ԷԱՃԱՊՁԲ-25/4»*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ՍՏԱՆԴԱՐՏԱՑՄԱՆ ԵՎ ՉԱՓԱԳԻՏՈՒԹՅԱՆ ԱԶԳԱՅԻՆ ՄԱՐՄԻՆ ՓԲԸ*  (այսուհետ` Պատվիրատու) կողմից կազմակերպված` ՍՉԱՄ-ԷԱՃԱՊՁԲ-25/4*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ՍՏԱՆԴԱՐՏԱՑՄԱՆ ԵՎ ՉԱՓԱԳԻՏՈՒԹՅԱՆ ԱԶԳԱՅԻՆ ՄԱՐՄԻՆ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- 00219641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- 1150012490810100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ՍՏԱՆԴԱՐՏԱՑՄԱՆ ԵՎ ՉԱՓԱԳԻՏՈՒԹՅԱՆ ԱԶԳԱՅԻՆ ՄԱՐՄԻՆ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չկավճած A (A+) կարգի, օգտագործվում է լազերային և թանաքային երկկողմանի տպագրման, պատճենահանման և գրասենյակային այլ աշխատանքների համար: Ձևաչափը` A4 (210x297մմ): Խտությունը` համաձայն ISO 536 ստանդարտի` 80 գր/մ2, սպիտակությունը` համաձայն ISO 11475 ստանդարտի առնվազն 167% CIE, անթափանցելիությունը` համաձայն ISO 2471 ստանդարտի առնվազն 93%, պայծառությունը` համաձայն ISO 2470 ստանդարտի առնվազն 107%, անհարթությունը՝ համաձայն ISO 8791 ստանդարտի 150 մլ/րոպե-ից ոչ ավել, հաստությունը`առնվազն 113մկմ
Մեկ տուփի մեջ թերթերի քանակը գործարանային փաթեթավորմամբ`                   500 թերթ, առանց շեղումների, 1 տուփի քաշը` 2,5 կգ (+/-0.05կգ):                           500 թերթանոց յուրաքանչյուր 5 տուփ՝ փաթեթավորված ստվարաթղթե արկղի մեջ:
ISO 14001:2014, ISO 9001:2008 /9607/ և OHSAS 18001:2007 որակի կառավարման միջազգային ստանդարտներին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 կոշտ կազմով, երկօղականի,  նախատեսված A4 ֆորմատի թղթերի համար, 
Մեխանիզմը՝ մետաղական կամարակապ,
Կողի լայնությունը  8սմ,
Թղթերի տարողությունը՝ առնվազն 650 հատ, 
Գույնը՝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A4, հաստությունը ՝ 50մկր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կավճած ստվարաթղթից, մետաղական ամրակով, A4 (210x297) մմ ձևաչափի թերթերի համար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Կոմիտասի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կնքման օրվանից 20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Կոմիտասի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կնքման օրվանից 20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Կոմիտասի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կնքման օրվանից 20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Կոմիտասի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կնքման օրվանից 20 աշխատանքային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