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11" w:rsidRPr="00F953D5" w:rsidRDefault="00794D11" w:rsidP="00794D11">
      <w:pPr>
        <w:ind w:left="-426"/>
        <w:contextualSpacing/>
        <w:jc w:val="center"/>
        <w:rPr>
          <w:rFonts w:ascii="GHEA Grapalat" w:hAnsi="GHEA Grapalat"/>
          <w:b/>
          <w:lang w:val="hy-AM"/>
        </w:rPr>
      </w:pPr>
      <w:r w:rsidRPr="00F953D5">
        <w:rPr>
          <w:rFonts w:ascii="GHEA Grapalat" w:hAnsi="GHEA Grapalat"/>
          <w:b/>
          <w:lang w:val="hy-AM"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F953D5">
        <w:rPr>
          <w:rFonts w:ascii="GHEA Grapalat" w:hAnsi="GHEA Grapalat"/>
          <w:b/>
          <w:lang w:val="hy-AM"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ԺԱՄԱՆԱԿԱՑՈՒՅՑ</w:t>
      </w:r>
    </w:p>
    <w:p w:rsidR="00794D11" w:rsidRPr="00F953D5" w:rsidRDefault="00794D11" w:rsidP="00794D11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5"/>
        <w:tblW w:w="143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80"/>
        <w:gridCol w:w="1134"/>
        <w:gridCol w:w="1872"/>
        <w:gridCol w:w="5670"/>
        <w:gridCol w:w="992"/>
        <w:gridCol w:w="1134"/>
        <w:gridCol w:w="851"/>
        <w:gridCol w:w="1134"/>
        <w:gridCol w:w="850"/>
      </w:tblGrid>
      <w:tr w:rsidR="003D4E2B" w:rsidRPr="000302F9" w:rsidTr="003D4E2B">
        <w:trPr>
          <w:trHeight w:val="34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B67FCD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  <w:proofErr w:type="gram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3D4E2B" w:rsidRPr="000302F9" w:rsidTr="003D4E2B">
        <w:trPr>
          <w:trHeight w:val="61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9A3C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514B">
              <w:rPr>
                <w:rFonts w:ascii="GHEA Grapalat" w:hAnsi="GHEA Grapalat"/>
                <w:sz w:val="20"/>
                <w:lang w:val="hy-AM"/>
              </w:rPr>
              <w:t>44831700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Լուծիչ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Mobel</w:t>
            </w:r>
            <w:proofErr w:type="spellEnd"/>
          </w:p>
          <w:p w:rsidR="003D4E2B" w:rsidRPr="00EC30ED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6C162A">
              <w:rPr>
                <w:rFonts w:ascii="GHEA Grapalat" w:hAnsi="GHEA Grapalat"/>
                <w:sz w:val="20"/>
                <w:lang w:val="en-US"/>
              </w:rPr>
              <w:t>Растворитель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Mobel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ind w:left="29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Բ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աղադր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ությունը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տոլուոլ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50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բութանոլ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10 %,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3D4E2B" w:rsidRPr="006C162A" w:rsidRDefault="003D4E2B" w:rsidP="007B22F8">
            <w:pPr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</w:pP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էտանոլ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15%,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բուտիլացետատ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էթիլցելլոզոլ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8 %,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ացետոն</w:t>
            </w:r>
            <w:proofErr w:type="spellEnd"/>
            <w:r w:rsidRPr="00226FFF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226FFF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7 %,</w:t>
            </w:r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ցանկալի</w:t>
            </w:r>
            <w:proofErr w:type="spellEnd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է 14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լիտրանոց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տարաներով</w:t>
            </w:r>
            <w:proofErr w:type="spellEnd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, 12կգ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տարողությամբ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ընդհամենը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՝ 216</w:t>
            </w:r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կգ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:</w:t>
            </w:r>
          </w:p>
          <w:p w:rsidR="003D4E2B" w:rsidRPr="008D02AF" w:rsidRDefault="003D4E2B" w:rsidP="007B22F8">
            <w:pPr>
              <w:ind w:left="29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02AF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остав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толуол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-50 %,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бутанол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-10 %,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этанол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>-15 %,</w:t>
            </w:r>
            <w:r w:rsidRPr="008D02A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бутилацетат</w:t>
            </w:r>
            <w:proofErr w:type="spellEnd"/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-10 %,</w:t>
            </w:r>
            <w:r w:rsidRPr="00BB11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этилцеллозольв</w:t>
            </w:r>
            <w:proofErr w:type="spellEnd"/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-8 %,</w:t>
            </w:r>
            <w:r w:rsidRPr="00BB11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ацетон</w:t>
            </w:r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-7 %. желательно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в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14-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литровых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1875">
              <w:rPr>
                <w:rFonts w:ascii="GHEA Grapalat" w:hAnsi="GHEA Grapalat"/>
                <w:color w:val="000000"/>
                <w:sz w:val="20"/>
                <w:szCs w:val="20"/>
              </w:rPr>
              <w:t>емкост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ах</w:t>
            </w:r>
            <w:proofErr w:type="spellEnd"/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по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12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кг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8D02AF">
              <w:rPr>
                <w:rFonts w:ascii="GHEA Grapalat" w:hAnsi="GHEA Grapalat"/>
                <w:color w:val="000000"/>
                <w:sz w:val="20"/>
                <w:szCs w:val="20"/>
              </w:rPr>
              <w:t xml:space="preserve">всего 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216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кг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D1753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D4E2B" w:rsidRPr="000302F9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D451D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953D5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ք. Եղվարդ, Երևանյան խճ. 40  «Գառնի-Լեռ» ԳԱՄ ԲԲԸ</w:t>
            </w:r>
          </w:p>
          <w:p w:rsidR="003D4E2B" w:rsidRPr="003669F8" w:rsidRDefault="003D4E2B" w:rsidP="007B22F8">
            <w:pPr>
              <w:ind w:left="113" w:right="176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D451D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55220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Պայմանագիրը կնքելուց հետո 20 օրացույցային օրվա ընթացքում</w:t>
            </w:r>
          </w:p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794D11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EC4069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C4069">
              <w:rPr>
                <w:rFonts w:ascii="GHEA Grapalat" w:hAnsi="GHEA Grapalat"/>
                <w:sz w:val="20"/>
                <w:lang w:val="hy-AM"/>
              </w:rPr>
              <w:t>09221600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ind w:left="136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377D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ՈՒայթ-սպիրիտ</w:t>
            </w:r>
          </w:p>
          <w:p w:rsidR="003D4E2B" w:rsidRPr="002377D1" w:rsidRDefault="00111950" w:rsidP="007B22F8">
            <w:pPr>
              <w:ind w:left="136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У</w:t>
            </w:r>
            <w:r w:rsidR="003D4E2B" w:rsidRPr="00BB11D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айт-спирита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B11D2" w:rsidRDefault="003D4E2B" w:rsidP="007B22F8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Առավելագույն խտությունը 20°C-ում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0,79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գ/սմ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  <w:lang w:val="hy-AM"/>
              </w:rPr>
              <w:t>3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 Բռնկման կետը 33°C-ից ոչ ցածր, Արոմատիկ ածխաջրածինների զանգվածային բաժինը ոչ  ավելի, քան 16%</w:t>
            </w:r>
          </w:p>
          <w:p w:rsidR="003D4E2B" w:rsidRPr="00BB11D2" w:rsidRDefault="003D4E2B" w:rsidP="007B22F8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Ծծմբի զանգվածային բաժինը ոչ ավելի, քան 0,025%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ԳՕՍՏ  3134-78  կամ համարժեք,</w:t>
            </w:r>
          </w:p>
          <w:p w:rsidR="003D4E2B" w:rsidRPr="00CF2CBE" w:rsidRDefault="003D4E2B" w:rsidP="007B22F8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>Максимальная п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лотность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при температуре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20°C 0,79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г/см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</w:rPr>
              <w:t>3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.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Температура вспышки в закрытом тигле: 33°С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, </w:t>
            </w:r>
          </w:p>
          <w:p w:rsidR="003D4E2B" w:rsidRPr="00CF2CBE" w:rsidRDefault="003D4E2B" w:rsidP="007B22F8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highlight w:val="yellow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Массовая доля ароматических углеводородов: 16%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D1753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A431E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431E">
              <w:rPr>
                <w:rFonts w:ascii="GHEA Grapalat" w:hAnsi="GHEA Grapalat"/>
                <w:sz w:val="20"/>
                <w:szCs w:val="20"/>
              </w:rPr>
              <w:t xml:space="preserve">200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BA431E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A431E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431E">
              <w:rPr>
                <w:rFonts w:ascii="GHEA Grapalat" w:hAnsi="GHEA Grapalat"/>
                <w:sz w:val="20"/>
                <w:szCs w:val="20"/>
              </w:rPr>
              <w:t xml:space="preserve">200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C00B12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0B12">
              <w:rPr>
                <w:rFonts w:ascii="GHEA Grapalat" w:hAnsi="GHEA Grapalat"/>
                <w:sz w:val="20"/>
                <w:lang w:val="hy-AM"/>
              </w:rPr>
              <w:t>09211130</w:t>
            </w:r>
          </w:p>
          <w:p w:rsidR="003D4E2B" w:rsidRPr="000302F9" w:rsidRDefault="003D4E2B" w:rsidP="007B22F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B31E3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A07B21">
              <w:rPr>
                <w:rFonts w:ascii="GHEA Grapalat" w:hAnsi="GHEA Grapalat"/>
                <w:sz w:val="20"/>
                <w:lang w:val="hy-AM"/>
              </w:rPr>
              <w:t>Բազմաֆունկցիոնալ ներթափանցող քսանյութ</w:t>
            </w:r>
            <w:r w:rsidRPr="00BB31E3">
              <w:rPr>
                <w:rFonts w:ascii="GHEA Grapalat" w:hAnsi="GHEA Grapalat"/>
                <w:sz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F3DF4">
              <w:rPr>
                <w:rFonts w:ascii="GHEA Grapalat" w:hAnsi="GHEA Grapalat"/>
                <w:sz w:val="20"/>
                <w:lang w:val="hy-AM"/>
              </w:rPr>
              <w:t>Յուղ  /փչովի/ F40</w:t>
            </w:r>
          </w:p>
          <w:p w:rsidR="003D4E2B" w:rsidRPr="00E010FD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highlight w:val="yellow"/>
                <w:lang w:val="en-US"/>
              </w:rPr>
            </w:pPr>
            <w:r w:rsidRPr="00A07B21">
              <w:rPr>
                <w:rFonts w:ascii="GHEA Grapalat" w:hAnsi="GHEA Grapalat"/>
                <w:sz w:val="20"/>
                <w:lang w:val="hy-AM"/>
              </w:rPr>
              <w:t>Смазка многофункциональная проникающая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0F3DF4">
              <w:rPr>
                <w:rFonts w:ascii="GHEA Grapalat" w:hAnsi="GHEA Grapalat"/>
                <w:sz w:val="20"/>
                <w:lang w:val="hy-AM"/>
              </w:rPr>
              <w:t>F40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F3DF4">
              <w:rPr>
                <w:rFonts w:ascii="GHEA Grapalat" w:hAnsi="GHEA Grapalat"/>
                <w:sz w:val="20"/>
                <w:lang w:val="hy-AM"/>
              </w:rPr>
              <w:t>330մլ</w:t>
            </w: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տարաներով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բաղադրությունը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ՈՒայթ-սպիրիտ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` 45–50%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թորած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պարաֆինայիններ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՝  15–25%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հիդրոմշակված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նավթային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իզոպարաֆիններ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՝ 12–18%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ածխածնի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երկօքսիդի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խառնուրդ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՝ 2–3%</w:t>
            </w:r>
          </w:p>
          <w:p w:rsidR="003D4E2B" w:rsidRPr="000F3DF4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>Емкость</w:t>
            </w:r>
            <w:proofErr w:type="spellEnd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>тары</w:t>
            </w:r>
            <w:proofErr w:type="spellEnd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 xml:space="preserve"> 330 </w:t>
            </w:r>
            <w:proofErr w:type="spellStart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>мл</w:t>
            </w:r>
            <w:proofErr w:type="spellEnd"/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B31E3">
              <w:rPr>
                <w:rFonts w:ascii="GHEA Grapalat" w:hAnsi="GHEA Grapalat"/>
                <w:sz w:val="20"/>
                <w:szCs w:val="20"/>
              </w:rPr>
              <w:t>Уайт</w:t>
            </w:r>
            <w:r w:rsidRPr="00687874">
              <w:rPr>
                <w:rFonts w:ascii="GHEA Grapalat" w:hAnsi="GHEA Grapalat"/>
                <w:sz w:val="20"/>
                <w:szCs w:val="20"/>
              </w:rPr>
              <w:t>-</w:t>
            </w:r>
            <w:r w:rsidRPr="00BB31E3">
              <w:rPr>
                <w:rFonts w:ascii="GHEA Grapalat" w:hAnsi="GHEA Grapalat"/>
                <w:sz w:val="20"/>
                <w:szCs w:val="20"/>
              </w:rPr>
              <w:t>спирит</w:t>
            </w:r>
            <w:r w:rsidRPr="00687874">
              <w:rPr>
                <w:rFonts w:ascii="GHEA Grapalat" w:hAnsi="GHEA Grapalat"/>
                <w:sz w:val="20"/>
                <w:szCs w:val="20"/>
              </w:rPr>
              <w:t>: 45–50%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B31E3">
              <w:rPr>
                <w:rFonts w:ascii="GHEA Grapalat" w:hAnsi="GHEA Grapalat"/>
                <w:sz w:val="20"/>
                <w:szCs w:val="20"/>
              </w:rPr>
              <w:t>- дистиллированные парафины: 15–25%</w:t>
            </w:r>
          </w:p>
          <w:p w:rsidR="003D4E2B" w:rsidRPr="00232EED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232EED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232EED">
              <w:rPr>
                <w:rFonts w:ascii="GHEA Grapalat" w:hAnsi="GHEA Grapalat"/>
                <w:sz w:val="20"/>
                <w:szCs w:val="20"/>
              </w:rPr>
              <w:t>гидроочищенные</w:t>
            </w:r>
            <w:proofErr w:type="spellEnd"/>
            <w:r w:rsidRPr="00232EED">
              <w:rPr>
                <w:rFonts w:ascii="GHEA Grapalat" w:hAnsi="GHEA Grapalat"/>
                <w:sz w:val="20"/>
                <w:szCs w:val="20"/>
              </w:rPr>
              <w:t xml:space="preserve"> нефтяные </w:t>
            </w:r>
            <w:proofErr w:type="spellStart"/>
            <w:r w:rsidRPr="00232EED">
              <w:rPr>
                <w:rFonts w:ascii="GHEA Grapalat" w:hAnsi="GHEA Grapalat"/>
                <w:sz w:val="20"/>
                <w:szCs w:val="20"/>
              </w:rPr>
              <w:t>изопарафины</w:t>
            </w:r>
            <w:proofErr w:type="spellEnd"/>
            <w:r w:rsidRPr="00232EED">
              <w:rPr>
                <w:rFonts w:ascii="GHEA Grapalat" w:hAnsi="GHEA Grapalat"/>
                <w:sz w:val="20"/>
                <w:szCs w:val="20"/>
              </w:rPr>
              <w:t>: 12–18%</w:t>
            </w:r>
          </w:p>
          <w:p w:rsidR="003D4E2B" w:rsidRPr="00232EED" w:rsidRDefault="003D4E2B" w:rsidP="007B22F8">
            <w:pPr>
              <w:ind w:left="171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232EED">
              <w:rPr>
                <w:rFonts w:ascii="GHEA Grapalat" w:hAnsi="GHEA Grapalat"/>
                <w:sz w:val="20"/>
                <w:szCs w:val="20"/>
              </w:rPr>
              <w:t>- смесь углекислого газа: 2–3%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D1753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D4E2B" w:rsidRPr="000302F9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D02AF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8D02AF">
              <w:rPr>
                <w:rFonts w:ascii="GHEA Grapalat" w:hAnsi="GHEA Grapalat"/>
                <w:sz w:val="20"/>
                <w:lang w:val="en-US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8D02AF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D02AF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8D02AF">
              <w:rPr>
                <w:rFonts w:ascii="GHEA Grapalat" w:hAnsi="GHEA Grapalat"/>
                <w:sz w:val="20"/>
                <w:lang w:val="en-US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654B6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654B6">
              <w:rPr>
                <w:rFonts w:ascii="GHEA Grapalat" w:hAnsi="GHEA Grapalat"/>
                <w:sz w:val="20"/>
                <w:lang w:val="hy-AM"/>
              </w:rPr>
              <w:t>44511260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C3135" w:rsidRDefault="003D4E2B" w:rsidP="007B22F8">
            <w:pPr>
              <w:ind w:left="181"/>
              <w:jc w:val="center"/>
              <w:rPr>
                <w:rFonts w:ascii="GHEA Grapalat" w:hAnsi="GHEA Grapalat"/>
                <w:sz w:val="20"/>
              </w:rPr>
            </w:pPr>
            <w:r w:rsidRPr="00B21782">
              <w:rPr>
                <w:rFonts w:ascii="GHEA Grapalat" w:hAnsi="GHEA Grapalat"/>
                <w:sz w:val="20"/>
                <w:lang w:val="hy-AM"/>
              </w:rPr>
              <w:t>Հղկաթուղթ</w:t>
            </w:r>
            <w:r w:rsidRPr="00DC3135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en-US"/>
              </w:rPr>
              <w:t>LS</w:t>
            </w:r>
            <w:r w:rsidRPr="00DC3135">
              <w:rPr>
                <w:rFonts w:ascii="GHEA Grapalat" w:hAnsi="GHEA Grapalat"/>
                <w:sz w:val="20"/>
              </w:rPr>
              <w:t xml:space="preserve"> 312</w:t>
            </w:r>
          </w:p>
          <w:p w:rsidR="003D4E2B" w:rsidRPr="00DC3135" w:rsidRDefault="003D4E2B" w:rsidP="007B22F8">
            <w:pPr>
              <w:ind w:left="181"/>
              <w:jc w:val="center"/>
              <w:rPr>
                <w:rFonts w:ascii="GHEA Grapalat" w:hAnsi="GHEA Grapalat"/>
                <w:sz w:val="20"/>
              </w:rPr>
            </w:pPr>
            <w:r w:rsidRPr="007A0955">
              <w:rPr>
                <w:rFonts w:ascii="GHEA Grapalat" w:hAnsi="GHEA Grapalat"/>
                <w:sz w:val="20"/>
              </w:rPr>
              <w:t>Наждачная бумага</w:t>
            </w:r>
          </w:p>
          <w:p w:rsidR="003D4E2B" w:rsidRPr="00DC3135" w:rsidRDefault="003D4E2B" w:rsidP="007B22F8">
            <w:pPr>
              <w:ind w:left="181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LS</w:t>
            </w:r>
            <w:r w:rsidRPr="00DC3135">
              <w:rPr>
                <w:rFonts w:ascii="GHEA Grapalat" w:hAnsi="GHEA Grapalat"/>
                <w:sz w:val="20"/>
              </w:rPr>
              <w:t xml:space="preserve"> 312</w:t>
            </w:r>
          </w:p>
          <w:p w:rsidR="003D4E2B" w:rsidRPr="00DC3135" w:rsidRDefault="003D4E2B" w:rsidP="007B22F8">
            <w:pPr>
              <w:ind w:left="181"/>
              <w:jc w:val="both"/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0442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Կպչող նյութը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խեժ</w:t>
            </w:r>
          </w:p>
          <w:p w:rsidR="003D4E2B" w:rsidRPr="0040442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Հատիկ 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ալյումինի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օքսիդ</w:t>
            </w:r>
          </w:p>
          <w:p w:rsidR="003D4E2B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Հիմնանյութ-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JF-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բամբակ</w:t>
            </w:r>
          </w:p>
          <w:p w:rsidR="003D4E2B" w:rsidRPr="00870CA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870CA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Հատիկ P120</w:t>
            </w:r>
          </w:p>
          <w:p w:rsidR="003D4E2B" w:rsidRPr="0040442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Մշակվող նյութեր</w:t>
            </w:r>
          </w:p>
          <w:p w:rsidR="003D4E2B" w:rsidRPr="00404420" w:rsidRDefault="003D4E2B" w:rsidP="007B22F8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lastRenderedPageBreak/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Клейкий материал: смола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proofErr w:type="spellStart"/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 оксид алюминия</w:t>
            </w:r>
          </w:p>
          <w:p w:rsidR="003D4E2B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- </w:t>
            </w:r>
            <w:r w:rsidRPr="00232EED">
              <w:rPr>
                <w:rFonts w:ascii="GHEA Grapalat" w:hAnsi="GHEA Grapalat"/>
                <w:sz w:val="20"/>
                <w:szCs w:val="20"/>
                <w:lang w:eastAsia="ru-RU"/>
              </w:rPr>
              <w:t>JF</w:t>
            </w:r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>-хлопок</w:t>
            </w:r>
          </w:p>
          <w:p w:rsidR="003D4E2B" w:rsidRPr="00870CA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870CA0">
              <w:rPr>
                <w:rFonts w:ascii="GHEA Grapalat" w:hAnsi="GHEA Grapalat" w:cs="GHEA Grapalat"/>
                <w:sz w:val="20"/>
                <w:szCs w:val="20"/>
                <w:lang w:val="ru-RU" w:eastAsia="ru-RU"/>
              </w:rPr>
              <w:t xml:space="preserve">Зерно </w:t>
            </w:r>
            <w:r>
              <w:rPr>
                <w:rFonts w:ascii="GHEA Grapalat" w:hAnsi="GHEA Grapalat" w:cs="GHEA Grapalat"/>
                <w:sz w:val="20"/>
                <w:szCs w:val="20"/>
                <w:lang w:eastAsia="ru-RU"/>
              </w:rPr>
              <w:t>P</w:t>
            </w:r>
            <w:r w:rsidRPr="00870CA0">
              <w:rPr>
                <w:rFonts w:ascii="GHEA Grapalat" w:hAnsi="GHEA Grapalat" w:cs="GHEA Grapalat"/>
                <w:sz w:val="20"/>
                <w:szCs w:val="20"/>
                <w:lang w:val="ru-RU" w:eastAsia="ru-RU"/>
              </w:rPr>
              <w:t>120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Нержавеющая сталь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Металлы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металлы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Сталь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- 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Древесина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</w:t>
            </w:r>
            <w:r w:rsidRPr="00804E4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A3E08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  <w:r w:rsidRPr="005A3E0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E4994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E4994" w:rsidRDefault="003D4E2B" w:rsidP="007B22F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Կտրող սկավառակ</w:t>
            </w:r>
          </w:p>
          <w:p w:rsidR="003D4E2B" w:rsidRPr="00BA3FA4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400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x4</w:t>
            </w:r>
          </w:p>
          <w:p w:rsidR="003D4E2B" w:rsidRPr="00BA3FA4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400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x4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F3DF4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Հղկանյութ՝ Ալյումինի օքսիդ Ա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400 մմ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Հաստությունը  3,8 մմ կամ  4,0 մմ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Կիրառում  - պողպատ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Торговая</w:t>
            </w:r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915E5">
              <w:rPr>
                <w:rFonts w:ascii="GHEA Grapalat" w:hAnsi="GHEA Grapalat"/>
                <w:sz w:val="20"/>
                <w:szCs w:val="20"/>
              </w:rPr>
              <w:t>марка</w:t>
            </w:r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5B6420">
              <w:rPr>
                <w:rFonts w:ascii="GHEA Grapalat" w:hAnsi="GHEA Grapalat"/>
                <w:sz w:val="20"/>
                <w:szCs w:val="20"/>
                <w:lang w:val="en-US"/>
              </w:rPr>
              <w:t>PFERD</w:t>
            </w:r>
            <w:r w:rsidRPr="00687874">
              <w:rPr>
                <w:rFonts w:ascii="GHEA Grapalat" w:hAnsi="GHEA Grapalat"/>
                <w:sz w:val="20"/>
                <w:szCs w:val="20"/>
              </w:rPr>
              <w:t>,</w:t>
            </w:r>
            <w:r w:rsidRPr="005B6420">
              <w:rPr>
                <w:rFonts w:ascii="GHEA Grapalat" w:hAnsi="GHEA Grapalat"/>
                <w:sz w:val="20"/>
                <w:szCs w:val="20"/>
                <w:lang w:val="en-US"/>
              </w:rPr>
              <w:t>BOSCH</w:t>
            </w:r>
            <w:proofErr w:type="gramEnd"/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915E5">
              <w:rPr>
                <w:rFonts w:ascii="GHEA Grapalat" w:hAnsi="GHEA Grapalat"/>
                <w:sz w:val="20"/>
                <w:szCs w:val="20"/>
              </w:rPr>
              <w:t>или</w:t>
            </w:r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B6420">
              <w:rPr>
                <w:rFonts w:ascii="GHEA Grapalat" w:hAnsi="GHEA Grapalat"/>
                <w:sz w:val="20"/>
                <w:szCs w:val="20"/>
                <w:lang w:val="en-US"/>
              </w:rPr>
              <w:t>MAKITA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Абразивный Оксид алюминия А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Диаметр внешний 400 мм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Диаметр отверстия 32 мм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D915E5">
              <w:rPr>
                <w:rFonts w:ascii="GHEA Grapalat" w:hAnsi="GHEA Grapalat"/>
                <w:sz w:val="20"/>
                <w:szCs w:val="20"/>
              </w:rPr>
              <w:t>Ширина  3</w:t>
            </w:r>
            <w:proofErr w:type="gramEnd"/>
            <w:r w:rsidRPr="00D915E5">
              <w:rPr>
                <w:rFonts w:ascii="GHEA Grapalat" w:hAnsi="GHEA Grapalat"/>
                <w:sz w:val="20"/>
                <w:szCs w:val="20"/>
              </w:rPr>
              <w:t>,8 мм или 4,0мм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Область применения  - 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60320">
              <w:rPr>
                <w:rFonts w:ascii="GHEA Grapalat" w:hAnsi="GHEA Grapalat"/>
                <w:sz w:val="20"/>
                <w:lang w:val="hy-AM"/>
              </w:rPr>
              <w:t xml:space="preserve">Կտրող սկավառակ </w:t>
            </w:r>
          </w:p>
          <w:p w:rsidR="003D4E2B" w:rsidRPr="00160320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60320">
              <w:rPr>
                <w:rFonts w:ascii="GHEA Grapalat" w:hAnsi="GHEA Grapalat"/>
                <w:sz w:val="20"/>
                <w:lang w:val="hy-AM"/>
              </w:rPr>
              <w:t>ø 230x22,23 x1,9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</w:p>
          <w:p w:rsidR="003D4E2B" w:rsidRPr="007B00E4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60320">
              <w:rPr>
                <w:rFonts w:ascii="GHEA Grapalat" w:hAnsi="GHEA Grapalat"/>
                <w:sz w:val="20"/>
                <w:lang w:val="hy-AM"/>
              </w:rPr>
              <w:t>ø 230x22,23 x1,9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Հղկանյութ՝ Ալյումինի օքսիդ Ա</w:t>
            </w:r>
          </w:p>
          <w:p w:rsidR="003D4E2B" w:rsidRPr="0098724A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Արտաքին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230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</w:p>
          <w:p w:rsidR="003D4E2B" w:rsidRPr="0098724A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Անցքի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22.23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</w:p>
          <w:p w:rsidR="003D4E2B" w:rsidRPr="0098724A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Հաստությունը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1,9մմ 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Կիրառում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 -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Պ</w:t>
            </w:r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ողպատ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չ</w:t>
            </w:r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ժանգոտվող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պ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ողպատ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0E0A12">
              <w:rPr>
                <w:rFonts w:ascii="GHEA Grapalat" w:hAnsi="GHEA Grapalat"/>
                <w:sz w:val="20"/>
                <w:szCs w:val="20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Абразивный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Оксид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алюминия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А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Диаметр внешний 230 мм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Диаметр отверстия 32 мм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lastRenderedPageBreak/>
              <w:t>Макс. об/</w:t>
            </w:r>
            <w:proofErr w:type="gramStart"/>
            <w:r w:rsidRPr="0098724A">
              <w:rPr>
                <w:rFonts w:ascii="GHEA Grapalat" w:hAnsi="GHEA Grapalat"/>
                <w:sz w:val="20"/>
                <w:szCs w:val="20"/>
              </w:rPr>
              <w:t>мин  6600</w:t>
            </w:r>
            <w:proofErr w:type="gramEnd"/>
            <w:r w:rsidRPr="0098724A">
              <w:rPr>
                <w:rFonts w:ascii="GHEA Grapalat" w:hAnsi="GHEA Grapalat"/>
                <w:sz w:val="20"/>
                <w:szCs w:val="20"/>
              </w:rPr>
              <w:t xml:space="preserve"> об/мин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98724A">
              <w:rPr>
                <w:rFonts w:ascii="GHEA Grapalat" w:hAnsi="GHEA Grapalat"/>
                <w:sz w:val="20"/>
                <w:szCs w:val="20"/>
              </w:rPr>
              <w:t>Ширина  1</w:t>
            </w:r>
            <w:proofErr w:type="gramEnd"/>
            <w:r w:rsidRPr="0098724A">
              <w:rPr>
                <w:rFonts w:ascii="GHEA Grapalat" w:hAnsi="GHEA Grapalat"/>
                <w:sz w:val="20"/>
                <w:szCs w:val="20"/>
              </w:rPr>
              <w:t xml:space="preserve">,9 мм 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Область применения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- Сталь, нержавеющая 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A3E08"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A3E08"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Կտրող սկավառակ </w:t>
            </w:r>
          </w:p>
          <w:p w:rsidR="003D4E2B" w:rsidRPr="00884AC8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E76C1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125</w:t>
            </w:r>
            <w:r>
              <w:rPr>
                <w:rFonts w:ascii="GHEA Grapalat" w:hAnsi="GHEA Grapalat"/>
                <w:sz w:val="20"/>
                <w:lang w:val="en-US"/>
              </w:rPr>
              <w:t>x1</w:t>
            </w:r>
          </w:p>
          <w:p w:rsidR="003D4E2B" w:rsidRPr="00E76C1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  <w:r w:rsidRPr="00E76C11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:rsidR="003D4E2B" w:rsidRPr="00884AC8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E76C1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125</w:t>
            </w:r>
            <w:r>
              <w:rPr>
                <w:rFonts w:ascii="GHEA Grapalat" w:hAnsi="GHEA Grapalat"/>
                <w:sz w:val="20"/>
                <w:lang w:val="en-US"/>
              </w:rPr>
              <w:t>x1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Ալյումինի օքսիդ Ա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 125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 22,23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Հաստությունը՝ 1,0 մմ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Կիրառում  - Պողպատ, չժանգոտվող պողպատ 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0E0A12">
              <w:rPr>
                <w:rFonts w:ascii="GHEA Grapalat" w:hAnsi="GHEA Grapalat"/>
                <w:sz w:val="20"/>
                <w:szCs w:val="20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Абразивный Оксид алюминия А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Диаметр внешний 125 мм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Диаметр отверстия 22,23 мм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0E0A12">
              <w:rPr>
                <w:rFonts w:ascii="GHEA Grapalat" w:hAnsi="GHEA Grapalat"/>
                <w:sz w:val="20"/>
                <w:szCs w:val="20"/>
              </w:rPr>
              <w:t>Ширина  1</w:t>
            </w:r>
            <w:proofErr w:type="gramEnd"/>
            <w:r w:rsidRPr="000E0A12">
              <w:rPr>
                <w:rFonts w:ascii="GHEA Grapalat" w:hAnsi="GHEA Grapalat"/>
                <w:sz w:val="20"/>
                <w:szCs w:val="20"/>
              </w:rPr>
              <w:t>,0мм</w:t>
            </w:r>
          </w:p>
          <w:p w:rsidR="003D4E2B" w:rsidRPr="005A3E08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Область применения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98724A">
              <w:rPr>
                <w:rFonts w:ascii="GHEA Grapalat" w:hAnsi="GHEA Grapalat"/>
                <w:sz w:val="20"/>
                <w:szCs w:val="20"/>
              </w:rPr>
              <w:t>Сталь, нержавеющая сталь</w:t>
            </w:r>
            <w:r w:rsidRPr="005A3E08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Շերտավոր հղկասկավառակ № 40  ø125</w:t>
            </w:r>
          </w:p>
          <w:p w:rsidR="003D4E2B" w:rsidRPr="00F51A9B" w:rsidRDefault="008979B6" w:rsidP="007B22F8">
            <w:pPr>
              <w:jc w:val="center"/>
              <w:rPr>
                <w:lang w:val="hy-AM"/>
              </w:rPr>
            </w:pPr>
            <w:hyperlink r:id="rId5" w:tgtFrame="_self" w:history="1">
              <w:r w:rsidR="003D4E2B" w:rsidRPr="00687874">
                <w:rPr>
                  <w:rFonts w:ascii="GHEA Grapalat" w:hAnsi="GHEA Grapalat"/>
                  <w:sz w:val="20"/>
                  <w:lang w:val="hy-AM"/>
                </w:rPr>
                <w:t>Л</w:t>
              </w:r>
              <w:r w:rsidR="003D4E2B" w:rsidRPr="000E0A12">
                <w:rPr>
                  <w:rFonts w:ascii="GHEA Grapalat" w:hAnsi="GHEA Grapalat"/>
                  <w:sz w:val="20"/>
                  <w:lang w:val="hy-AM"/>
                </w:rPr>
                <w:t>епестковый</w:t>
              </w:r>
            </w:hyperlink>
            <w:r w:rsidR="003D4E2B" w:rsidRPr="000E0A12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hyperlink r:id="rId6" w:tgtFrame="_self" w:history="1">
              <w:r w:rsidR="003D4E2B" w:rsidRPr="000E0A12">
                <w:rPr>
                  <w:rFonts w:ascii="GHEA Grapalat" w:hAnsi="GHEA Grapalat"/>
                  <w:sz w:val="20"/>
                  <w:lang w:val="hy-AM"/>
                </w:rPr>
                <w:t>шлифовальный диск</w:t>
              </w:r>
            </w:hyperlink>
            <w:r w:rsidR="003D4E2B" w:rsidRPr="000E0A12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3D4E2B" w:rsidRPr="00F51A9B">
              <w:rPr>
                <w:rFonts w:ascii="GHEA Grapalat" w:hAnsi="GHEA Grapalat"/>
                <w:sz w:val="20"/>
                <w:lang w:val="hy-AM"/>
              </w:rPr>
              <w:t xml:space="preserve"> № 40  ø125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 Ալյումինի Ցիրկոնային օքսիդ Z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 125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 22,23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Հատիկայնությունը  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>(P)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Կիրառում -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Պողպատ, չժանգոտվող պողպատ </w:t>
            </w:r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687874">
              <w:rPr>
                <w:rFonts w:ascii="GHEA Grapalat" w:hAnsi="GHEA Grapalat"/>
                <w:sz w:val="20"/>
                <w:szCs w:val="20"/>
              </w:rPr>
              <w:t>Абразивный Циркониевый оксид алюминия Z.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687874">
              <w:rPr>
                <w:rFonts w:ascii="GHEA Grapalat" w:hAnsi="GHEA Grapalat"/>
                <w:sz w:val="20"/>
                <w:szCs w:val="20"/>
              </w:rPr>
              <w:t>Диаметр внешний 125 мм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687874">
              <w:rPr>
                <w:rFonts w:ascii="GHEA Grapalat" w:hAnsi="GHEA Grapalat"/>
                <w:sz w:val="20"/>
                <w:szCs w:val="20"/>
              </w:rPr>
              <w:t>Диаметр отверстия 22,23 мм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687874">
              <w:rPr>
                <w:rFonts w:ascii="GHEA Grapalat" w:hAnsi="GHEA Grapalat"/>
                <w:sz w:val="20"/>
                <w:szCs w:val="20"/>
              </w:rPr>
              <w:t>Ширина  1</w:t>
            </w:r>
            <w:proofErr w:type="gramEnd"/>
            <w:r w:rsidRPr="00687874">
              <w:rPr>
                <w:rFonts w:ascii="GHEA Grapalat" w:hAnsi="GHEA Grapalat"/>
                <w:sz w:val="20"/>
                <w:szCs w:val="20"/>
              </w:rPr>
              <w:t>,0мм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687874">
              <w:rPr>
                <w:rFonts w:ascii="GHEA Grapalat" w:hAnsi="GHEA Grapalat"/>
                <w:sz w:val="20"/>
                <w:szCs w:val="20"/>
              </w:rPr>
              <w:t>применение  -</w:t>
            </w:r>
            <w:proofErr w:type="gramEnd"/>
            <w:r w:rsidRPr="00687874">
              <w:rPr>
                <w:rFonts w:ascii="GHEA Grapalat" w:hAnsi="GHEA Grapalat"/>
                <w:sz w:val="20"/>
                <w:szCs w:val="20"/>
              </w:rPr>
              <w:t xml:space="preserve"> Нержавеющая сталь /сталь</w:t>
            </w:r>
          </w:p>
          <w:tbl>
            <w:tblPr>
              <w:tblW w:w="601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7"/>
              <w:gridCol w:w="2501"/>
            </w:tblGrid>
            <w:tr w:rsidR="003D4E2B" w:rsidRPr="00687874" w:rsidTr="007B22F8">
              <w:trPr>
                <w:tblCellSpacing w:w="15" w:type="dxa"/>
              </w:trPr>
              <w:tc>
                <w:tcPr>
                  <w:tcW w:w="3472" w:type="dxa"/>
                  <w:vAlign w:val="center"/>
                  <w:hideMark/>
                </w:tcPr>
                <w:p w:rsidR="003D4E2B" w:rsidRPr="00687874" w:rsidRDefault="003D4E2B" w:rsidP="007B22F8">
                  <w:pP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  <w:r w:rsidRPr="00687874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Зернистость (P)</w:t>
                  </w:r>
                  <w: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  <w:t xml:space="preserve"> 40</w:t>
                  </w:r>
                </w:p>
              </w:tc>
              <w:tc>
                <w:tcPr>
                  <w:tcW w:w="2456" w:type="dxa"/>
                  <w:vAlign w:val="center"/>
                </w:tcPr>
                <w:p w:rsidR="003D4E2B" w:rsidRPr="00687874" w:rsidRDefault="003D4E2B" w:rsidP="007B22F8">
                  <w:pPr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:rsidR="003D4E2B" w:rsidRPr="004C4AE4" w:rsidRDefault="003D4E2B" w:rsidP="007B22F8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4C4AE4" w:rsidRDefault="003D4E2B" w:rsidP="007B22F8">
            <w:pPr>
              <w:jc w:val="center"/>
              <w:rPr>
                <w:highlight w:val="yellow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lang w:val="en-US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400х203х40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lang w:val="en-US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400х203х40</w:t>
            </w:r>
          </w:p>
          <w:p w:rsidR="003D4E2B" w:rsidRPr="007B00E4" w:rsidRDefault="003D4E2B" w:rsidP="007B22F8">
            <w:pPr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Հղկանյութ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սիլիցիումի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տրամագիծը՝</w:t>
            </w:r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 xml:space="preserve">400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proofErr w:type="gramEnd"/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Անցքի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203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Հաստություն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՝ 40մմ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Հատիկայնությունը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  100/80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>Կիրառում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 -</w:t>
            </w:r>
            <w:proofErr w:type="gram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կարբիդային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պողպատ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սրելու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Внешний диаметр: 400 мм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lastRenderedPageBreak/>
              <w:t>Диаметр отверстия: 203 мм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Толщина: 40мм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4C4AE4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F4417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F4417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400х127х40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400х127х40</w:t>
            </w:r>
          </w:p>
          <w:p w:rsidR="003D4E2B" w:rsidRPr="00F51A9B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Հղկանյութ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սիլիցիումի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տրամագիծը՝</w:t>
            </w:r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 xml:space="preserve">400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proofErr w:type="gramEnd"/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Անցքի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127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Հաստություն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՝ 40մմ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Հատիկայնությունը</w:t>
            </w:r>
            <w:proofErr w:type="spellEnd"/>
            <w:proofErr w:type="gram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5E3B83">
              <w:rPr>
                <w:rFonts w:ascii="GHEA Grapalat" w:hAnsi="GHEA Grapalat"/>
                <w:sz w:val="20"/>
                <w:szCs w:val="20"/>
              </w:rPr>
              <w:t xml:space="preserve">  100</w:t>
            </w:r>
            <w:proofErr w:type="gramEnd"/>
            <w:r w:rsidRPr="005E3B83">
              <w:rPr>
                <w:rFonts w:ascii="GHEA Grapalat" w:hAnsi="GHEA Grapalat"/>
                <w:sz w:val="20"/>
                <w:szCs w:val="20"/>
              </w:rPr>
              <w:t>/80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>Կիրառում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 -</w:t>
            </w:r>
            <w:proofErr w:type="gram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կարբիդային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պողպատ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սրելու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Внешний диаметр: 400 мм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Диаметр отверстия: 203 мм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Толщина: 40мм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4C4AE4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F1B4E">
              <w:rPr>
                <w:rFonts w:ascii="GHEA Grapalat" w:hAnsi="GHEA Grapalat"/>
                <w:sz w:val="20"/>
              </w:rPr>
              <w:t xml:space="preserve">ЭБ </w:t>
            </w: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 w:rsidRPr="002F1B4E">
              <w:rPr>
                <w:rFonts w:ascii="GHEA Grapalat" w:hAnsi="GHEA Grapalat"/>
                <w:sz w:val="20"/>
                <w:lang w:val="en-US"/>
              </w:rPr>
              <w:t>15</w:t>
            </w:r>
            <w:r w:rsidRPr="002F1B4E">
              <w:rPr>
                <w:rFonts w:ascii="GHEA Grapalat" w:hAnsi="GHEA Grapalat"/>
                <w:sz w:val="20"/>
              </w:rPr>
              <w:t>0х</w:t>
            </w:r>
            <w:r w:rsidRPr="002F1B4E">
              <w:rPr>
                <w:rFonts w:ascii="GHEA Grapalat" w:hAnsi="GHEA Grapalat"/>
                <w:sz w:val="20"/>
                <w:lang w:val="en-US"/>
              </w:rPr>
              <w:t>32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 w:rsidRPr="002F1B4E">
              <w:rPr>
                <w:rFonts w:ascii="GHEA Grapalat" w:hAnsi="GHEA Grapalat"/>
                <w:sz w:val="20"/>
                <w:lang w:val="en-US"/>
              </w:rPr>
              <w:t>2</w:t>
            </w:r>
            <w:r w:rsidRPr="002F1B4E">
              <w:rPr>
                <w:rFonts w:ascii="GHEA Grapalat" w:hAnsi="GHEA Grapalat"/>
                <w:sz w:val="20"/>
              </w:rPr>
              <w:t>0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15</w:t>
            </w:r>
            <w:r w:rsidRPr="00F51A9B">
              <w:rPr>
                <w:rFonts w:ascii="GHEA Grapalat" w:hAnsi="GHEA Grapalat"/>
                <w:sz w:val="20"/>
              </w:rPr>
              <w:t>0х</w:t>
            </w:r>
            <w:r>
              <w:rPr>
                <w:rFonts w:ascii="GHEA Grapalat" w:hAnsi="GHEA Grapalat"/>
                <w:sz w:val="20"/>
                <w:lang w:val="en-US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Հղկանյութ՝ սիլիցիումի կարբիդ 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150 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 ՝ </w:t>
            </w:r>
            <w:r w:rsidRPr="00B65C8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0մմ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Հատիկայնությունը՝ 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Կիրառում  - կարբիդային պողպատ,  գործիք սրելու համար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Внешний диаметр: 150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Диаметр отверстия: 32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Толщина: 20мм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F1B4E">
              <w:rPr>
                <w:rFonts w:ascii="GHEA Grapalat" w:hAnsi="GHEA Grapalat"/>
                <w:sz w:val="20"/>
              </w:rPr>
              <w:t xml:space="preserve">КЗ </w:t>
            </w: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 w:rsidRPr="002F1B4E">
              <w:rPr>
                <w:rFonts w:ascii="GHEA Grapalat" w:hAnsi="GHEA Grapalat"/>
                <w:sz w:val="20"/>
              </w:rPr>
              <w:t>150х32х20</w:t>
            </w:r>
          </w:p>
          <w:p w:rsidR="003D4E2B" w:rsidRPr="004C49AA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 w:rsidRPr="004C49AA">
              <w:rPr>
                <w:rFonts w:ascii="GHEA Grapalat" w:hAnsi="GHEA Grapalat"/>
                <w:sz w:val="20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  <w:r w:rsidRPr="004C49AA">
              <w:rPr>
                <w:rFonts w:ascii="GHEA Grapalat" w:hAnsi="GHEA Grapalat"/>
                <w:sz w:val="20"/>
              </w:rPr>
              <w:t xml:space="preserve"> КЗ</w:t>
            </w:r>
            <w:r w:rsidRPr="00F51A9B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4C49AA">
              <w:rPr>
                <w:rFonts w:ascii="GHEA Grapalat" w:hAnsi="GHEA Grapalat"/>
                <w:sz w:val="20"/>
              </w:rPr>
              <w:t>15</w:t>
            </w:r>
            <w:r w:rsidRPr="00F51A9B">
              <w:rPr>
                <w:rFonts w:ascii="GHEA Grapalat" w:hAnsi="GHEA Grapalat"/>
                <w:sz w:val="20"/>
              </w:rPr>
              <w:t>0х</w:t>
            </w:r>
            <w:r w:rsidRPr="004C49AA">
              <w:rPr>
                <w:rFonts w:ascii="GHEA Grapalat" w:hAnsi="GHEA Grapalat"/>
                <w:sz w:val="20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4C49AA">
              <w:rPr>
                <w:rFonts w:ascii="GHEA Grapalat" w:hAnsi="GHEA Grapalat"/>
                <w:sz w:val="20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Հղկանյութ՝ սիլիցիումի կարբիդ 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150 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Հաստություն ՝ 20մմ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Հատիկայնությունը՝ 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Կիրառում  - կարբիդային պողպատ,  գործիք սրելու համար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lastRenderedPageBreak/>
              <w:t>Абразив: карбид кремния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Внешний диаметр: 150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Диаметр отверстия: 32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Толщина: 20мм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</w:rPr>
              <w:t>КЗ</w:t>
            </w:r>
            <w:r w:rsidRPr="00F51A9B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B65C89">
              <w:rPr>
                <w:rFonts w:ascii="GHEA Grapalat" w:hAnsi="GHEA Grapalat"/>
                <w:sz w:val="20"/>
              </w:rPr>
              <w:t>200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 w:rsidRPr="00B65C89">
              <w:rPr>
                <w:rFonts w:ascii="GHEA Grapalat" w:hAnsi="GHEA Grapalat"/>
                <w:sz w:val="20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</w:rPr>
              <w:t>КЗ</w:t>
            </w:r>
            <w:r w:rsidRPr="00F51A9B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B65C89">
              <w:rPr>
                <w:rFonts w:ascii="GHEA Grapalat" w:hAnsi="GHEA Grapalat"/>
                <w:sz w:val="20"/>
              </w:rPr>
              <w:t>200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Հղկանյութ՝ սիլիցիումի կարբիդ 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0 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Հաստություն ՝ 20մմ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Հատիկայնությունը՝  100/80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Կիրառում  - կարբիդային պողպատ,  գործիք սրելու համար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Внешний диаметр: </w:t>
            </w:r>
            <w:r w:rsidRPr="002C3013">
              <w:rPr>
                <w:rFonts w:ascii="GHEA Grapalat" w:hAnsi="GHEA Grapalat"/>
                <w:sz w:val="20"/>
                <w:szCs w:val="20"/>
              </w:rPr>
              <w:t>20</w:t>
            </w:r>
            <w:r w:rsidRPr="004C49AA">
              <w:rPr>
                <w:rFonts w:ascii="GHEA Grapalat" w:hAnsi="GHEA Grapalat"/>
                <w:sz w:val="20"/>
                <w:szCs w:val="20"/>
              </w:rPr>
              <w:t>0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Диаметр отверстия: 32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Толщина: 20мм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  <w:r w:rsidRPr="001D33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տաշող</w:t>
            </w:r>
            <w:proofErr w:type="spellEnd"/>
            <w:r w:rsidRPr="001D3320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1D3320">
              <w:rPr>
                <w:rFonts w:ascii="GHEA Grapalat" w:hAnsi="GHEA Grapalat"/>
                <w:sz w:val="20"/>
              </w:rPr>
              <w:t>125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1D3320">
              <w:rPr>
                <w:rFonts w:ascii="GHEA Grapalat" w:hAnsi="GHEA Grapalat"/>
                <w:sz w:val="20"/>
              </w:rPr>
              <w:t>22,3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1D3320">
              <w:rPr>
                <w:rFonts w:ascii="GHEA Grapalat" w:hAnsi="GHEA Grapalat"/>
                <w:sz w:val="20"/>
              </w:rPr>
              <w:t>6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 w:rsidRPr="00B65C89">
              <w:rPr>
                <w:rFonts w:ascii="GHEA Grapalat" w:hAnsi="GHEA Grapalat"/>
                <w:sz w:val="20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125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22,3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125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Անցքի տրամագիծը՝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22,3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 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Внешний диаметр: </w:t>
            </w:r>
            <w:r w:rsidRPr="001D3320">
              <w:rPr>
                <w:rFonts w:ascii="GHEA Grapalat" w:hAnsi="GHEA Grapalat"/>
                <w:sz w:val="20"/>
                <w:szCs w:val="20"/>
              </w:rPr>
              <w:t>125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Диаметр отверстия: </w:t>
            </w:r>
            <w:r w:rsidRPr="001D3320">
              <w:rPr>
                <w:rFonts w:ascii="GHEA Grapalat" w:hAnsi="GHEA Grapalat"/>
                <w:sz w:val="20"/>
                <w:szCs w:val="20"/>
              </w:rPr>
              <w:t>22,3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1D3320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Толщина: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4C49AA">
              <w:rPr>
                <w:rFonts w:ascii="GHEA Grapalat" w:hAnsi="GHEA Grapalat"/>
                <w:sz w:val="20"/>
                <w:szCs w:val="20"/>
              </w:rPr>
              <w:t>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95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20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1</w:t>
            </w:r>
            <w:r w:rsidRPr="002F1B4E">
              <w:rPr>
                <w:rFonts w:ascii="GHEA Grapalat" w:hAnsi="GHEA Grapalat"/>
                <w:sz w:val="20"/>
              </w:rPr>
              <w:t>0 ЭБ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սպիտակ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մանրահատիկ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95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20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1</w:t>
            </w:r>
            <w:r w:rsidRPr="002F1B4E">
              <w:rPr>
                <w:rFonts w:ascii="GHEA Grapalat" w:hAnsi="GHEA Grapalat"/>
                <w:sz w:val="20"/>
              </w:rPr>
              <w:t>0 ЭБ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белий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мелкозернистий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Անցքի տրամագիծը՝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 ՝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10 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Внешний диаметр: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  <w:r w:rsidRPr="001D3320">
              <w:rPr>
                <w:rFonts w:ascii="GHEA Grapalat" w:hAnsi="GHEA Grapalat"/>
                <w:sz w:val="20"/>
                <w:szCs w:val="20"/>
              </w:rPr>
              <w:t>5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Диаметр отверстия: </w:t>
            </w:r>
            <w:r w:rsidRPr="001D3320"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Толщина: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10 </w:t>
            </w:r>
            <w:r w:rsidRPr="004C49AA">
              <w:rPr>
                <w:rFonts w:ascii="GHEA Grapalat" w:hAnsi="GHEA Grapalat"/>
                <w:sz w:val="20"/>
                <w:szCs w:val="20"/>
              </w:rPr>
              <w:t>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27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D39FF" w:rsidRDefault="003D4E2B" w:rsidP="007B22F8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абочая перчатк</w:t>
            </w:r>
            <w:r w:rsidR="008979B6">
              <w:rPr>
                <w:rFonts w:ascii="GHEA Grapalat" w:hAnsi="GHEA Grapalat"/>
                <w:sz w:val="20"/>
                <w:lang w:val="hy-AM"/>
              </w:rPr>
              <w:t>а</w:t>
            </w:r>
          </w:p>
          <w:p w:rsidR="003D4E2B" w:rsidRPr="00CD53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290AE8" wp14:editId="58941FE6">
                  <wp:extent cx="800100" cy="87878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685" cy="909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03860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 մատներով</w:t>
            </w:r>
          </w:p>
          <w:p w:rsidR="003D4E2B" w:rsidRPr="00662242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</w:rPr>
            </w:pP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Часть ладони и поверхность руки резиновые,</w:t>
            </w:r>
            <w:r w:rsidRPr="00803860">
              <w:rPr>
                <w:rFonts w:ascii="GHEA Grapalat" w:hAnsi="GHEA Grapalat" w:cs="Times New Roman"/>
                <w:szCs w:val="24"/>
              </w:rPr>
              <w:t xml:space="preserve"> </w:t>
            </w:r>
            <w:r>
              <w:rPr>
                <w:rFonts w:ascii="GHEA Grapalat" w:hAnsi="GHEA Grapalat" w:cs="Times New Roman"/>
                <w:szCs w:val="24"/>
              </w:rPr>
              <w:t>с пальцами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00D0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00D0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00D0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55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D39F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абочая перчатк</w:t>
            </w:r>
            <w:r w:rsidR="008979B6">
              <w:rPr>
                <w:rFonts w:ascii="GHEA Grapalat" w:hAnsi="GHEA Grapalat"/>
                <w:sz w:val="20"/>
                <w:lang w:val="hy-AM"/>
              </w:rPr>
              <w:t>а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4598AE8C" wp14:editId="0D6D023C">
                  <wp:extent cx="793998" cy="7620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465" cy="77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03860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en-US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</w:t>
            </w:r>
            <w:r w:rsidRPr="00803860">
              <w:rPr>
                <w:rFonts w:ascii="GHEA Grapalat" w:hAnsi="GHEA Grapalat" w:cs="Times New Roman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szCs w:val="24"/>
                <w:lang w:val="en-US"/>
              </w:rPr>
              <w:t>մատներով</w:t>
            </w:r>
            <w:proofErr w:type="spellEnd"/>
          </w:p>
          <w:p w:rsidR="003D4E2B" w:rsidRPr="00CD53F1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Часть ладони и поверхность руки резиновые,</w:t>
            </w:r>
            <w:r w:rsidRPr="00803860">
              <w:rPr>
                <w:rFonts w:ascii="GHEA Grapalat" w:hAnsi="GHEA Grapalat" w:cs="Times New Roman"/>
                <w:szCs w:val="24"/>
              </w:rPr>
              <w:t xml:space="preserve"> </w:t>
            </w:r>
            <w:r>
              <w:rPr>
                <w:rFonts w:ascii="GHEA Grapalat" w:hAnsi="GHEA Grapalat" w:cs="Times New Roman"/>
                <w:szCs w:val="24"/>
              </w:rPr>
              <w:t>с пальцами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00D0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1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D39F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абочая перчатк</w:t>
            </w:r>
            <w:r w:rsidR="008979B6">
              <w:rPr>
                <w:rFonts w:ascii="GHEA Grapalat" w:hAnsi="GHEA Grapalat"/>
                <w:sz w:val="20"/>
                <w:lang w:val="hy-AM"/>
              </w:rPr>
              <w:t>а</w:t>
            </w:r>
            <w:bookmarkStart w:id="0" w:name="_GoBack"/>
            <w:bookmarkEnd w:id="0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9FB7551" wp14:editId="2ED05CC6">
                  <wp:extent cx="619125" cy="1047391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964" cy="105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03860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en-US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</w:t>
            </w:r>
            <w:r w:rsidRPr="00803860">
              <w:rPr>
                <w:rFonts w:ascii="GHEA Grapalat" w:hAnsi="GHEA Grapalat" w:cs="Times New Roman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szCs w:val="24"/>
                <w:lang w:val="en-US"/>
              </w:rPr>
              <w:t>մատներով</w:t>
            </w:r>
            <w:proofErr w:type="spellEnd"/>
          </w:p>
          <w:p w:rsidR="003D4E2B" w:rsidRPr="00CD53F1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Часть ладони и поверхность руки резиновые,</w:t>
            </w:r>
            <w:r w:rsidRPr="00662242">
              <w:rPr>
                <w:rFonts w:ascii="GHEA Grapalat" w:hAnsi="GHEA Grapalat" w:cs="Times New Roman"/>
                <w:szCs w:val="24"/>
              </w:rPr>
              <w:t xml:space="preserve"> </w:t>
            </w:r>
            <w:r>
              <w:rPr>
                <w:rFonts w:ascii="GHEA Grapalat" w:hAnsi="GHEA Grapalat" w:cs="Times New Roman"/>
                <w:szCs w:val="24"/>
              </w:rPr>
              <w:t>с пальцами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00D0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</w:tbl>
    <w:p w:rsidR="00794D11" w:rsidRPr="00B45002" w:rsidRDefault="00794D11" w:rsidP="00794D11">
      <w:pPr>
        <w:rPr>
          <w:rFonts w:ascii="GHEA Grapalat" w:hAnsi="GHEA Grapalat"/>
          <w:sz w:val="16"/>
          <w:szCs w:val="16"/>
          <w:lang w:val="hy-AM"/>
        </w:rPr>
      </w:pPr>
    </w:p>
    <w:p w:rsidR="00794D11" w:rsidRPr="007E5E7F" w:rsidRDefault="00794D11" w:rsidP="00794D11">
      <w:pP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7E5E7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Լրացուցիչ պայմաններ՝    </w:t>
      </w:r>
    </w:p>
    <w:p w:rsidR="00794D11" w:rsidRPr="00B45002" w:rsidRDefault="00794D11" w:rsidP="00794D11">
      <w:pPr>
        <w:rPr>
          <w:rFonts w:ascii="GHEA Grapalat" w:hAnsi="GHEA Grapalat"/>
          <w:b/>
          <w:color w:val="000000" w:themeColor="text1"/>
          <w:sz w:val="12"/>
          <w:szCs w:val="12"/>
          <w:lang w:val="hy-AM"/>
        </w:rPr>
      </w:pPr>
    </w:p>
    <w:p w:rsidR="00794D11" w:rsidRPr="006C4043" w:rsidRDefault="00794D11" w:rsidP="00794D11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Ապրանքները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հանձնման ընդունման ժամանակ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  <w:r w:rsidRPr="005E1F72">
        <w:rPr>
          <w:rFonts w:ascii="GHEA Grapalat" w:hAnsi="GHEA Grapalat"/>
          <w:sz w:val="20"/>
          <w:lang w:val="hy-AM"/>
        </w:rPr>
        <w:t>Վաճ</w:t>
      </w:r>
      <w:r w:rsidRPr="00D570C9">
        <w:rPr>
          <w:rFonts w:ascii="GHEA Grapalat" w:hAnsi="GHEA Grapalat"/>
          <w:sz w:val="20"/>
          <w:szCs w:val="20"/>
          <w:lang w:val="hy-AM"/>
        </w:rPr>
        <w:t>առողի</w:t>
      </w:r>
      <w:r w:rsidRPr="00D570C9">
        <w:rPr>
          <w:rFonts w:ascii="GHEA Grapalat" w:hAnsi="GHEA Grapalat"/>
          <w:lang w:val="hy-AM"/>
        </w:rPr>
        <w:t xml:space="preserve"> </w:t>
      </w:r>
      <w:r w:rsidRPr="006C4043">
        <w:rPr>
          <w:rFonts w:ascii="GHEA Grapalat" w:hAnsi="GHEA Grapalat"/>
          <w:sz w:val="20"/>
          <w:lang w:val="hy-AM"/>
        </w:rPr>
        <w:t>ներկայությամբ,</w:t>
      </w:r>
      <w:r w:rsidRPr="006C4043">
        <w:rPr>
          <w:rFonts w:ascii="GHEA Grapalat" w:hAnsi="GHEA Grapalat"/>
          <w:lang w:val="hy-AM"/>
        </w:rPr>
        <w:t xml:space="preserve">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ենթարկվելու են փորձարկման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</w:p>
    <w:p w:rsidR="00794D11" w:rsidRPr="00240C83" w:rsidRDefault="00794D11" w:rsidP="00794D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Theme="minorHAnsi" w:hAnsiTheme="minorHAnsi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794D11" w:rsidRPr="00336150" w:rsidRDefault="00794D11" w:rsidP="00794D1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36150">
        <w:rPr>
          <w:rFonts w:ascii="GHEA Grapalat" w:hAnsi="GHEA Grapalat"/>
          <w:sz w:val="20"/>
          <w:szCs w:val="20"/>
          <w:lang w:val="hy-AM"/>
        </w:rPr>
        <w:t>Товары должны быть новыми, неиспользованными</w:t>
      </w:r>
      <w:r w:rsidRPr="00336150">
        <w:rPr>
          <w:rFonts w:ascii="GHEA Grapalat" w:hAnsi="GHEA Grapalat"/>
          <w:sz w:val="20"/>
          <w:szCs w:val="20"/>
        </w:rPr>
        <w:t>,</w:t>
      </w:r>
      <w:r w:rsidRPr="00336150">
        <w:rPr>
          <w:rFonts w:ascii="GHEA Grapalat" w:hAnsi="GHEA Grapalat"/>
          <w:sz w:val="20"/>
          <w:szCs w:val="20"/>
          <w:lang w:val="hy-AM"/>
        </w:rPr>
        <w:t xml:space="preserve"> в момент доставки</w:t>
      </w:r>
      <w:r w:rsidRPr="00336150">
        <w:rPr>
          <w:rFonts w:ascii="GHEA Grapalat" w:hAnsi="GHEA Grapalat"/>
          <w:sz w:val="20"/>
          <w:szCs w:val="20"/>
        </w:rPr>
        <w:t xml:space="preserve">, </w:t>
      </w:r>
      <w:r w:rsidRPr="00336150">
        <w:rPr>
          <w:rFonts w:ascii="GHEA Grapalat" w:hAnsi="GHEA Grapalat"/>
          <w:sz w:val="20"/>
          <w:szCs w:val="20"/>
          <w:lang w:val="hy-AM"/>
        </w:rPr>
        <w:t xml:space="preserve"> в присутствии Продавца будут </w:t>
      </w:r>
      <w:r w:rsidR="00336150" w:rsidRPr="00336150">
        <w:rPr>
          <w:rFonts w:ascii="GHEA Grapalat" w:hAnsi="GHEA Grapalat"/>
          <w:sz w:val="20"/>
          <w:szCs w:val="20"/>
          <w:lang w:val="hy-AM"/>
        </w:rPr>
        <w:t>протестирован</w:t>
      </w:r>
      <w:r w:rsidRPr="00336150">
        <w:rPr>
          <w:rFonts w:ascii="GHEA Grapalat" w:hAnsi="GHEA Grapalat"/>
          <w:sz w:val="20"/>
          <w:szCs w:val="20"/>
          <w:lang w:val="hy-AM"/>
        </w:rPr>
        <w:t>ы.</w:t>
      </w:r>
    </w:p>
    <w:p w:rsidR="00794D11" w:rsidRDefault="00794D11" w:rsidP="00794D11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30B2E" w:rsidRPr="00794D11" w:rsidRDefault="00230B2E">
      <w:pPr>
        <w:rPr>
          <w:lang w:val="hy-AM"/>
        </w:rPr>
      </w:pPr>
    </w:p>
    <w:sectPr w:rsidR="00230B2E" w:rsidRPr="00794D11" w:rsidSect="00794D11">
      <w:pgSz w:w="15840" w:h="12240" w:orient="landscape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1F"/>
    <w:rsid w:val="00111950"/>
    <w:rsid w:val="001C0D1F"/>
    <w:rsid w:val="00230B2E"/>
    <w:rsid w:val="00336150"/>
    <w:rsid w:val="003D4E2B"/>
    <w:rsid w:val="004F362F"/>
    <w:rsid w:val="00794D11"/>
    <w:rsid w:val="00870CA0"/>
    <w:rsid w:val="0089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5B07D"/>
  <w15:chartTrackingRefBased/>
  <w15:docId w15:val="{D89E24F3-8724-4530-A426-C0C8E87F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794D11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794D11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a5">
    <w:name w:val="Table Grid"/>
    <w:basedOn w:val="a1"/>
    <w:uiPriority w:val="59"/>
    <w:rsid w:val="00794D11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794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4D1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mrcssattr">
    <w:name w:val="msonormal_mr_css_attr"/>
    <w:basedOn w:val="a"/>
    <w:rsid w:val="00794D1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firstmrcssattr">
    <w:name w:val="gmail-msolistparagraphcxspfirst_mr_css_attr"/>
    <w:basedOn w:val="a"/>
    <w:rsid w:val="00794D1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">
    <w:name w:val="gmail-msolistparagraphcxspmiddle_mr_css_attr"/>
    <w:basedOn w:val="a"/>
    <w:rsid w:val="00794D1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.ru/search/?text=%D1%88%D0%BB%D0%B8%D1%84%D0%BE%D0%B2%D0%B0%D0%BB%D1%8C%D0%BD%D1%8B%D0%B9%20%D0%B4%D0%B8%D1%81%D0%BA&amp;lr=10262&amp;msid=1740393769711250-10673208994240769538-balancer-l7leveler-kubr-yp-klg-291-BAL&amp;search_source=yaru_desktop_common&amp;suggest_reqid=113011299173503217937720690508746&amp;msp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.ru/search/?text=%D0%BB%D0%B5%D0%BF%D0%B5%D1%81%D1%82%D0%BA%D0%BE%D0%B2%D1%8B%D0%B9%20%D1%88%D0%BB%D0%B8%D1%84%D0%BE%D0%B2%D0%B0%D0%BB%D1%8C%D0%BD%D1%8B%D0%B9%20%D0%B4%D0%B8%D1%81%D0%BA&amp;lr=10262&amp;suggest_reqid=113011299173503217937876202512777&amp;primary_reqid=1740393785647634-15364563289954318896-balancer-l7leveler-kubr-yp-klg-291-BAL&amp;msp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Ashot</cp:lastModifiedBy>
  <cp:revision>9</cp:revision>
  <dcterms:created xsi:type="dcterms:W3CDTF">2025-03-06T18:57:00Z</dcterms:created>
  <dcterms:modified xsi:type="dcterms:W3CDTF">2025-03-10T20:16:00Z</dcterms:modified>
</cp:coreProperties>
</file>