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EC5D26" w:rsidRDefault="006C3FC7" w:rsidP="00A0332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հրավերում փոփոխություններ կատարելու մասին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Հայտարարության սույն տեքստը հաստատված է գնահատող հանձնաժողովի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202</w:t>
      </w:r>
      <w:r w:rsidR="00343F86">
        <w:rPr>
          <w:rFonts w:ascii="GHEA Grapalat" w:hAnsi="GHEA Grapalat" w:cs="Sylfaen"/>
          <w:i w:val="0"/>
          <w:sz w:val="22"/>
          <w:szCs w:val="22"/>
          <w:lang w:val="af-ZA"/>
        </w:rPr>
        <w:t>5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թվականի </w:t>
      </w:r>
      <w:r w:rsidR="00343F86">
        <w:rPr>
          <w:rFonts w:ascii="GHEA Grapalat" w:hAnsi="GHEA Grapalat" w:cs="Sylfaen"/>
          <w:i w:val="0"/>
          <w:sz w:val="22"/>
          <w:szCs w:val="22"/>
          <w:lang w:val="af-ZA"/>
        </w:rPr>
        <w:t>մարտի 11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-ի թիվ </w:t>
      </w:r>
      <w:r w:rsidR="00167174">
        <w:rPr>
          <w:rFonts w:ascii="GHEA Grapalat" w:hAnsi="GHEA Grapalat" w:cs="Sylfaen"/>
          <w:i w:val="0"/>
          <w:sz w:val="22"/>
          <w:szCs w:val="22"/>
          <w:lang w:val="hy-AM"/>
        </w:rPr>
        <w:t>2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որոշմամբ և հրապարակվում է 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“Գնումների մասին” ՀՀ օրենքի 29-րդ հոդվածի համաձայն</w:t>
      </w:r>
    </w:p>
    <w:p w:rsidR="006C3FC7" w:rsidRPr="00167174" w:rsidRDefault="006C3FC7" w:rsidP="006C3FC7">
      <w:pPr>
        <w:pStyle w:val="Heading3"/>
        <w:rPr>
          <w:rFonts w:ascii="GHEA Grapalat" w:hAnsi="GHEA Grapalat" w:cs="Sylfaen"/>
          <w:i w:val="0"/>
          <w:sz w:val="22"/>
          <w:szCs w:val="22"/>
          <w:lang w:val="hy-AM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Ընթացակարգի ծածկագիրը </w:t>
      </w:r>
      <w:r w:rsidR="00167174">
        <w:rPr>
          <w:rFonts w:ascii="GHEA Grapalat" w:hAnsi="GHEA Grapalat" w:cs="Sylfaen"/>
          <w:i w:val="0"/>
          <w:sz w:val="22"/>
          <w:szCs w:val="22"/>
          <w:lang w:val="hy-AM"/>
        </w:rPr>
        <w:t>ԳՄՄՀ</w:t>
      </w:r>
      <w:r w:rsidR="00EC5D26" w:rsidRPr="00EC5D26">
        <w:rPr>
          <w:rFonts w:ascii="GHEA Grapalat" w:hAnsi="GHEA Grapalat" w:cs="Sylfaen"/>
          <w:i w:val="0"/>
          <w:sz w:val="22"/>
          <w:szCs w:val="22"/>
          <w:lang w:val="af-ZA"/>
        </w:rPr>
        <w:t>-ԷԱՃ</w:t>
      </w:r>
      <w:r w:rsidR="00167174">
        <w:rPr>
          <w:rFonts w:ascii="GHEA Grapalat" w:hAnsi="GHEA Grapalat" w:cs="Sylfaen"/>
          <w:i w:val="0"/>
          <w:sz w:val="22"/>
          <w:szCs w:val="22"/>
          <w:lang w:val="af-ZA"/>
        </w:rPr>
        <w:t>ԱՊՁԲ-2</w:t>
      </w:r>
      <w:r w:rsidR="00343F86">
        <w:rPr>
          <w:rFonts w:ascii="GHEA Grapalat" w:hAnsi="GHEA Grapalat" w:cs="Sylfaen"/>
          <w:i w:val="0"/>
          <w:sz w:val="22"/>
          <w:szCs w:val="22"/>
          <w:lang w:val="af-ZA"/>
        </w:rPr>
        <w:t>5</w:t>
      </w:r>
      <w:r w:rsidR="00167174">
        <w:rPr>
          <w:rFonts w:ascii="GHEA Grapalat" w:hAnsi="GHEA Grapalat" w:cs="Sylfaen"/>
          <w:i w:val="0"/>
          <w:sz w:val="22"/>
          <w:szCs w:val="22"/>
          <w:lang w:val="af-ZA"/>
        </w:rPr>
        <w:t>/</w:t>
      </w:r>
      <w:r w:rsidR="00343F86">
        <w:rPr>
          <w:rFonts w:ascii="GHEA Grapalat" w:hAnsi="GHEA Grapalat" w:cs="Sylfaen"/>
          <w:i w:val="0"/>
          <w:sz w:val="22"/>
          <w:szCs w:val="22"/>
          <w:lang w:val="af-ZA"/>
        </w:rPr>
        <w:t>05</w:t>
      </w:r>
    </w:p>
    <w:p w:rsidR="006C3FC7" w:rsidRPr="00EC5D26" w:rsidRDefault="006C3FC7" w:rsidP="006C3FC7">
      <w:pPr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0D2F9A" w:rsidRDefault="006C3FC7" w:rsidP="00906FC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0D2F9A">
        <w:rPr>
          <w:rFonts w:ascii="GHEA Grapalat" w:hAnsi="GHEA Grapalat" w:cs="Sylfaen"/>
          <w:sz w:val="22"/>
          <w:szCs w:val="22"/>
          <w:lang w:val="hy-AM"/>
        </w:rPr>
        <w:t>Մարտունու համայնքապետարանի կարիքների</w:t>
      </w: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 համար </w:t>
      </w:r>
      <w:r w:rsidR="000D2F9A">
        <w:rPr>
          <w:rFonts w:ascii="GHEA Grapalat" w:hAnsi="GHEA Grapalat" w:cs="Sylfaen"/>
          <w:sz w:val="22"/>
          <w:szCs w:val="22"/>
          <w:lang w:val="hy-AM"/>
        </w:rPr>
        <w:t>բենզին ռեգուլյարի</w:t>
      </w:r>
      <w:r w:rsidR="001A2B2C">
        <w:rPr>
          <w:rFonts w:ascii="GHEA Grapalat" w:hAnsi="GHEA Grapalat" w:cs="Sylfaen"/>
          <w:sz w:val="22"/>
          <w:szCs w:val="22"/>
          <w:lang w:val="af-ZA"/>
        </w:rPr>
        <w:t xml:space="preserve"> ձեռքբերման</w:t>
      </w:r>
      <w:r w:rsidR="00A0332F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նպատակով կազմակեր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պված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ԳՄՄՀ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-ԷԱՃԱՊՁԲ-2</w:t>
      </w:r>
      <w:r w:rsidR="00343F86">
        <w:rPr>
          <w:rFonts w:ascii="GHEA Grapalat" w:hAnsi="GHEA Grapalat" w:cs="Sylfaen"/>
          <w:sz w:val="22"/>
          <w:szCs w:val="22"/>
          <w:lang w:val="af-ZA"/>
        </w:rPr>
        <w:t>5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/</w:t>
      </w:r>
      <w:r w:rsidR="00343F86">
        <w:rPr>
          <w:rFonts w:ascii="GHEA Grapalat" w:hAnsi="GHEA Grapalat" w:cs="Sylfaen"/>
          <w:sz w:val="22"/>
          <w:szCs w:val="22"/>
          <w:lang w:val="af-ZA"/>
        </w:rPr>
        <w:t>05</w:t>
      </w:r>
      <w:r w:rsidR="001A2B2C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Փոփոխության առաջացման պատճառ N 1</w:t>
      </w:r>
      <w:r w:rsidR="00A0332F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–</w:t>
      </w:r>
      <w:r w:rsidR="001A2B2C" w:rsidRPr="000D2F9A">
        <w:rPr>
          <w:rFonts w:ascii="GHEA Grapalat" w:hAnsi="GHEA Grapalat" w:cs="Sylfaen"/>
          <w:sz w:val="22"/>
          <w:szCs w:val="22"/>
          <w:lang w:val="af-ZA"/>
        </w:rPr>
        <w:t>Տեխնիկական խնդիր</w:t>
      </w:r>
      <w:r w:rsidR="003D42C3" w:rsidRPr="000D2F9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EC5D26" w:rsidRPr="000D2F9A" w:rsidRDefault="006C3FC7" w:rsidP="00EC5D26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Փոփոխության նկարագրություն- 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>գնման ընթացակարգի հրավերի վերաբերյալ արձանագրված բացթողումները շտկվել են և հրավերի փոփոխված տարբերակը հրապարակվել է գնումների պաշտոնական տեղեկագրում:</w:t>
      </w:r>
    </w:p>
    <w:p w:rsidR="00EC5D26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>Փոփոխության հիմնավորում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 xml:space="preserve"> «</w:t>
      </w:r>
      <w:r w:rsidR="000D2F9A" w:rsidRPr="000D2F9A">
        <w:rPr>
          <w:rFonts w:ascii="GHEA Grapalat" w:hAnsi="GHEA Grapalat" w:cs="Sylfaen"/>
          <w:sz w:val="22"/>
          <w:szCs w:val="22"/>
          <w:lang w:val="af-ZA"/>
        </w:rPr>
        <w:t>Գնումների մասին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>»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 xml:space="preserve"> ՀՀ օրենքի 29-րդ հոդվածի համաձայն</w:t>
      </w:r>
      <w:r w:rsidR="00EC5D26" w:rsidRPr="000D2F9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ԳՄՄՀ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-ԷԱՃԱՊՁԲ-2</w:t>
      </w:r>
      <w:r w:rsidR="00343F86">
        <w:rPr>
          <w:rFonts w:ascii="GHEA Grapalat" w:hAnsi="GHEA Grapalat" w:cs="Sylfaen"/>
          <w:sz w:val="22"/>
          <w:szCs w:val="22"/>
          <w:lang w:val="af-ZA"/>
        </w:rPr>
        <w:t>5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/</w:t>
      </w:r>
      <w:r w:rsidR="00343F86">
        <w:rPr>
          <w:rFonts w:ascii="GHEA Grapalat" w:hAnsi="GHEA Grapalat" w:cs="Sylfaen"/>
          <w:sz w:val="22"/>
          <w:szCs w:val="22"/>
          <w:lang w:val="af-ZA"/>
        </w:rPr>
        <w:t>05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ծածկագրով գնահատող հանձնաժողովի քարտուղար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է. Գրիգորյանին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 xml:space="preserve">Հեռախոս՝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+37477270194</w:t>
      </w:r>
      <w:r w:rsidRPr="000D2F9A">
        <w:rPr>
          <w:rFonts w:ascii="GHEA Grapalat" w:hAnsi="GHEA Grapalat" w:cs="Sylfaen"/>
          <w:sz w:val="22"/>
          <w:szCs w:val="22"/>
          <w:lang w:val="af-ZA"/>
        </w:rPr>
        <w:t>։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Էլեկտր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ո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նային փոստ՝ 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martunignum@mail.ru</w:t>
      </w:r>
    </w:p>
    <w:p w:rsidR="006C3FC7" w:rsidRPr="000D2F9A" w:rsidRDefault="006C3FC7" w:rsidP="00CE1CA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ԳՄՄՀ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-ԷԱՃԱՊՁԲ-2</w:t>
      </w:r>
      <w:r w:rsidR="00343F86">
        <w:rPr>
          <w:rFonts w:ascii="GHEA Grapalat" w:hAnsi="GHEA Grapalat" w:cs="Sylfaen"/>
          <w:sz w:val="22"/>
          <w:szCs w:val="22"/>
          <w:lang w:val="af-ZA"/>
        </w:rPr>
        <w:t>5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/</w:t>
      </w:r>
      <w:r w:rsidR="00343F86">
        <w:rPr>
          <w:rFonts w:ascii="GHEA Grapalat" w:hAnsi="GHEA Grapalat" w:cs="Sylfaen"/>
          <w:sz w:val="22"/>
          <w:szCs w:val="22"/>
          <w:lang w:val="af-ZA"/>
        </w:rPr>
        <w:t>05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</w:t>
      </w:r>
      <w:r w:rsidR="00433371" w:rsidRPr="000D2F9A">
        <w:rPr>
          <w:rFonts w:ascii="GHEA Grapalat" w:hAnsi="GHEA Grapalat" w:cs="Sylfaen"/>
          <w:sz w:val="22"/>
          <w:szCs w:val="22"/>
          <w:lang w:val="af-ZA"/>
        </w:rPr>
        <w:t>նթացակարգի գնահատող հանձնաժողով</w:t>
      </w:r>
    </w:p>
    <w:p w:rsidR="006C3FC7" w:rsidRPr="00EC5D26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F8F"/>
    <w:rsid w:val="000D2F9A"/>
    <w:rsid w:val="000E7B65"/>
    <w:rsid w:val="00167174"/>
    <w:rsid w:val="001A12C8"/>
    <w:rsid w:val="001A2B2C"/>
    <w:rsid w:val="00204DD7"/>
    <w:rsid w:val="00343F86"/>
    <w:rsid w:val="003D42C3"/>
    <w:rsid w:val="00433371"/>
    <w:rsid w:val="004C199A"/>
    <w:rsid w:val="006C3FC7"/>
    <w:rsid w:val="00890E76"/>
    <w:rsid w:val="008A1C99"/>
    <w:rsid w:val="00906FC4"/>
    <w:rsid w:val="00A0332F"/>
    <w:rsid w:val="00A368DC"/>
    <w:rsid w:val="00AE0E81"/>
    <w:rsid w:val="00B204C8"/>
    <w:rsid w:val="00C561EA"/>
    <w:rsid w:val="00CC0F8F"/>
    <w:rsid w:val="00CE1CA2"/>
    <w:rsid w:val="00DA33B4"/>
    <w:rsid w:val="00DC56EC"/>
    <w:rsid w:val="00EC5D26"/>
    <w:rsid w:val="00F0049E"/>
    <w:rsid w:val="00F52A3B"/>
    <w:rsid w:val="00F91516"/>
    <w:rsid w:val="00FA76C6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59CC6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Edwin Grigoryan</cp:lastModifiedBy>
  <cp:revision>26</cp:revision>
  <dcterms:created xsi:type="dcterms:W3CDTF">2020-11-30T08:41:00Z</dcterms:created>
  <dcterms:modified xsi:type="dcterms:W3CDTF">2025-03-11T06:00:00Z</dcterms:modified>
</cp:coreProperties>
</file>