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бронежилетов.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2025.03.11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бронежилетов.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бронежилетов.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бронежилетов.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ՔԿԾ-ԷԱՃԱՊՁԲ-25/37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новейшей баллистической защиты с гибкими, но прочными специальными нанопластинами из сверхплотного молекулярного полиэтилена и мембранами Dyneema с мягкими баллистическими щитками для защиты спереди и сзади.
Обеспечивает баллистическую защиту BR-2 и/или BR-3 /относительные стандарты/IIIA.
Характеристики баллистической защиты: 9 мм 124 гран. FMJ (1440 кадров в секунду / 439 МП/с) 9 мм 115 гран FMJ ИЗРАИЛЬСКИЙ (1499 кадров в секунду / 457 МП/с) 9 мм 123 гран. FMJ GECO (1372 кадр/с / 418 мп/с) 9 мм 124 гран. FMJ CAVIM (1259 кадров в секунду / 418 МП/с) .44 MAGNUM 240 гран. LSWC (1448 FPS / 441 MPS) .44 MAGNUM 240gr. HSP (1320 кадров в секунду / 402 м/с) 12-го калибра 1 унция НАРЕЗНАЯ ПУЛЯ (1290 кадров в секунду / 393 м/с).
Защитите переднюю, боковую и заднюю части тела от использования режущего, колющего, проникающего оружия, инструментов и других видов самодельных опасных предметов.
Оснащен внутренней системой амортизации, системой охлаждения: COOLMAX SYSTEM,
Специальная система MOLLE и система быстрого реагирования в соответствии с международными стандартами для крепления, фиксации и фиксации вспомогательного оборудования, средств первой помощи, оружия и другого специального оборудования, для легкого снятия и простого и быстрого крепления и застегивания.
Вес: 4 кг +-10% - РАЗМЕР «L», рассчитывается по весу, размеры определяются как M, L, XL, XXL.
Цвета: черный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Уголовно-исполнительная служба Министерства юстиции Республики Армения склад 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