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ՆԱԻՐԻԻ ԲԺՇԿԱԿԱՆ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ք. Եղվարդ, Չարենցի 196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на закупку медицинского оборудования для нужд ЗАО «Медицинский центр Наири» Котайкской области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Քոչարյան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qocharyanhasmik1988@gmail.com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+37498201890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ՆԱԻՐԻԻ ԲԺՇԿԱԿԱՆ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ԿՄ ՆԲԿ-ԷԱՃԱՊՁԲ-2025/22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ՆԱԻՐԻԻ ԲԺՇԿԱԿԱՆ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ՆԱԻՐԻԻ ԲԺՇԿԱԿԱՆ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на закупку медицинского оборудования для нужд ЗАО «Медицинский центр Наири» Котайкской области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на закупку медицинского оборудования для нужд ЗАО «Медицинский центр Наири» Котайкской области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ՆԱԻՐԻԻ ԲԺՇԿԱԿԱՆ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ԿՄ ՆԲԿ-ԷԱՃԱՊՁԲ-2025/22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qocharyanhasmik1988@gmail.com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на закупку медицинского оборудования для нужд ЗАО «Медицинский центр Наири» Котайкской области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համակարգ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394.73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4.4768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428.64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2025.03.24.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ԿՄ ՆԲԿ-ԷԱՃԱՊՁԲ-2025/22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ՆԱԻՐԻԻ ԲԺՇԿԱԿԱՆ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ԿՄ ՆԲԿ-ԷԱՃԱՊՁԲ-2025/22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ԿՄ ՆԲԿ-ԷԱՃԱՊՁԲ-2025/22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ԿՄ ՆԲԿ-ԷԱՃԱՊՁԲ-2025/22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ՆԱԻՐԻԻ ԲԺՇԿԱԿԱՆ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"ԿՄ ՆԲԿ-ԷԱՃԱՊՁԲ-2025/22"*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"ԿՄ ՆԲԿ-ԷԱՃԱՊՁԲ-2025/22"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ՆԱԻՐԻԻ ԲԺՇԿԱԿԱՆ ԿԵՆՏՐՈՆ ՓԲԸ*(далее — Заказчик) процедуре закупок под кодом ԿՄ ՆԲԿ-ԷԱՃԱՊՁԲ-2025/22*.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ԿՄ ՆԲԿ-ԷԱՃԱՊՁԲ-2025/22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"ԿՄ ՆԲԿ-ԷԱՃԱՊՁԲ-2025/22"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ՆԱԻՐԻԻ ԲԺՇԿԱԿԱՆ ԿԵՆՏՐՈՆ ՓԲԸ*(далее — Заказчик) процедуре закупок под кодом ԿՄ ՆԲԿ-ԷԱՃԱՊՁԲ-2025/22*.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ԿՄ ՆԲԿ-ԷԱՃԱՊՁԲ-2025/22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ԿՄ ՆԲԿ-ԷԱՃԱՊՁԲ-2025/22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Эндоскопическая сЭндоскопическая система.
технические характеристики: см. в приложенииистема.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ԿՄ ՆԲԿ-ԷԱՃԱՊՁԲ-2025/22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Ереван, ул. Егварда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подписания дополнительного соглашения после предоставления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ԿՄ ՆԲԿ-ԷԱՃԱՊՁԲ-2025/22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ԿՄ ՆԲԿ-ԷԱՃԱՊՁԲ-2025/22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ԿՄ ՆԲԿ-ԷԱՃԱՊՁԲ-2025/22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