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ԿԱՐԻՔՆԵՐԻ ՀԱՄԱՐ` ԼԱԲՈՐԱՏՈՐ ԱՊՐԱՆՔՆԵՐԻ ՁԵՌՔԲԵՐՄԱՆ ՆՊԱՏԱԿՈՎ` « ՍԳԼ-ԷԱՃԱՊՁԲ-25/27»  ԾԱԾԿԱԳՐՈՎ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ԿԱՐԻՔՆԵՐԻ ՀԱՄԱՐ` ԼԱԲՈՐԱՏՈՐ ԱՊՐԱՆՔՆԵՐԻ ՁԵՌՔԲԵՐՄԱՆ ՆՊԱՏԱԿՈՎ` « ՍԳԼ-ԷԱՃԱՊՁԲ-25/27»  ԾԱԾԿԱԳՐՈՎ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ԿԱՐԻՔՆԵՐԻ ՀԱՄԱՐ` ԼԱԲՈՐԱՏՈՐ ԱՊՐԱՆՔՆԵՐԻ ՁԵՌՔԲԵՐՄԱՆ ՆՊԱՏԱԿՈՎ` « ՍԳԼ-ԷԱՃԱՊՁԲ-25/27»  ԾԱԾԿԱԳՐՈՎ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ԿԱՐԻՔՆԵՐԻ ՀԱՄԱՐ` ԼԱԲՈՐԱՏՈՐ ԱՊՐԱՆՔՆԵՐԻ ՁԵՌՔԲԵՐՄԱՆ ՆՊԱՏԱԿՈՎ` « ՍԳԼ-ԷԱՃԱՊՁԲ-25/27»  ԾԱԾԿԱԳՐՈՎ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GN գրամ բացասական մանրէների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GP գրամ դրական մանրէների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YST  սնկերի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NH նեյսերիա հեմոֆիլների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GN  գրամ բացասական մանրէների հակաբիոտիկազգայնության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GP  գրամ դրական մանրէների հակաբիոտիկազգայնության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AST-YS 20 քարտ սնկերի հակաբիոտիկազգայնության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ANC անաէրոբ մանրէների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Աղային 0,45% լուծույթ 3x500ml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Պոլիստերենային Փորձանոթներ (12x75 մմ) նախատեսված VITEK 2 Compact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 12 ամսվա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BTA FN PLUS անաէրոբ միջավայր արյան ստերիլության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BTA FA PLUS աէրոբ միջավայր արյան ստերիլության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BTA PF PLUS աէրոբ միջավայր արյան ստերիլության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 12 ամսվա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Գենբոքս/Genbox jar/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Գենբոքս անաէրոբների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HCV/HBV/HIV միաժամանակյա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HBV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քանակական որոշման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C.trachomatis/ Ureaplasma /M.genitalium/ M.hominis միաժամանակյա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albicans / C. glabrata / C. crusei միաժամանակյա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NCMT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Միկոպլազմաներ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Բակտերիալ վագինոզ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HSV/CMV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CMV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HSV I, II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EBV հայտնաբերման և քանակական որոշման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VZV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trachomatis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gonorrhoeae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 pallidum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 vaginalis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 genitalum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 hominis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Ureaplasma Spp.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Ureaplasma parvum/urealyticum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 vaginalis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Աղեստամոքսային համակարգի վարակների հարուցիչների միաժամանակյա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անջատման հավաքածու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անջատման հավաքածու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և ՌՆԹ անջատման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Մուկոլիզին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միջավայր մուկոլիտիկով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միջավայր մուկոլիտիկով, փորձանոթների մեջ լցված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միջավայր քսուկների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միջավայր քսուկների համար, փորձանոթների մեջ լցված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ծայրակալ; 10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ծայրակալ; 20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ծայրակալ; 50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ծայրակալ; 100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ծայրակալ; 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ծայրակալ; 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փորձանոթներ, 0.2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Միկրոցենտրիֆուգային փորձանոթներ, 1.5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արյան խմբի և ռեսուս-գործոնի որոշման թեստ հավաքածու ABO-RH/Revers"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արյան խմբի և ռեսուս-գործոնի որոշման թեստ հավաքածու ABO-RH/Revers"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  AHG Polyspecific"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 AHG Anti-IgG"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 AHG Anti-IgG"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"Նորածինների կասետա ABO-RH/Revers"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և Kell համակարգի անտիգենների որոշում Rh/K ֆենոտիպավորում"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և Kell համակարգի անտիգենների որոշում Rh/K ֆենոտիպավորում"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Bliss Թույլ իոնային ուժգնության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Bliss Թույլ իոնային ուժգնության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Surgiscreen (I, II,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Affirmagen (A1,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Anti-A MolterClone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Anti-B MolterClone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Anti-AB MolterClone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Anti-D MolterClone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Anti-E  MolterClone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Anti-e  MolterClone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Anti-K  MolterClone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BioVue էլեկտրոնային կաթոցիկների ծայրադիր Tips For BioVue Electronic Pipettor - Pre-packed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ՍԳԼ-ԷԱՃԱՊՁԲ-25/27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ՍԳԼ-ԷԱՃԱՊՁԲ-25/27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ՍԳԼ-ԷԱՃԱՊՁԲ-25/27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GN գրամ բացասական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GP գրամ դրական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YST  սնկերի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NH նեյսերիա հեմոֆիլների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GN  գրամ բացասական մանրէների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GP  գրամ դրական մանրէների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AST-YS 20 քարտ սնկերի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ANC անաէրոբ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Աղային 0,45% լուծույթ 3x500ml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Պոլիստերենային Փորձանոթներ (12x75 մմ) նախատեսված VITEK 2 Compact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 12 ամսվա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BTA FN PLUS անաէրոբ միջավայր արյան ստերիլության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BTA FA PLUS աէրոբ միջավայր արյան ստերիլության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BTA PF PLUS աէրոբ միջավայր արյան ստերիլության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 12 ամսվա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Գենբոքս/Genbox jar/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Գենբոքս անաէրոբների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HCV/HBV/HIV միաժամանակյա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HBV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քանակական որոշման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C.trachomatis/ Ureaplasma /M.genitalium/ M.hominis միաժամանակյա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albicans / C. glabrata / C. crusei միաժամանակյա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NCMT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Միկոպլազմաներ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Բակտերիալ վագինոզ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HSV/CMV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CMV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HSV I, II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EBV հայտնաբերման և քանակական որոշման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VZV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trachomatis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gonorrhoeae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 pallidum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 vaginalis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 genitalum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 hominis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Ureaplasma Spp.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Ureaplasma parvum/urealyticum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 vaginalis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Աղեստամոքսային համակարգի վարակների հարուցիչների միաժամանակյա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անջատման հավաքածու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անջատման հավաքածու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և ՌՆԹ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Մուկոլիզին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միջավայր մուկոլիտիկով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միջավայր մուկոլիտիկով, փորձանոթների մեջ լցված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միջավայր քսուկների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միջավայր քսուկների համար, փորձանոթների մեջ լցված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ծայրակալ; 10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ծայրակալ; 20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ծայրակալ; 50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ծայրակալ; 100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ծայրակալ; 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ծայրակալ; 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փորձանոթներ, 0.2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Միկրոցենտրիֆուգային փորձանոթներ, 1.5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արյան խմբի և ռեսուս-գործոնի որոշման թեստ հավաքածու ABO-RH/Revers"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արյան խմբի և ռեսուս-գործոնի որոշման թեստ հավաքածու ABO-RH/Revers"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  AHG Polyspecific"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 AHG Anti-IgG"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 AHG Anti-IgG"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"Նորածինների կասետա ABO-RH/Revers"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և Kell համակարգի անտիգենների որոշում Rh/K ֆենոտիպավորում"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և Kell համակարգի անտիգենների որոշում Rh/K ֆենոտիպավորում"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Bliss Թույլ իոնային ուժգնության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Bliss Թույլ իոնային ուժգնության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Surgiscreen (I, II, 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Affirmagen (A1,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Anti-A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Anti-B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Anti-AB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Anti-D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Anti-E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Anti-e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Anti-K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BioVue էլեկտրոնային կաթոցիկների ծայրադիր Tips For BioVue Electronic Pipettor - Pre-packed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GN գրամ բացասական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GP գրամ դրական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YST  սնկերի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NH նեյսերիա հեմոֆիլների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GN  գրամ բացասական մանրէների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GP  գրամ դրական մանրէների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AST-YS 20 քարտ սնկերի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ANC անաէրոբ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Աղային 0,45% լուծույթ 3x500ml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Պոլիստերենային Փորձանոթներ (12x75 մմ) նախատեսված VITEK 2 Compact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 12 ամսվա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BTA FN PLUS անաէրոբ միջավայր արյան ստերիլության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BTA FA PLUS աէրոբ միջավայր արյան ստերիլության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BTA PF PLUS աէրոբ միջավայր արյան ստերիլության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 12 ամսվա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Գենբոքս/Genbox jar/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Գենբոքս անաէրոբների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HCV/HBV/HIV միաժամանակյա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HBV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քանակական որոշման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C.trachomatis/ Ureaplasma /M.genitalium/ M.hominis միաժամանակյա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albicans / C. glabrata / C. crusei միաժամանակյա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NCMT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Միկոպլազմաներ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Բակտերիալ վագինոզ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HSV/CMV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CMV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HSV I, II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EBV հայտնաբերման և քանակական որոշման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VZV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trachomatis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gonorrhoeae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 pallidum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 vaginalis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 genitalum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 hominis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Ureaplasma Spp.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Ureaplasma parvum/urealyticum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 vaginalis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Աղեստամոքսային համակարգի վարակների հարուցիչների միաժամանակյա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անջատման հավաքածու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անջատման հավաքածու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և ՌՆԹ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Մուկոլիզին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միջավայր մուկոլիտիկով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միջավայր մուկոլիտիկով, փորձանոթների մեջ լցված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միջավայր քսուկների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միջավայր քսուկների համար, փորձանոթների մեջ լցված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ծայրակալ; 10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ծայրակալ; 20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ծայրակալ; 50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ծայրակալ; 100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ծայրակալ; 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ծայրակալ; 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փորձանոթներ, 0.2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Միկրոցենտրիֆուգային փորձանոթներ, 1.5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արյան խմբի և ռեսուս-գործոնի որոշման թեստ հավաքածու ABO-RH/Revers"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արյան խմբի և ռեսուս-գործոնի որոշման թեստ հավաքածու ABO-RH/Revers"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  AHG Polyspecific"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 AHG Anti-IgG"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 AHG Anti-IgG"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"Նորածինների կասետա ABO-RH/Revers"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և Kell համակարգի անտիգենների որոշում Rh/K ֆենոտիպավորում"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և Kell համակարգի անտիգենների որոշում Rh/K ֆենոտիպավորում"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Bliss Թույլ իոնային ուժգնության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Bliss Թույլ իոնային ուժգնության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Surgiscreen (I, II, 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Affirmagen (A1,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Anti-A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Anti-B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Anti-AB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Anti-D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Anti-E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Anti-e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Հակաշիճուկ Anti-K  MolterClone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BioVue էլեկտրոնային կաթոցիկների ծայրադիր Tips For BioVue Electronic Pipettor - Pre-packed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