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ACF8E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32B9692E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563200" w:rsidRPr="003D58B0" w14:paraId="612AD1E5" w14:textId="77777777" w:rsidTr="000D3DC4">
        <w:trPr>
          <w:trHeight w:val="348"/>
        </w:trPr>
        <w:tc>
          <w:tcPr>
            <w:tcW w:w="9209" w:type="dxa"/>
            <w:gridSpan w:val="2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0E04E773" w14:textId="77777777" w:rsidR="00563200" w:rsidRPr="003D58B0" w:rsidRDefault="0056320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դյուրակիր համակարգիչ /նոթբուք/ ՝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30211200</w:t>
            </w:r>
            <w:r>
              <w:rPr>
                <w:rFonts w:ascii="GHEA Grapalat" w:hAnsi="GHEA Grapalat" w:cs="Calibri"/>
                <w:sz w:val="22"/>
                <w:vertAlign w:val="superscript"/>
                <w:lang w:val="hy-AM"/>
              </w:rPr>
              <w:t>1</w:t>
            </w:r>
          </w:p>
          <w:p w14:paraId="6D2FE32B" w14:textId="77777777" w:rsidR="00563200" w:rsidRPr="003D58B0" w:rsidRDefault="00563200" w:rsidP="000D3DC4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</w:tc>
      </w:tr>
      <w:tr w:rsidR="00563200" w:rsidRPr="00B0496B" w14:paraId="1AF42941" w14:textId="77777777" w:rsidTr="000D3DC4">
        <w:trPr>
          <w:trHeight w:val="412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2C31FF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52AE6EDE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Asus VivoBook X1504ZA-NJ247 կամ համարժեք</w:t>
            </w:r>
          </w:p>
          <w:p w14:paraId="08E02B92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563200" w:rsidRPr="003D58B0" w14:paraId="07267167" w14:textId="77777777" w:rsidTr="000D3DC4">
        <w:trPr>
          <w:trHeight w:val="281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3DF525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կրան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4966C87E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15.6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, 1920x1080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FullHD</w:t>
            </w:r>
            <w:proofErr w:type="spellEnd"/>
          </w:p>
        </w:tc>
      </w:tr>
      <w:tr w:rsidR="00563200" w:rsidRPr="003D58B0" w14:paraId="4D007AFA" w14:textId="77777777" w:rsidTr="000D3DC4">
        <w:trPr>
          <w:trHeight w:val="400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8D937E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րոցեսոր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042C806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Core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i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>7 1255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U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(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հոսքեր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՝ 12 , 4.7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ԳԳց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)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ա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վելի  </w:t>
            </w:r>
          </w:p>
        </w:tc>
      </w:tr>
      <w:tr w:rsidR="00563200" w:rsidRPr="003D58B0" w14:paraId="62FD6EFF" w14:textId="77777777" w:rsidTr="000D3DC4">
        <w:trPr>
          <w:trHeight w:val="266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67A98C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8439023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512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2F7C27D0" w14:textId="77777777" w:rsidTr="000D3DC4">
        <w:trPr>
          <w:trHeight w:val="116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F98162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8960CF6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16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3D58B0" w14:paraId="6AD0FF2D" w14:textId="77777777" w:rsidTr="000D3DC4">
        <w:trPr>
          <w:trHeight w:val="123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910268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րաֆիկա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BA2422A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Intel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Iris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Plus Graphics</w:t>
            </w:r>
          </w:p>
        </w:tc>
      </w:tr>
      <w:tr w:rsidR="00563200" w:rsidRPr="003D58B0" w14:paraId="1D2BE8CA" w14:textId="77777777" w:rsidTr="000D3DC4">
        <w:trPr>
          <w:trHeight w:val="444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EDA4AD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ուդիո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776371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Sonic Master</w:t>
            </w:r>
          </w:p>
        </w:tc>
      </w:tr>
      <w:tr w:rsidR="00563200" w:rsidRPr="00B0496B" w14:paraId="4A44F017" w14:textId="77777777" w:rsidTr="000D3DC4">
        <w:trPr>
          <w:trHeight w:val="6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88E3DC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ուտք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/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Ելք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3E52EE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AUX, MicroSD, Type-C, USB 2.0, USB 3.0, HDMI</w:t>
            </w:r>
          </w:p>
        </w:tc>
      </w:tr>
      <w:tr w:rsidR="00563200" w:rsidRPr="003D58B0" w14:paraId="09D6D984" w14:textId="77777777" w:rsidTr="000D3DC4">
        <w:trPr>
          <w:trHeight w:val="1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51BB879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եսախցիկ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224D482E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720HD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4FD66112" w14:textId="77777777" w:rsidTr="000D3DC4">
        <w:trPr>
          <w:trHeight w:val="203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2635766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USB-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բնիկներ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81CB19C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3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563200" w:rsidRPr="003D58B0" w14:paraId="508F115A" w14:textId="77777777" w:rsidTr="000D3DC4">
        <w:trPr>
          <w:trHeight w:val="68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E56E09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պերացիոն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15F377D2" w14:textId="4679ED64" w:rsidR="00563200" w:rsidRPr="003D58B0" w:rsidRDefault="00B0496B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առնվազն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563200"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Windows 11 </w:t>
            </w:r>
          </w:p>
          <w:p w14:paraId="38488124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563200" w:rsidRPr="003D58B0" w14:paraId="6C713299" w14:textId="77777777" w:rsidTr="000D3DC4">
        <w:trPr>
          <w:trHeight w:val="1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1B998A4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սենսորային էկրան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6C5AA4CD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</w:tbl>
    <w:p w14:paraId="4DAF0799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4EC367B3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396E262E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51BB789E" w14:textId="77777777" w:rsidR="00563200" w:rsidRPr="003D58B0" w:rsidRDefault="00563200" w:rsidP="0056320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6F3DA0B5" w14:textId="77777777" w:rsidR="00F12C76" w:rsidRDefault="00F12C76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7B90CC6A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7CFF00A8" w14:textId="77777777" w:rsidR="0056320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563200" w:rsidRPr="003D58B0" w14:paraId="0A5C66BC" w14:textId="77777777" w:rsidTr="000D3DC4">
        <w:trPr>
          <w:trHeight w:val="348"/>
        </w:trPr>
        <w:tc>
          <w:tcPr>
            <w:tcW w:w="9209" w:type="dxa"/>
            <w:gridSpan w:val="2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5DC9316E" w14:textId="2A7E9CAA" w:rsidR="00563200" w:rsidRPr="00563200" w:rsidRDefault="0056320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դյուրակիր համակարգիչ /նոթբուք/ ՝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30211200</w:t>
            </w:r>
            <w:r>
              <w:rPr>
                <w:rFonts w:ascii="GHEA Grapalat" w:hAnsi="GHEA Grapalat" w:cs="Calibri"/>
                <w:sz w:val="20"/>
                <w:szCs w:val="20"/>
                <w:vertAlign w:val="superscript"/>
                <w:lang w:val="hy-AM"/>
              </w:rPr>
              <w:t>2</w:t>
            </w:r>
          </w:p>
          <w:p w14:paraId="0A7A214E" w14:textId="77777777" w:rsidR="00563200" w:rsidRPr="003D58B0" w:rsidRDefault="00563200" w:rsidP="000D3DC4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</w:tc>
      </w:tr>
      <w:tr w:rsidR="00563200" w:rsidRPr="00B0496B" w14:paraId="4E557EBC" w14:textId="77777777" w:rsidTr="000D3DC4">
        <w:trPr>
          <w:trHeight w:val="412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15DDF30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7EC0CD8C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Asus VivoBook X1504ZA-NJ247 կամ համարժեք</w:t>
            </w:r>
          </w:p>
          <w:p w14:paraId="459A5FAE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563200" w:rsidRPr="003D58B0" w14:paraId="1A86FB99" w14:textId="77777777" w:rsidTr="000D3DC4">
        <w:trPr>
          <w:trHeight w:val="281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0EBDB0C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կրան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333F32A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15.6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, 1920x1080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FullHD</w:t>
            </w:r>
            <w:proofErr w:type="spellEnd"/>
          </w:p>
        </w:tc>
      </w:tr>
      <w:tr w:rsidR="00563200" w:rsidRPr="003D58B0" w14:paraId="0BD9A7CB" w14:textId="77777777" w:rsidTr="000D3DC4">
        <w:trPr>
          <w:trHeight w:val="400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76EE8A2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րոցեսոր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4DF76B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Core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i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>7 1255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U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(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հոսքեր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՝ 12 , 4.7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ԳԳց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)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ա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վելի  </w:t>
            </w:r>
          </w:p>
        </w:tc>
      </w:tr>
      <w:tr w:rsidR="00563200" w:rsidRPr="003D58B0" w14:paraId="5BF55034" w14:textId="77777777" w:rsidTr="000D3DC4">
        <w:trPr>
          <w:trHeight w:val="266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806C667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6F624F9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512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1412877B" w14:textId="77777777" w:rsidTr="000D3DC4">
        <w:trPr>
          <w:trHeight w:val="116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D12BC8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2D72E29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16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3D58B0" w14:paraId="5A16E119" w14:textId="77777777" w:rsidTr="000D3DC4">
        <w:trPr>
          <w:trHeight w:val="123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25E43016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րաֆիկա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3E15818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Intel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Iris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Plus Graphics</w:t>
            </w:r>
          </w:p>
        </w:tc>
      </w:tr>
      <w:tr w:rsidR="00563200" w:rsidRPr="003D58B0" w14:paraId="18185799" w14:textId="77777777" w:rsidTr="000D3DC4">
        <w:trPr>
          <w:trHeight w:val="444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AC659BE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ուդիո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66DA9CF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Sonic Master</w:t>
            </w:r>
          </w:p>
        </w:tc>
      </w:tr>
      <w:tr w:rsidR="00563200" w:rsidRPr="00B0496B" w14:paraId="2CDA24DE" w14:textId="77777777" w:rsidTr="000D3DC4">
        <w:trPr>
          <w:trHeight w:val="6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78E5438C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lastRenderedPageBreak/>
              <w:t>մ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ուտք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/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Ելք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E5D5031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AUX, MicroSD, Type-C, USB 2.0, USB 3.0, HDMI</w:t>
            </w:r>
          </w:p>
        </w:tc>
      </w:tr>
      <w:tr w:rsidR="00563200" w:rsidRPr="003D58B0" w14:paraId="116C55F2" w14:textId="77777777" w:rsidTr="000D3DC4">
        <w:trPr>
          <w:trHeight w:val="1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7C533E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եսախցիկ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365549F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720HD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0D8C75F4" w14:textId="77777777" w:rsidTr="000D3DC4">
        <w:trPr>
          <w:trHeight w:val="203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0429D3E6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USB-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բնիկներ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53B2CDC2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3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563200" w:rsidRPr="003D58B0" w14:paraId="56D160E4" w14:textId="77777777" w:rsidTr="000D3DC4">
        <w:trPr>
          <w:trHeight w:val="68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6095C963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պերացիոն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577BBA5" w14:textId="2A66ECC5" w:rsidR="00B0496B" w:rsidRPr="003D58B0" w:rsidRDefault="00B0496B" w:rsidP="00B0496B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առնվազն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Windows 11 </w:t>
            </w:r>
          </w:p>
          <w:p w14:paraId="73030B32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563200" w:rsidRPr="003D58B0" w14:paraId="77AF7B46" w14:textId="77777777" w:rsidTr="000D3DC4">
        <w:trPr>
          <w:trHeight w:val="1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397F020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սենսորային էկրան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587E1319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</w:tbl>
    <w:p w14:paraId="22191A6D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381793F3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7B93AEA2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6B9F897D" w14:textId="77777777" w:rsidR="00563200" w:rsidRPr="003D58B0" w:rsidRDefault="00563200" w:rsidP="0056320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01E2F9AB" w14:textId="77777777" w:rsidR="00563200" w:rsidRDefault="00563200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6EE799F9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460AD014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7087"/>
      </w:tblGrid>
      <w:tr w:rsidR="00563200" w:rsidRPr="003D58B0" w14:paraId="2686EF66" w14:textId="77777777" w:rsidTr="000D3DC4">
        <w:trPr>
          <w:trHeight w:val="348"/>
        </w:trPr>
        <w:tc>
          <w:tcPr>
            <w:tcW w:w="9209" w:type="dxa"/>
            <w:gridSpan w:val="2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7DD7B64" w14:textId="77777777" w:rsidR="00563200" w:rsidRPr="003D58B0" w:rsidRDefault="0056320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դյուրակիր համակարգիչ /նոթբուք/ ՝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30211200</w:t>
            </w:r>
            <w:r w:rsidRPr="003D58B0">
              <w:rPr>
                <w:rFonts w:ascii="GHEA Grapalat" w:hAnsi="GHEA Grapalat" w:cs="Calibri"/>
                <w:sz w:val="20"/>
                <w:szCs w:val="20"/>
                <w:vertAlign w:val="superscript"/>
                <w:lang w:val="hy-AM"/>
              </w:rPr>
              <w:t>3</w:t>
            </w:r>
          </w:p>
          <w:p w14:paraId="76D362EC" w14:textId="77777777" w:rsidR="00563200" w:rsidRPr="003D58B0" w:rsidRDefault="00563200" w:rsidP="000D3DC4">
            <w:pPr>
              <w:spacing w:after="0"/>
              <w:ind w:firstLine="709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n-US"/>
              </w:rPr>
            </w:pPr>
          </w:p>
        </w:tc>
      </w:tr>
      <w:tr w:rsidR="00563200" w:rsidRPr="00B0496B" w14:paraId="67F2B1C5" w14:textId="77777777" w:rsidTr="000D3DC4">
        <w:trPr>
          <w:trHeight w:val="412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19AD2AE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4B9120A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Asus VivoBook X1504ZA-NJ247 կամ համարժեք</w:t>
            </w:r>
          </w:p>
          <w:p w14:paraId="199E4611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563200" w:rsidRPr="003D58B0" w14:paraId="1F9F5304" w14:textId="77777777" w:rsidTr="000D3DC4">
        <w:trPr>
          <w:trHeight w:val="281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649ACA3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է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կրան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214CEFFC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15.6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դյույմ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, 1920x1080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FullHD</w:t>
            </w:r>
            <w:proofErr w:type="spellEnd"/>
          </w:p>
        </w:tc>
      </w:tr>
      <w:tr w:rsidR="00563200" w:rsidRPr="003D58B0" w14:paraId="3CD5F60D" w14:textId="77777777" w:rsidTr="000D3DC4">
        <w:trPr>
          <w:trHeight w:val="400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E408A55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պ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րոցեսոր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D07BC7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Core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i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>7 1255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U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(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հոսքեր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՝ 12 , 4.7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ԳԳց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)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ա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վելի  </w:t>
            </w:r>
          </w:p>
        </w:tc>
      </w:tr>
      <w:tr w:rsidR="00563200" w:rsidRPr="003D58B0" w14:paraId="1D5E3585" w14:textId="77777777" w:rsidTr="000D3DC4">
        <w:trPr>
          <w:trHeight w:val="266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774D1BDF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SSD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4334155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512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113B8310" w14:textId="77777777" w:rsidTr="000D3DC4">
        <w:trPr>
          <w:trHeight w:val="116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237E869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RAM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5DBEDB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16 ԳԲ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563200" w:rsidRPr="003D58B0" w14:paraId="1C9598EC" w14:textId="77777777" w:rsidTr="000D3DC4">
        <w:trPr>
          <w:trHeight w:val="123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31FC0C6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րաֆիկա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4333C1A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Intel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Iris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Plus Graphics</w:t>
            </w:r>
          </w:p>
        </w:tc>
      </w:tr>
      <w:tr w:rsidR="00563200" w:rsidRPr="003D58B0" w14:paraId="4B5600EE" w14:textId="77777777" w:rsidTr="000D3DC4">
        <w:trPr>
          <w:trHeight w:val="444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21869A8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ուդիո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D9A164A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Sonic Master</w:t>
            </w:r>
          </w:p>
        </w:tc>
      </w:tr>
      <w:tr w:rsidR="00563200" w:rsidRPr="00B0496B" w14:paraId="5DD36244" w14:textId="77777777" w:rsidTr="000D3DC4">
        <w:trPr>
          <w:trHeight w:val="6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D6E819A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ուտք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/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Ելք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536ED44D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AUX, MicroSD, Type-C, USB 2.0, USB 3.0, HDMI</w:t>
            </w:r>
          </w:p>
        </w:tc>
      </w:tr>
      <w:tr w:rsidR="00563200" w:rsidRPr="003D58B0" w14:paraId="30C993A9" w14:textId="77777777" w:rsidTr="000D3DC4">
        <w:trPr>
          <w:trHeight w:val="1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16DB1CF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եսախցիկ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384B0347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720HD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 </w:t>
            </w:r>
          </w:p>
        </w:tc>
      </w:tr>
      <w:tr w:rsidR="00563200" w:rsidRPr="003D58B0" w14:paraId="34E1A021" w14:textId="77777777" w:rsidTr="000D3DC4">
        <w:trPr>
          <w:trHeight w:val="203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0327E34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USB-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բնիկներ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C20797D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3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</w:p>
        </w:tc>
      </w:tr>
      <w:tr w:rsidR="00563200" w:rsidRPr="003D58B0" w14:paraId="05D7E4E7" w14:textId="77777777" w:rsidTr="000D3DC4">
        <w:trPr>
          <w:trHeight w:val="68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4EC8E53C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պերացիոն</w:t>
            </w:r>
            <w:proofErr w:type="spellEnd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1D669165" w14:textId="292BF909" w:rsidR="00B0496B" w:rsidRPr="003D58B0" w:rsidRDefault="00B0496B" w:rsidP="00B0496B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  <w:lang w:val="en-US"/>
              </w:rPr>
              <w:t>առնվազն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Windows 11 </w:t>
            </w:r>
          </w:p>
          <w:p w14:paraId="36A8D3F3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563200" w:rsidRPr="003D58B0" w14:paraId="4310425B" w14:textId="77777777" w:rsidTr="000D3DC4">
        <w:trPr>
          <w:trHeight w:val="19"/>
        </w:trPr>
        <w:tc>
          <w:tcPr>
            <w:tcW w:w="2122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6751A4E" w14:textId="77777777" w:rsidR="00563200" w:rsidRPr="003D58B0" w:rsidRDefault="00563200" w:rsidP="000D3DC4">
            <w:pPr>
              <w:spacing w:after="0"/>
              <w:jc w:val="both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սենսորային էկրան</w:t>
            </w:r>
          </w:p>
        </w:tc>
        <w:tc>
          <w:tcPr>
            <w:tcW w:w="7087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157EF882" w14:textId="77777777" w:rsidR="00563200" w:rsidRPr="003D58B0" w:rsidRDefault="00563200" w:rsidP="000D3DC4">
            <w:pPr>
              <w:spacing w:after="0"/>
              <w:ind w:firstLine="709"/>
              <w:jc w:val="both"/>
              <w:rPr>
                <w:rFonts w:ascii="GHEA Grapalat" w:hAnsi="GHEA Grapalat"/>
                <w:sz w:val="20"/>
                <w:szCs w:val="20"/>
                <w:lang w:val="en-US"/>
              </w:rPr>
            </w:pP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ոչ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պարտադիր</w:t>
            </w:r>
            <w:proofErr w:type="spellEnd"/>
          </w:p>
        </w:tc>
      </w:tr>
    </w:tbl>
    <w:p w14:paraId="61CE8090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4A26F68B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53CD115B" w14:textId="77777777" w:rsidR="00563200" w:rsidRDefault="00563200" w:rsidP="0056320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7D1FA83F" w14:textId="77777777" w:rsidR="00563200" w:rsidRPr="003D58B0" w:rsidRDefault="00563200" w:rsidP="00563200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42867112" w14:textId="77777777" w:rsidR="00563200" w:rsidRPr="003D58B0" w:rsidRDefault="00563200" w:rsidP="0056320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56BD380E" w14:textId="77777777" w:rsidR="003D58B0" w:rsidRDefault="003D58B0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0577F25B" w14:textId="77777777" w:rsidR="003D58B0" w:rsidRPr="003D58B0" w:rsidRDefault="003D58B0" w:rsidP="003D58B0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1"/>
        <w:gridCol w:w="5528"/>
      </w:tblGrid>
      <w:tr w:rsidR="003D58B0" w:rsidRPr="003D58B0" w14:paraId="04F9725B" w14:textId="77777777" w:rsidTr="000D3DC4">
        <w:trPr>
          <w:trHeight w:val="198"/>
        </w:trPr>
        <w:tc>
          <w:tcPr>
            <w:tcW w:w="9209" w:type="dxa"/>
            <w:gridSpan w:val="2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65994ADF" w14:textId="0B4F7B7F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Անհատական համակարգիչ /պրոցեսոր/ 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՝ </w:t>
            </w:r>
            <w:r w:rsidRPr="003D58B0">
              <w:rPr>
                <w:rFonts w:ascii="GHEA Grapalat" w:hAnsi="GHEA Grapalat" w:cs="Calibri"/>
                <w:sz w:val="20"/>
                <w:szCs w:val="20"/>
              </w:rPr>
              <w:t>30211160</w:t>
            </w:r>
            <w:r>
              <w:rPr>
                <w:rFonts w:ascii="GHEA Grapalat" w:hAnsi="GHEA Grapalat" w:cs="Calibri"/>
                <w:sz w:val="22"/>
                <w:vertAlign w:val="superscript"/>
                <w:lang w:val="hy-AM"/>
              </w:rPr>
              <w:t>1</w:t>
            </w:r>
          </w:p>
          <w:p w14:paraId="44DA4798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</w:tr>
      <w:tr w:rsidR="003D58B0" w:rsidRPr="00B0496B" w14:paraId="28991AE3" w14:textId="77777777" w:rsidTr="000D3DC4">
        <w:trPr>
          <w:trHeight w:val="198"/>
        </w:trPr>
        <w:tc>
          <w:tcPr>
            <w:tcW w:w="3681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0A4C241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Համակարգային բլոկը /պրոցեսոր/</w:t>
            </w:r>
          </w:p>
          <w:p w14:paraId="7BBD3677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կենտրոնական պրոցեսոր</w:t>
            </w:r>
          </w:p>
        </w:tc>
        <w:tc>
          <w:tcPr>
            <w:tcW w:w="5528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4DF6101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Core i7-12700 CPU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ավելի</w:t>
            </w:r>
          </w:p>
        </w:tc>
      </w:tr>
      <w:tr w:rsidR="003D58B0" w:rsidRPr="00B0496B" w14:paraId="545090BF" w14:textId="77777777" w:rsidTr="000D3DC4">
        <w:trPr>
          <w:trHeight w:val="332"/>
        </w:trPr>
        <w:tc>
          <w:tcPr>
            <w:tcW w:w="3681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4A940CC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Մայրական սալիկ</w:t>
            </w:r>
          </w:p>
        </w:tc>
        <w:tc>
          <w:tcPr>
            <w:tcW w:w="5528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C278CC7" w14:textId="77777777" w:rsidR="003D58B0" w:rsidRPr="003D58B0" w:rsidRDefault="003D58B0" w:rsidP="000D3DC4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Top Cool Case, 500W PSU, Asus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H510 M/b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համարժեք</w:t>
            </w:r>
            <w:proofErr w:type="spellEnd"/>
          </w:p>
        </w:tc>
      </w:tr>
      <w:tr w:rsidR="003D58B0" w:rsidRPr="003D58B0" w14:paraId="2D687B95" w14:textId="77777777" w:rsidTr="000D3DC4">
        <w:trPr>
          <w:trHeight w:val="258"/>
        </w:trPr>
        <w:tc>
          <w:tcPr>
            <w:tcW w:w="3681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1CDE327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Օպերատիվ հիշողություն</w:t>
            </w:r>
          </w:p>
        </w:tc>
        <w:tc>
          <w:tcPr>
            <w:tcW w:w="5528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2901AFF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16 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GB 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կամ ավելի</w:t>
            </w:r>
          </w:p>
        </w:tc>
      </w:tr>
      <w:tr w:rsidR="003D58B0" w:rsidRPr="003D58B0" w14:paraId="72484553" w14:textId="77777777" w:rsidTr="000D3DC4">
        <w:trPr>
          <w:trHeight w:val="261"/>
        </w:trPr>
        <w:tc>
          <w:tcPr>
            <w:tcW w:w="3681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1C59DFE5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Օպերատիվ հիշողության սերունդ</w:t>
            </w:r>
          </w:p>
        </w:tc>
        <w:tc>
          <w:tcPr>
            <w:tcW w:w="5528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3EEF02B9" w14:textId="77777777" w:rsidR="003D58B0" w:rsidRPr="003D58B0" w:rsidRDefault="003D58B0" w:rsidP="000D3DC4">
            <w:pPr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DDR4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</w:p>
        </w:tc>
      </w:tr>
      <w:tr w:rsidR="003D58B0" w:rsidRPr="003D58B0" w14:paraId="4AFAB7D2" w14:textId="77777777" w:rsidTr="000D3DC4">
        <w:trPr>
          <w:trHeight w:val="124"/>
        </w:trPr>
        <w:tc>
          <w:tcPr>
            <w:tcW w:w="3681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5998845A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Օպերատիվ հիշողության հաճախականություն</w:t>
            </w:r>
          </w:p>
        </w:tc>
        <w:tc>
          <w:tcPr>
            <w:tcW w:w="5528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4B1A4CA2" w14:textId="77777777" w:rsidR="003D58B0" w:rsidRPr="003D58B0" w:rsidRDefault="003D58B0" w:rsidP="000D3DC4">
            <w:pPr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3000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MHz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/SSD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</w:p>
        </w:tc>
      </w:tr>
      <w:tr w:rsidR="003D58B0" w:rsidRPr="003D58B0" w14:paraId="2BFFD5E1" w14:textId="77777777" w:rsidTr="000D3DC4">
        <w:trPr>
          <w:trHeight w:val="117"/>
        </w:trPr>
        <w:tc>
          <w:tcPr>
            <w:tcW w:w="3681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0F6ACC62" w14:textId="77777777" w:rsidR="003D58B0" w:rsidRPr="003D58B0" w:rsidRDefault="003D58B0" w:rsidP="000D3DC4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Կուտակիչ</w:t>
            </w:r>
          </w:p>
        </w:tc>
        <w:tc>
          <w:tcPr>
            <w:tcW w:w="5528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0F2F7DF5" w14:textId="77777777" w:rsidR="003D58B0" w:rsidRPr="003D58B0" w:rsidRDefault="003D58B0" w:rsidP="000D3DC4">
            <w:pPr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48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0 GB/HDD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կուտակիչ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1tb 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ավելի</w:t>
            </w:r>
            <w:proofErr w:type="spellEnd"/>
          </w:p>
        </w:tc>
      </w:tr>
    </w:tbl>
    <w:p w14:paraId="1921A434" w14:textId="77777777" w:rsidR="003D58B0" w:rsidRDefault="003D58B0" w:rsidP="003D58B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</w:t>
      </w:r>
      <w:r w:rsidRPr="00B0496B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Ապարանքը պետք է լինի նոր և չօգտագործված: </w:t>
      </w:r>
    </w:p>
    <w:p w14:paraId="6E30BE9B" w14:textId="77777777" w:rsidR="003D58B0" w:rsidRDefault="003D58B0" w:rsidP="003D58B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Երաշխիքային ժամկետը  պետք է լինի  առնվազն 365 օրացույցային օր: </w:t>
      </w:r>
    </w:p>
    <w:p w14:paraId="770C256E" w14:textId="77777777" w:rsidR="003D58B0" w:rsidRDefault="003D58B0" w:rsidP="003D58B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Մատակարարումը և բեռնաթափումը իրականացվում է Վաճառողի  կողմից: </w:t>
      </w:r>
    </w:p>
    <w:p w14:paraId="10BCE338" w14:textId="174617CF" w:rsidR="003D58B0" w:rsidRPr="003D58B0" w:rsidRDefault="003D58B0" w:rsidP="003D58B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</w:r>
    </w:p>
    <w:p w14:paraId="600AE530" w14:textId="77777777" w:rsidR="003D58B0" w:rsidRPr="00B0496B" w:rsidRDefault="003D58B0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p w14:paraId="5C9A3D67" w14:textId="77777777" w:rsidR="00AA7BDE" w:rsidRPr="003D58B0" w:rsidRDefault="00AA7BDE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</w:p>
    <w:tbl>
      <w:tblPr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23"/>
        <w:gridCol w:w="5418"/>
      </w:tblGrid>
      <w:tr w:rsidR="00AA7BDE" w:rsidRPr="003D58B0" w14:paraId="7D834EC9" w14:textId="77777777" w:rsidTr="00AA7BDE">
        <w:trPr>
          <w:trHeight w:val="272"/>
        </w:trPr>
        <w:tc>
          <w:tcPr>
            <w:tcW w:w="0" w:type="auto"/>
            <w:gridSpan w:val="2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vAlign w:val="center"/>
            <w:hideMark/>
          </w:tcPr>
          <w:p w14:paraId="62414866" w14:textId="1E2758F8" w:rsidR="00AA7BDE" w:rsidRPr="003D58B0" w:rsidRDefault="00530747" w:rsidP="003D58B0">
            <w:pPr>
              <w:spacing w:after="0"/>
              <w:ind w:left="-15" w:right="-15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vertAlign w:val="superscript"/>
                <w:lang w:val="hy-AM"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բ</w:t>
            </w:r>
            <w:r w:rsidR="00D952FF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ազմաֆունկցիոնալ տպիչ սարք</w:t>
            </w:r>
            <w:r w:rsidR="003D58B0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՝</w:t>
            </w:r>
            <w:r w:rsidR="0028308A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</w:t>
            </w:r>
            <w:r w:rsidR="0028308A"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302</w:t>
            </w:r>
            <w:r w:rsidR="00AC2846"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39170</w:t>
            </w:r>
            <w:r w:rsid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vertAlign w:val="superscript"/>
                <w:lang w:val="hy-AM" w:eastAsia="ru-RU"/>
                <w14:ligatures w14:val="none"/>
              </w:rPr>
              <w:t>1</w:t>
            </w:r>
          </w:p>
        </w:tc>
      </w:tr>
      <w:tr w:rsidR="006E4957" w:rsidRPr="003D58B0" w14:paraId="0CF3FF41" w14:textId="77777777" w:rsidTr="00537F72">
        <w:trPr>
          <w:trHeight w:val="260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vAlign w:val="center"/>
            <w:hideMark/>
          </w:tcPr>
          <w:p w14:paraId="67FF299F" w14:textId="66FD943E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</w:t>
            </w:r>
            <w:r w:rsidR="006E4957"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ախընտրելի բրենդ,մոդել</w:t>
            </w:r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42ECAEA0" w14:textId="69A3F2FE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CANON</w:t>
            </w: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MF 3010</w:t>
            </w:r>
            <w:r w:rsidR="000A723F"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</w:t>
            </w:r>
            <w:r w:rsidR="000A723F" w:rsidRPr="003D58B0">
              <w:rPr>
                <w:rFonts w:ascii="GHEA Grapalat" w:hAnsi="GHEA Grapalat"/>
                <w:sz w:val="20"/>
                <w:szCs w:val="20"/>
                <w:lang w:val="hy-AM"/>
              </w:rPr>
              <w:t>կամ համարժեք</w:t>
            </w:r>
          </w:p>
        </w:tc>
      </w:tr>
      <w:tr w:rsidR="006E4957" w:rsidRPr="003D58B0" w14:paraId="31AE986E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07940CE6" w14:textId="3DE046AB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տ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եսակ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55BF9471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Մոնոխրոմ</w:t>
            </w:r>
            <w:proofErr w:type="spellEnd"/>
          </w:p>
        </w:tc>
      </w:tr>
      <w:tr w:rsidR="006E4957" w:rsidRPr="003D58B0" w14:paraId="787C5B47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121A8496" w14:textId="116DB3F7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դ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աս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1E5D330E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Բազմաֆունկցիոնալ</w:t>
            </w:r>
            <w:proofErr w:type="spellEnd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տպիչ</w:t>
            </w:r>
            <w:proofErr w:type="spellEnd"/>
          </w:p>
        </w:tc>
      </w:tr>
      <w:tr w:rsidR="006E4957" w:rsidRPr="003D58B0" w14:paraId="454A822B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5C69FAA" w14:textId="163DACF0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տ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պման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տեխնոլոգիա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3FE813C0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Լազեր</w:t>
            </w:r>
            <w:proofErr w:type="spellEnd"/>
          </w:p>
        </w:tc>
      </w:tr>
      <w:tr w:rsidR="006E4957" w:rsidRPr="003D58B0" w14:paraId="29A65896" w14:textId="77777777" w:rsidTr="00AA7BDE">
        <w:trPr>
          <w:trHeight w:val="260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6708828" w14:textId="094CA45A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ա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ռավելագույն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ձևաչափ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36244CE2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A4</w:t>
            </w:r>
          </w:p>
        </w:tc>
      </w:tr>
      <w:tr w:rsidR="006E4957" w:rsidRPr="003D58B0" w14:paraId="601F93F4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6DA14E34" w14:textId="17B7DDF9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տ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պման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կետայնություն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60420751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600 x 600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dpi</w:t>
            </w:r>
            <w:proofErr w:type="spellEnd"/>
          </w:p>
        </w:tc>
      </w:tr>
      <w:tr w:rsidR="006E4957" w:rsidRPr="003D58B0" w14:paraId="5BCCE48F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367BD633" w14:textId="2D2D3224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ս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կանավորման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կետայնություն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47D54535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600 x 600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dpi</w:t>
            </w:r>
            <w:proofErr w:type="spellEnd"/>
          </w:p>
        </w:tc>
      </w:tr>
      <w:tr w:rsidR="006E4957" w:rsidRPr="003D58B0" w14:paraId="2997AEFC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E6927C6" w14:textId="457CE9D1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պ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ատճենահանման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կետայնություն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0327D15E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600 x 600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dpi</w:t>
            </w:r>
            <w:proofErr w:type="spellEnd"/>
          </w:p>
        </w:tc>
      </w:tr>
      <w:tr w:rsidR="006E4957" w:rsidRPr="003D58B0" w14:paraId="65BB5057" w14:textId="77777777" w:rsidTr="00AA7BDE">
        <w:trPr>
          <w:trHeight w:val="260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3B20B6FE" w14:textId="2787572D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ա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րագություն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7118F6A7" w14:textId="73CDFB48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18 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էջ</w:t>
            </w:r>
            <w:proofErr w:type="spellEnd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/</w:t>
            </w:r>
            <w:proofErr w:type="spellStart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րոպե</w:t>
            </w:r>
            <w:proofErr w:type="spellEnd"/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 xml:space="preserve"> կամ ավելի</w:t>
            </w:r>
          </w:p>
        </w:tc>
      </w:tr>
      <w:tr w:rsidR="006E4957" w:rsidRPr="003D58B0" w14:paraId="3809FE4A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E05F431" w14:textId="36DBEEA3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մ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ոնոխրոմ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տպման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արագություն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2575ECCB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11-20</w:t>
            </w:r>
          </w:p>
        </w:tc>
      </w:tr>
      <w:tr w:rsidR="006E4957" w:rsidRPr="003D58B0" w14:paraId="0520AAB0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726D2EDA" w14:textId="0214C472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ք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արթրիջների</w:t>
            </w:r>
            <w:proofErr w:type="spellEnd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քանակ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61AB5675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</w:tr>
      <w:tr w:rsidR="006E4957" w:rsidRPr="003D58B0" w14:paraId="7CC0594C" w14:textId="77777777" w:rsidTr="00AA7BDE">
        <w:trPr>
          <w:trHeight w:val="272"/>
        </w:trPr>
        <w:tc>
          <w:tcPr>
            <w:tcW w:w="3823" w:type="dxa"/>
            <w:shd w:val="clear" w:color="auto" w:fill="FFFFFF"/>
            <w:tcMar>
              <w:top w:w="83" w:type="dxa"/>
              <w:left w:w="0" w:type="dxa"/>
              <w:bottom w:w="150" w:type="dxa"/>
              <w:right w:w="450" w:type="dxa"/>
            </w:tcMar>
            <w:hideMark/>
          </w:tcPr>
          <w:p w14:paraId="5140CFCB" w14:textId="12CF72B9" w:rsidR="006E4957" w:rsidRPr="003D58B0" w:rsidRDefault="00530747" w:rsidP="006E4957">
            <w:pPr>
              <w:spacing w:after="0"/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val="hy-AM" w:eastAsia="ru-RU"/>
                <w14:ligatures w14:val="none"/>
              </w:rPr>
              <w:t>մ</w:t>
            </w:r>
            <w:proofErr w:type="spellStart"/>
            <w:r w:rsidR="006E4957" w:rsidRPr="003D58B0">
              <w:rPr>
                <w:rFonts w:ascii="GHEA Grapalat" w:eastAsia="Times New Roman" w:hAnsi="GHEA Grapalat" w:cs="Times New Roman"/>
                <w:b/>
                <w:bCs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իացումներ</w:t>
            </w:r>
            <w:proofErr w:type="spellEnd"/>
          </w:p>
        </w:tc>
        <w:tc>
          <w:tcPr>
            <w:tcW w:w="5418" w:type="dxa"/>
            <w:shd w:val="clear" w:color="auto" w:fill="FFFFFF"/>
            <w:tcMar>
              <w:top w:w="83" w:type="dxa"/>
              <w:left w:w="75" w:type="dxa"/>
              <w:bottom w:w="150" w:type="dxa"/>
              <w:right w:w="75" w:type="dxa"/>
            </w:tcMar>
            <w:hideMark/>
          </w:tcPr>
          <w:p w14:paraId="3E707EE1" w14:textId="77777777" w:rsidR="006E4957" w:rsidRPr="003D58B0" w:rsidRDefault="006E4957" w:rsidP="006E4957">
            <w:pPr>
              <w:spacing w:after="0"/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</w:pPr>
            <w:r w:rsidRPr="003D58B0">
              <w:rPr>
                <w:rFonts w:ascii="GHEA Grapalat" w:eastAsia="Times New Roman" w:hAnsi="GHEA Grapalat" w:cs="Times New Roman"/>
                <w:color w:val="333333"/>
                <w:kern w:val="0"/>
                <w:sz w:val="20"/>
                <w:szCs w:val="20"/>
                <w:lang w:eastAsia="ru-RU"/>
                <w14:ligatures w14:val="none"/>
              </w:rPr>
              <w:t>USB</w:t>
            </w:r>
          </w:p>
        </w:tc>
      </w:tr>
    </w:tbl>
    <w:p w14:paraId="4124BF51" w14:textId="77777777" w:rsidR="00AA7BDE" w:rsidRPr="003D58B0" w:rsidRDefault="00AA7BDE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5623BEFA" w14:textId="77777777" w:rsidR="003D58B0" w:rsidRDefault="00AA7BDE" w:rsidP="00AA7BDE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</w:p>
    <w:p w14:paraId="3C07FE8A" w14:textId="77777777" w:rsidR="003D58B0" w:rsidRDefault="00AA7BDE" w:rsidP="00AA7BDE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en-US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lastRenderedPageBreak/>
        <w:t>Երաշխիքային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ժամկետը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առնվազն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365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օրացույցային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32DECA01" w14:textId="5F187F95" w:rsidR="00AA7BDE" w:rsidRPr="003D58B0" w:rsidRDefault="00AA7BDE" w:rsidP="00AA7BDE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Մատակարարումը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և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բեռնաթափումը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պահեստ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իրականացվում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Վաճառողի</w:t>
      </w:r>
      <w:proofErr w:type="spellEnd"/>
      <w:r w:rsid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կողմից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: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Տեխնիկական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բնութագրում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որևէ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առևտրային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նշանի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ֆիրմային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անվանման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արտոնագրի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էսքիզի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մոդելի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,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ծագման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երկրի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կոնկրետ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աղբյուրի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արտադրողի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օգտագործումը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պարունակում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է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նաև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Գնումների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մասին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ՀՀ</w:t>
      </w:r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օրենքի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13-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հոդվածի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5-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րդ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մասով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նախատեսված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«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կամ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համարժեք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 xml:space="preserve">»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բառերը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  <w:lang w:val="en-US"/>
        </w:rPr>
        <w:t>:</w:t>
      </w:r>
    </w:p>
    <w:p w14:paraId="792C484E" w14:textId="77777777" w:rsidR="00AA7BDE" w:rsidRPr="003D58B0" w:rsidRDefault="00AA7BDE" w:rsidP="006C0B77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0641491B" w14:textId="77777777" w:rsidR="000A723F" w:rsidRPr="003D58B0" w:rsidRDefault="000A723F" w:rsidP="000A723F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p w14:paraId="166D8891" w14:textId="77777777" w:rsidR="00B11DEC" w:rsidRPr="003D58B0" w:rsidRDefault="00B11DEC" w:rsidP="000A723F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48"/>
        <w:gridCol w:w="6561"/>
      </w:tblGrid>
      <w:tr w:rsidR="00B11DEC" w:rsidRPr="003D58B0" w14:paraId="0BFA9758" w14:textId="77777777" w:rsidTr="004B3BD4">
        <w:trPr>
          <w:trHeight w:val="344"/>
        </w:trPr>
        <w:tc>
          <w:tcPr>
            <w:tcW w:w="9209" w:type="dxa"/>
            <w:gridSpan w:val="2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725041D6" w14:textId="59DA8CFC" w:rsidR="00B11DEC" w:rsidRPr="003D58B0" w:rsidRDefault="003D58B0" w:rsidP="003D58B0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գունավոր</w:t>
            </w:r>
            <w:r w:rsidR="006E74A3"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="00B11DEC"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տպիչ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՝</w:t>
            </w:r>
            <w:r w:rsidR="00AC2846"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3</w:t>
            </w:r>
            <w:r w:rsidR="00AC2846" w:rsidRPr="003D58B0">
              <w:rPr>
                <w:rFonts w:ascii="GHEA Grapalat" w:hAnsi="GHEA Grapalat"/>
                <w:sz w:val="20"/>
                <w:szCs w:val="20"/>
                <w:lang w:val="hy-AM"/>
              </w:rPr>
              <w:t>0232130</w:t>
            </w:r>
            <w:r>
              <w:rPr>
                <w:rFonts w:ascii="GHEA Grapalat" w:hAnsi="GHEA Grapalat"/>
                <w:b/>
                <w:bCs/>
                <w:sz w:val="20"/>
                <w:szCs w:val="20"/>
                <w:vertAlign w:val="superscript"/>
                <w:lang w:val="hy-AM"/>
              </w:rPr>
              <w:t>1</w:t>
            </w:r>
          </w:p>
        </w:tc>
      </w:tr>
      <w:tr w:rsidR="00B11DEC" w:rsidRPr="003D58B0" w14:paraId="44ECD5FD" w14:textId="77777777" w:rsidTr="006E74A3">
        <w:trPr>
          <w:trHeight w:val="301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</w:tcPr>
          <w:p w14:paraId="3AFD4EDB" w14:textId="1F99BA82" w:rsidR="00B11DEC" w:rsidRPr="003D58B0" w:rsidRDefault="00B11DEC" w:rsidP="006E74A3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նախընտրելի բրենդ,մոդել</w:t>
            </w:r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</w:tcPr>
          <w:p w14:paraId="22C6EFDE" w14:textId="6794CEA3" w:rsidR="00B11DEC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Epson L 18050 </w:t>
            </w: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կամ համարժեք</w:t>
            </w:r>
          </w:p>
        </w:tc>
      </w:tr>
      <w:tr w:rsidR="00B11DEC" w:rsidRPr="003D58B0" w14:paraId="479AF134" w14:textId="77777777" w:rsidTr="006E74A3">
        <w:trPr>
          <w:trHeight w:val="183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5ABBD1B6" w14:textId="00E71836" w:rsidR="000A723F" w:rsidRPr="003D58B0" w:rsidRDefault="000A723F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հիմնական </w:t>
            </w:r>
            <w:proofErr w:type="spellStart"/>
            <w:r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ֆունկցիա</w:t>
            </w:r>
            <w:proofErr w:type="spellEnd"/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72692AC6" w14:textId="7D3431B2" w:rsidR="000A723F" w:rsidRPr="003D58B0" w:rsidRDefault="000A723F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Պրինտեր</w:t>
            </w:r>
          </w:p>
        </w:tc>
      </w:tr>
      <w:tr w:rsidR="00B11DEC" w:rsidRPr="003D58B0" w14:paraId="2B7D4A94" w14:textId="77777777" w:rsidTr="006E74A3">
        <w:trPr>
          <w:trHeight w:val="175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E243AB9" w14:textId="04DA5AE0" w:rsidR="000A723F" w:rsidRPr="003D58B0" w:rsidRDefault="00530747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եսակը</w:t>
            </w:r>
            <w:proofErr w:type="spellEnd"/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6EED9515" w14:textId="77777777" w:rsidR="000A723F" w:rsidRPr="003D58B0" w:rsidRDefault="000A723F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Թանաքային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Գունավոր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</w:tr>
      <w:tr w:rsidR="00B11DEC" w:rsidRPr="003D58B0" w14:paraId="7FB319C9" w14:textId="77777777" w:rsidTr="006E74A3">
        <w:trPr>
          <w:trHeight w:val="167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00A2E4AA" w14:textId="133F362D" w:rsidR="000A723F" w:rsidRPr="003D58B0" w:rsidRDefault="00530747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թ</w:t>
            </w:r>
            <w:proofErr w:type="spellStart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ղթի</w:t>
            </w:r>
            <w:proofErr w:type="spellEnd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չափսը</w:t>
            </w:r>
            <w:proofErr w:type="spellEnd"/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42AF985" w14:textId="40E70266" w:rsidR="000A723F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առավելագույն ձևաչափ՝ </w:t>
            </w:r>
            <w:r w:rsidR="000A723F" w:rsidRPr="003D58B0">
              <w:rPr>
                <w:rFonts w:ascii="GHEA Grapalat" w:hAnsi="GHEA Grapalat"/>
                <w:sz w:val="20"/>
                <w:szCs w:val="20"/>
              </w:rPr>
              <w:t>A3</w:t>
            </w:r>
          </w:p>
        </w:tc>
      </w:tr>
      <w:tr w:rsidR="00B11DEC" w:rsidRPr="003D58B0" w14:paraId="280DCB3C" w14:textId="77777777" w:rsidTr="006E74A3">
        <w:trPr>
          <w:trHeight w:val="158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14F141BF" w14:textId="64C42BDC" w:rsidR="000A723F" w:rsidRPr="003D58B0" w:rsidRDefault="00530747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ֆ</w:t>
            </w:r>
            <w:proofErr w:type="spellStart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ունկցիաներ</w:t>
            </w:r>
            <w:proofErr w:type="spellEnd"/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0673EB12" w14:textId="77777777" w:rsidR="000A723F" w:rsidRPr="003D58B0" w:rsidRDefault="000A723F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>WiFi</w:t>
            </w:r>
          </w:p>
        </w:tc>
      </w:tr>
      <w:tr w:rsidR="00B11DEC" w:rsidRPr="003D58B0" w14:paraId="04673583" w14:textId="77777777" w:rsidTr="006E74A3">
        <w:trPr>
          <w:trHeight w:val="306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14:paraId="343A9164" w14:textId="4F0CB557" w:rsidR="000A723F" w:rsidRPr="003D58B0" w:rsidRDefault="00530747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</w:t>
            </w:r>
            <w:proofErr w:type="spellStart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պելու</w:t>
            </w:r>
            <w:proofErr w:type="spellEnd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0A723F" w:rsidRPr="003D58B0">
              <w:rPr>
                <w:rFonts w:ascii="GHEA Grapalat" w:hAnsi="GHEA Grapalat"/>
                <w:b/>
                <w:bCs/>
                <w:sz w:val="20"/>
                <w:szCs w:val="20"/>
              </w:rPr>
              <w:t>արագություն</w:t>
            </w:r>
            <w:proofErr w:type="spellEnd"/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  <w:hideMark/>
          </w:tcPr>
          <w:p w14:paraId="45E885F1" w14:textId="5CEE3B99" w:rsidR="000A723F" w:rsidRPr="003D58B0" w:rsidRDefault="000A723F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22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էջ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</w:rPr>
              <w:t xml:space="preserve"> / 1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</w:rPr>
              <w:t>րոպե</w:t>
            </w:r>
            <w:proofErr w:type="spellEnd"/>
            <w:r w:rsidR="00B11DEC" w:rsidRPr="003D58B0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կամ ավել</w:t>
            </w:r>
            <w:r w:rsidR="00530747" w:rsidRPr="003D58B0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</w:p>
        </w:tc>
      </w:tr>
      <w:tr w:rsidR="00B11DEC" w:rsidRPr="003D58B0" w14:paraId="3C509D3B" w14:textId="77777777" w:rsidTr="006E74A3">
        <w:trPr>
          <w:trHeight w:val="129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67BC5A21" w14:textId="437777BE" w:rsidR="00B11DEC" w:rsidRPr="003D58B0" w:rsidRDefault="00B11DEC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քարթրիջների /գույների/ քանակը</w:t>
            </w:r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3FDA7F40" w14:textId="21C7B9F9" w:rsidR="00B11DEC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hy-AM"/>
              </w:rPr>
              <w:t>6 կամ ավելի</w:t>
            </w:r>
          </w:p>
        </w:tc>
      </w:tr>
      <w:tr w:rsidR="00B11DEC" w:rsidRPr="003D58B0" w14:paraId="72E1A24B" w14:textId="77777777" w:rsidTr="006E74A3">
        <w:trPr>
          <w:trHeight w:val="19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2A49B4A5" w14:textId="6438AAC9" w:rsidR="00B11DEC" w:rsidRPr="003D58B0" w:rsidRDefault="00B11DEC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համատեղելիությունը</w:t>
            </w:r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68A3E6FF" w14:textId="4C051FAB" w:rsidR="00B11DEC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mac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ՕՀ,Windows</w:t>
            </w:r>
            <w:proofErr w:type="spellEnd"/>
          </w:p>
        </w:tc>
      </w:tr>
      <w:tr w:rsidR="00B11DEC" w:rsidRPr="003D58B0" w14:paraId="6DB830B3" w14:textId="77777777" w:rsidTr="006E74A3">
        <w:trPr>
          <w:trHeight w:val="287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727EFEAE" w14:textId="4C25D0EE" w:rsidR="00B11DEC" w:rsidRPr="003D58B0" w:rsidRDefault="00B11DEC" w:rsidP="006E74A3">
            <w:pPr>
              <w:spacing w:after="0"/>
              <w:ind w:firstLine="128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տպման կետայնությունը</w:t>
            </w:r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782DA2E6" w14:textId="50E42250" w:rsidR="00B11DEC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</w:rPr>
              <w:t xml:space="preserve">5760 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x</w:t>
            </w:r>
            <w:r w:rsidRPr="003D58B0">
              <w:rPr>
                <w:rFonts w:ascii="GHEA Grapalat" w:hAnsi="GHEA Grapalat"/>
                <w:sz w:val="20"/>
                <w:szCs w:val="20"/>
              </w:rPr>
              <w:t xml:space="preserve"> 1440 </w:t>
            </w: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dpi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կամ</w:t>
            </w:r>
            <w:proofErr w:type="spellEnd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ավելի</w:t>
            </w:r>
            <w:proofErr w:type="spellEnd"/>
          </w:p>
          <w:p w14:paraId="0CFD5525" w14:textId="411FCF9F" w:rsidR="00B11DEC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</w:tr>
      <w:tr w:rsidR="00B11DEC" w:rsidRPr="003D58B0" w14:paraId="539AC1D7" w14:textId="77777777" w:rsidTr="006E74A3">
        <w:trPr>
          <w:trHeight w:val="19"/>
        </w:trPr>
        <w:tc>
          <w:tcPr>
            <w:tcW w:w="2648" w:type="dxa"/>
            <w:shd w:val="clear" w:color="auto" w:fill="auto"/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14:paraId="4D5096EF" w14:textId="61CD0D68" w:rsidR="00B11DEC" w:rsidRPr="003D58B0" w:rsidRDefault="00B11DEC" w:rsidP="006E74A3">
            <w:pPr>
              <w:spacing w:after="0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3D58B0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միացումներ</w:t>
            </w:r>
          </w:p>
        </w:tc>
        <w:tc>
          <w:tcPr>
            <w:tcW w:w="6561" w:type="dxa"/>
            <w:shd w:val="clear" w:color="auto" w:fill="auto"/>
            <w:tcMar>
              <w:top w:w="75" w:type="dxa"/>
              <w:left w:w="75" w:type="dxa"/>
              <w:bottom w:w="75" w:type="dxa"/>
              <w:right w:w="150" w:type="dxa"/>
            </w:tcMar>
            <w:vAlign w:val="center"/>
          </w:tcPr>
          <w:p w14:paraId="27BB32DB" w14:textId="779C6668" w:rsidR="00B11DEC" w:rsidRPr="003D58B0" w:rsidRDefault="00B11DEC" w:rsidP="006E74A3">
            <w:pPr>
              <w:spacing w:after="0"/>
              <w:ind w:firstLine="709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3D58B0">
              <w:rPr>
                <w:rFonts w:ascii="GHEA Grapalat" w:hAnsi="GHEA Grapalat"/>
                <w:sz w:val="20"/>
                <w:szCs w:val="20"/>
                <w:lang w:val="en-US"/>
              </w:rPr>
              <w:t>USB</w:t>
            </w:r>
          </w:p>
        </w:tc>
      </w:tr>
    </w:tbl>
    <w:p w14:paraId="5C727D99" w14:textId="77777777" w:rsidR="003D58B0" w:rsidRDefault="006E74A3" w:rsidP="003D58B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Ապարանքը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պետք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 xml:space="preserve"> է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լինի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 xml:space="preserve">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նոր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 xml:space="preserve"> և </w:t>
      </w:r>
      <w:proofErr w:type="spellStart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>չօգտագործված</w:t>
      </w:r>
      <w:proofErr w:type="spellEnd"/>
      <w:r w:rsidRPr="003D58B0">
        <w:rPr>
          <w:rFonts w:ascii="GHEA Grapalat" w:hAnsi="GHEA Grapalat"/>
          <w:b/>
          <w:bCs/>
          <w:i/>
          <w:iCs/>
          <w:sz w:val="20"/>
          <w:szCs w:val="20"/>
        </w:rPr>
        <w:t xml:space="preserve">: </w:t>
      </w:r>
    </w:p>
    <w:p w14:paraId="27042333" w14:textId="77777777" w:rsidR="003D58B0" w:rsidRDefault="006E74A3" w:rsidP="003D58B0">
      <w:pPr>
        <w:spacing w:after="0"/>
        <w:jc w:val="both"/>
        <w:rPr>
          <w:rFonts w:ascii="GHEA Grapalat" w:hAnsi="GHEA Grapalat"/>
          <w:b/>
          <w:bCs/>
          <w:i/>
          <w:iCs/>
          <w:sz w:val="20"/>
          <w:szCs w:val="20"/>
          <w:lang w:val="hy-AM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 xml:space="preserve">Երաշխիքային ժամկետը  պետք է լինի  առնվազն 365 օրացույցային օր: </w:t>
      </w:r>
    </w:p>
    <w:p w14:paraId="3C23056E" w14:textId="309D6BF0" w:rsidR="004661AC" w:rsidRPr="003D58B0" w:rsidRDefault="006E74A3" w:rsidP="003D58B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3D58B0">
        <w:rPr>
          <w:rFonts w:ascii="GHEA Grapalat" w:hAnsi="GHEA Grapalat"/>
          <w:b/>
          <w:bCs/>
          <w:i/>
          <w:iCs/>
          <w:sz w:val="20"/>
          <w:szCs w:val="20"/>
          <w:lang w:val="hy-AM"/>
        </w:rPr>
        <w:t>Մատակարարումը և բեռնաթափումը պահեստ իրականացվում է Վաճառողի  կողմից: Տեխնիկական բնութագրում որևէ առևտրային նշանի, ֆիրմային անվանման, արտոնագրի, էսքիզի կամ մոդելի, ծագման երկրի կամ կոնկրետ աղբյուրի կամ արտադրողի օգտագործումը պարունակում է նաև «Գնումների մասին» ՀՀ օրենքի 13-րդ հոդվածի 5-րդ մասով նախատեսված «կամ համարժեք» բառերը:</w:t>
      </w:r>
    </w:p>
    <w:sectPr w:rsidR="004661AC" w:rsidRPr="003D58B0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36B"/>
    <w:rsid w:val="000A723F"/>
    <w:rsid w:val="000B7D9F"/>
    <w:rsid w:val="0028308A"/>
    <w:rsid w:val="002C30C4"/>
    <w:rsid w:val="003D58B0"/>
    <w:rsid w:val="004661AC"/>
    <w:rsid w:val="004A236B"/>
    <w:rsid w:val="004B3BD4"/>
    <w:rsid w:val="00526BD4"/>
    <w:rsid w:val="00530747"/>
    <w:rsid w:val="00563200"/>
    <w:rsid w:val="005A7EBE"/>
    <w:rsid w:val="006A3FC9"/>
    <w:rsid w:val="006C0B77"/>
    <w:rsid w:val="006E4957"/>
    <w:rsid w:val="006E74A3"/>
    <w:rsid w:val="008242FF"/>
    <w:rsid w:val="00870751"/>
    <w:rsid w:val="00922C48"/>
    <w:rsid w:val="009B37AF"/>
    <w:rsid w:val="00A13A1D"/>
    <w:rsid w:val="00A61ED6"/>
    <w:rsid w:val="00AA7BDE"/>
    <w:rsid w:val="00AC2846"/>
    <w:rsid w:val="00AD28F8"/>
    <w:rsid w:val="00B0496B"/>
    <w:rsid w:val="00B11DEC"/>
    <w:rsid w:val="00B915B7"/>
    <w:rsid w:val="00C22392"/>
    <w:rsid w:val="00D438A6"/>
    <w:rsid w:val="00D943CF"/>
    <w:rsid w:val="00D952FF"/>
    <w:rsid w:val="00DD265D"/>
    <w:rsid w:val="00E6347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6AE5E"/>
  <w15:chartTrackingRefBased/>
  <w15:docId w15:val="{5D677A3C-E002-42B1-A990-2A266C55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4A23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3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A236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4A236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A236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A236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A236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A236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A236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236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A23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A236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4A236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A236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4A236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4A236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4A236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4A236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4A23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A23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A236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A23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A23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A236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4A236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A236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A236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A236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4A236B"/>
    <w:rPr>
      <w:b/>
      <w:bCs/>
      <w:smallCaps/>
      <w:color w:val="2E74B5" w:themeColor="accent1" w:themeShade="BF"/>
      <w:spacing w:val="5"/>
    </w:rPr>
  </w:style>
  <w:style w:type="table" w:styleId="ac">
    <w:name w:val="Table Grid"/>
    <w:basedOn w:val="a1"/>
    <w:uiPriority w:val="39"/>
    <w:rsid w:val="000A7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CD189-6F91-460F-BF14-543C0701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Gayane</dc:creator>
  <cp:keywords/>
  <dc:description/>
  <cp:lastModifiedBy>Gayane</cp:lastModifiedBy>
  <cp:revision>13</cp:revision>
  <dcterms:created xsi:type="dcterms:W3CDTF">2025-03-12T12:14:00Z</dcterms:created>
  <dcterms:modified xsi:type="dcterms:W3CDTF">2025-03-13T11:02:00Z</dcterms:modified>
</cp:coreProperties>
</file>