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Բրյուսովի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0002, ք. Երևան, Թումանյան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 Վ. Բրյուսովի անվան պետական համալսարան» հիմնադրամի կարիքների համար գրենական պիտույքների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098 308 102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dianaharutyunyan99@gmail.com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Բրյուսովի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Բրյուսովի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Բրյուսովի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 Վ. Բրյուսովի անվան պետական համալսարան» հիմնադրամի կարիքների համար գրենական պիտույքների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Բրյուսովի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Վ. Բրյուսովի անվան պետական համալսարան» հիմնադրամի կարիքների համար գրենական պիտույքների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dianaharutyunyan99@gmail.com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 Վ. Բրյուսովի անվան պետական համալսարան» հիմնադրամի կարիքների համար գրենական պիտույքների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ԲՊՀ-ԷԱՃԱՊՁԲ-25/02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Բրյուսովի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ԲՊՀ-ԷԱՃԱՊՁԲ-25/02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ԲՊՀ-ԷԱՃԱՊՁԲ-25/02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__</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80գր, տպիչների համար, 500 էջ, սպիտակ: Ներկայացուցչական աշխատանքների համար, A+ դասի, առավել սպիտակ և առավել հարթ մակերեսով, 2.5 կգ հավասար է 1 տուփ 1 տուփի մեջ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գունավոր /կարմիր 4տուփ,վարդագույն 4 տուփ, դեղին 2 տուփ
հաշվարկը կատարել հետևյալ սկզբունքով՝ 100 հատ  A4 թուղթ պարունակող տուփը կշռում է 500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միջուկի հաստությունը 1.0 մմ,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միջուկի հաստությունը 1.0 մմ,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միջուկի հաստությունը 1.0 մմ,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ջնջիչով, բարձր որակի սև գրաֆիտով, կարծր փայտային պատյանով, սրված վեցանկյուն, նախատեսված՝ գրելու և նկարելու համար, ստվարաթղթի տուփով 12 հատ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գծանիշ նախատեսված ընդգծելու և նշումներ կատարելու համար, ֆետրից կամ այլ ծակոտկեն նյութերից, փափուկ ծայրով , պլաստմասսե կմախքով և փակովի կափարիչով, երկարատև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հատ մեկ տուփի մեջ, կարում է 2-20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No 24/6 1000 հատ մեկ տուփի մեջ, կարում է 30-50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HD-45 30 էջ, ասեղներ No26/6 և 24/6, ծակման խորությունը 64մմ, կրեմագույն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A4 ֆորմատի, թափանցիկ,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A4 ֆորմատի, պինդ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ռեզիններով, A4 ֆորմատի,պինդ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36 գր. զանգվածով, պլաստմասսե տարայով,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30 էջի համար, արծաթագույն։Kangaro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վրձնիկով,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Լաստիկավոր, ուղղանկյունաձև, նախատեսված մատիտով և գրիչով ջնջելու համար, երկարությունը՝ 6 սմ, լայնությունը՝ 1.8սմ, բարձրությունը՝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HD-45 30 էջ, ասեղներ No10, ծակման խորությունը 40մմ, կրեմագույն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մետաղյա, մեկ կամ երկու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30 մլ, կապույտ, պլասմասե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լրակազմ (գրչատուփ` իր հավաքածուով), ուղղանկյունաձև, որն իր մեջ ներառում է գրչաման և նվազագույնը 9 աքսեսուարներ` յուրաքանչյուրից մեկական (մատիտ(ներ) HB, մեխանիկական գրիչ, մկրատ, կարիչ, համապատասխան կարիչի ասեղներ, գրասենյակային դանակ, քանոն , ամրակներ, ռետին, կոճգամներ, նշումների թուղթ, սրիչ, ինքնակպչուն ժապավեն և/կամ ապակարիչ), գրչամանի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А4 ֆորմատի, հաստությունը 8 սմ,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51մմ x 51մմ, 250 թերթ, 4 գույն մեկ տուփի  մեջ:Խնդրում ենք հիմք ընդունել այս չափաբաժնի մասով կցված տեխնիկական բնութագիրը ըստ որի պահանջվող ապրանքատեսակը նշումների թուղթն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սարքի համար նախատեսված կապույտ բարձիկ 45 համարի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սարքի համար նախատեսված կապույտ բարձիկ 42 համարի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 մմ լայնությամբ, սոսնձային շերտի հաստությունը՝ 0,018-0,030 մմ կամ 0,030-0,060 մմ, ժապավենի երկարությունը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նախատեսված նվազագույնը 200 թերթ 80 գրամանոց թուղթ կարելու համար, 23*24 ասեղներով կարելու հնարավորություն, ծակման խորությունը` նվազագույնը 20սմ, քաշը` առնվազն 2կգ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