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Ձեռնոցատուփ՝ համակցված ջերմային փոշենստեցման համակարգով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Ձեռնոցատուփ՝ համակցված ջերմային փոշենստեցման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Սարքավորումը նանո թաղանթերի նստեցման համակարգի և ձեռնոցատուփի համադրություն է, նախատեսված պերովսկիտային արևային բջիջների, OLED-երի, լիթիումային մարտկոցների, և մետաղական էլեկտրոդների և այլ թաղանթների նստեցման համար: Մետաղ-օրգանական նյութերի նստեցման ողջ գործընթացը իրականացվում է իներտ գազի միջավայրում և յուղազերծ գերցածր վակուումային համակարգի միջոցով: Փոշենստեցման սարքը հագեցած է փոշենստեցման 4 աղբյուրներից՝ մետաղական և օրգանական ելանյութերի համար, որոնք ապահովում են միաշերտ գոլորշացում, բազմաղբյուր գոլորշացում և բազմաշերտ նստեցում։ 
Ջերմային փոշենստացման համակարգը ինտեգրված է իներտ ձեռնոցատուփի ձախ պատի վրա: Այն ունի PLC սենսորային կառավարման համակարգ, որը ղեկավարում է մեխանիկական և մոլեկուլային պոմպերը, փականների ավտոմատացումը, նմուշի հարթակը, ջերմաստիճանը, հոսանքի ուժը և լարումը, և այլ պարամետրեր: 
Փոշենստեցման սարքն ունի դիմային և կողային դռներ: Դիմացի դուռը բացվում է ձեռնոցատուփի մեջ: Կողայինը՝ դեպի դուրս և նախատեսված է սպասարկման համար: Երկու դռներն էլ ունեն առնվազն 80 մմ դիտարկման պատուհաններ: 
Ջերմային փոշենստացման համակարգի ներքին խցիկը պատրաստված է Cr18Ni9Ti բարձրորակ համաձուլվածքից, որի չափսերն են առնվազն 400*400*560 մմ: Ունի DN 150 մմ արտածման պորտ, և KF 50 և KF 40 ինտերֆեյսեր: 
Նմուշի հարթակը դուրս եկող է, առնվազն 135*135 մմ չափսերով, որը թույլ է տալիս տեղադրել մինչև 150 մմ չափսի նմուշ: Ունի պտտման և մինչև 70 մմ բարձրացման հնարավորություն: Ինտեգրված կառավարվող շարժիչը հնարավորություն է տալիս նմուշը պտտել 0-30 պտ/ր արագությամբ: 
Վակումային համակարգը բաղկացած է մեխանիկական պոմպից, որը ապահովում է առնվազն 9 լ/վ քարշ և մինչև առնվազն 8*10-4 պասկալ խորությամբ վակում, և մոլեկուլային պոմպից, որը ապահովում է առնվազն 700 լ/վ քարշ և մինչև առնվազն 5*10-5 պասկալ խորը վակում: 
Մետաղական փոշենստեցման աղբյուր՝ առնվազն 2 հատ: Պղնձյա, ջրային սառեցմամբ, սպիրալային պարույր պարունակող: Վոլֆրամի, մոլիբդենի և տանտալի գոլորշացման աղբյուրների հետ համատեղելիություն (ներառում է առնվազն 20 հատ մոլիբդենի աղբյուր): Հագեցած է պնեվմատիկ միջնապով, առնվազն  0-1500°C տաքացման հնարավորությամբ, 1 հատ առնվազն 2000 Վտ DC հաստատուն լարման աղբյուրից, հոսանքի ուժի առնվազն 0,1 Ա ճշտությամբ կարգավորման հնարավորությամբ: 
Օրգանական փոշենստեցման աղբյուր՝ առնվազն 2 հատ 4CC կվարցե աղբյուր, 1 հատ ջերմաստիճանի կառավարման հոսանգի աղբյուր 0,1°C ճշգրտությամբ և 0-500°C տաքացման հնարավորությամբ, +/-1°C ճշգրտությամբ, և պնեվմատիկ միջնապատով:  
Շերտի հաստության մոնիտորինգի համակարգը թույլ է տալիս փոշենստեցման ընթացքւմ չափել ևկառավարել շերտի հաստությունը ±0.01Å ճշտությամբ և ոչ պակաս քան 95% համասեռությամբ: Չափումները պետք է հնարավոր լինի կատարարել առնվազն 9 կետով՝ (3*3 մատրիքսով): Սարքի հետ մատակարարվում է չիլլեռ՝ ոչ պակաս քան 300 վտ սառեցման հզորությամբ, որը ունի սարքի հետ համապատասխան միացման համակարգերը: Սարքը համալրված է օդի կոմպրեսորով, առնվազն 1600 վտ հզորությամբ: Սարքը հնարավոր է միացնել համակարգչին RS232, USB կամ LAN տարբերակով: Սնուցումը՝ 380 Վ, 5000 Վտ, 50/60 Հց:
Ձեռնոցատուփը իներտ միջավայր ապահովող սարք է, որը ամբողջությամբ ավտոնոմ է:
Այն բաղկացած է 3 միմյանց համակցված տուփերից, որոնք պատրաստված են փոշեներկված միաձույլ 304 դասի չժանգոտվող պողպատից, ունեն առնվազն 3 մմ պատի հաստություն, դիմապակիները ոչ պակաս քան 8 մմ հաստությամբ երկկողմ լամինացված և թրծված ապակուց են, որոնք հնարավոր է առանձին-առանձին բեցել դեպի վերև, ֆիքսել, և փակել: Ունեն 2-ական անցեքր՝ 200 մմ տրամագծով, որոնցում տեղադրված է երկուական պոլիակրիլատային շրջանակներ, երկուական բութիլային ձեռնոցներ՝ arnvazn 0,4 մմ հաստությամբ և 800 մմ երկարությամբ (ընդհանուր թվով 6 ձեռնոց): Ձեռնոցատուփերից ձախ կողմինը ունի առնվազն հետևյալ ներքին չափսերը՝ 1200 մմ (Լ) x 300 մմ (Խ) x 900 մմ (Բ), իսկ մեջտեղի և ափ կողմի ձեռնոցատուփերից յուրաքանչյուրի ներքին չափսերը հետևյալն են՝  1200 մմ (Լ) x 750 մմ (Խ) x 900 մմ (Բ): Ընդհանուր ձեռնոցատուփերի արտաքին չափսեր՝ 4000 (Լ)*810 (Խ)*1880 (Բ) մմ: Ձեռնոցատուփերն ունեն առնվազն 4-ական KF 40 ռեզերվային միացման ելքեր: Ձախ կողմից առաջին ձեռնոցատուփի հետեից մոնտաժված է ջերմային փոշենստեցման սարքը: Սարքը համալրված է Ցիրկոնիումի օքսիդից պատրաստված թթվածնի և խոնավության սենսորներով, որոնց կյանքի տևողությունը մինչև 10 տարի է, որը կարող է չափել 0-500 ppm խոնավություն և 0-1000 ppm թթվածին: Մաքրման կայանքը պարունակում է առնվազն 6 կգ պղնձե, 6 կգ մոլեկուլային ցանցեր, 9 կգ ակտիվացվբած ածխի ֆիլտրեր՝ 60 լ թթվածնի չեզոքացման, 3 կգ ջրի մաքրման և 3 կգ օրգանական լուծիչների ադսորցբցիայի հնարավուրությամբ: 
Առնվազն 7 դույմ սենսորային կառավարման PLC համակարգ /Siemens կամ համարժեք /, վակումային պոմպ KF 40 միացմամբ, առնվազն 2*10-3 Պա և 12 լ/վ արտադրողականությամբ:
Արտահոսք՝ առավելագույնը 0,05%/ժ: Ճնշման կառավարում +/-12 բար: 
Կողային երկու անկախ խցիկներ, որոնց չափսերն են առնվազն φ370×600մմ և φ150×300մմ:
ԼԵԴ լույսեր՝ ամեն տուփում մեկական անկախ լույս: աչ ավել քան 0,3 միկրոն անցքերով առնվազն 2 հատ HEPA ֆիլտրի առկայություն խցիկի երկու հատվածներում, առնվազն 90 մ3/ժ հզորությամբ ազոտի կոնվեկցիայի շարժիչ: 6 դարակաշար նյութերի և պարագաների պահեստավորման համար։ 
Կցված ազոտի գեներատոր: Գեներացված գազի մաքրություն ≥99,999%: Սարքը նախատեսված է ձեռնոցատուփերին գերմաքուր գազային ազոտի մատակարարման և պահպանման համար։ Տեխնիկական պարամետրերն են՝ արտադրողականություն՝ ≥ 17 Լ / Րոպե: Գեներացված գազի ելքային ճնշում՝ ≥ 8 մթն, գազի ահպանման բալոնի ծավալ՝ ≥ 200 Լ: Սարքի սնուցման պարամետրեր․ 220 վոլտ/50Հց, 1000 վտ։ Սարքի արտաքին չափսեր՝ ոչ ավել քան 720*620*1300 մմ: Սարքը կառավարվում է ծրագրավորվող թվային համակարգով, հագեցած է մի շարք անվտանգային համակարգերով, ինչպես նաև մուտքային/ելքային գազերի, բալոնի ճնշման ցուցիչներով։ Աշխատանքային ռեժիմում սարքի աղմուկը ոչ ացել քան 50 դբ։ Ազոտի գեներատորը համալրված է՝ 1) օդի կոմպրեսորով՝ առնվազն 200 Լ ծավալով բաքով, 4 հատ 1600 Վտ անյուղ մեմբրանային մոմպերով: 2) Օդը չորացնող ավտոնոմ սարքից՝ Սարքը նախատեսված է առնվազն 2,5 մ3/ր օդի հզորությամբ կոմպրեսորի արտադրած 8-12 մթնոլորոտ ճնշման տակ գտնվող գերտաք օդը սառեցնելու, կոնդենսատը կուտակելու և ավտոմատ կերպով այն հեռացնելու համար: Այն բաղկացած է ոչ պակաս քան 600վտ կոմպրեսորից, հովացնող վենտիլյատորից, հովացման ջերմափոխանակիչից: Այն ունի եռաստիճան ֆիլտրման համակարգ՝ ջուրը, օրգանական միացությունները, փոշին, բակտերիաները և հոտերը առնվազն 99,9% հեռացնելու համար, օդում մաքրված մնացորդային պարունակությունը չի գերազանցում 0,001 մգ/մ3 (22°C-ում), 0,001 ppm (վտ): 
Մատակարարը պարտավորվում է սարքը մատակարարել նշված հասցեով, տեղափոխել 3-րդ հարկի լաբորատորիա, տեղադրել, մեկնարկել և ուսուցանել: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0036, Ալիխանյան եղբայրների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Ձեռնոցատուփ՝ համակցված ջերմային փոշենստեցման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