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47994.24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4x40 мл: 1 шт = 1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щелочной фосфатазы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1х38 мл + 1х10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аспартатаминотрансферазы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креатинкиназы MB для полностью автоматического биохимического анализатора MINDRAY BS-240 PRO.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Формат: Не менее 2х35 мл + 1х18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для полностью автоматического биохимического анализатора MINDRAY BS-240 PRO.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Формат: Не менее 2х27 мл + 1х18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прямого билирубина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4х20 мл + 1х20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D-димера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Формат: Не менее 1х40 мл + 1х15 мл + калибратор 6х0,5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предоставленными компанией-производителем. Формат: Не менее 2х40 мл+ 1х16 мл Включая калибратор 1х1,5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гамма-глутамилтрансферазы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Формат: Не менее 4х36 мл + 2х34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гликированного гемоглобина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Формат: Не менее 1х40 мл+1х15 мл разделительного раствора 3х40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высокой плотности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1х40 мл + 1х14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низкой плотности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1х40 мл + 1х14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4х20 мл + 1х20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для полностью автоматического биохимического анализатора MINDRAY BS-240 PRO.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предоставленными компанией-производителем. Формат: Не менее 4х35 мл + 2х18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фосфора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4х40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 О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23 мл+ 1x23 мл. Включая калибратор 1x0,5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креатининкиназы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2×35 мл+1×18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1×40 мл+1×11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1х25 мл + 1х8 мл. Включая калибратор 5х1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ALB для полностью автоматического биохимического анализатора MINDRAY BS-240 PRO; ЩФ; АЛЬТ; ЭМИ; АСТ; DB-DSA; DB-VOX; ТБ-DSA; ТБ-ВОКС; Са; ТС; СК; Креа-Джафф; Креа-С; ГЛЮ-ГК; ГЛЮ-О; ГГТ; ГБДГ; ЛДГ-Л; Мг; П; ТП; ТГ; Мочевина; УА; CHE, LIP: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предоставленными компанией-производителем. Формат: Не менее 1х3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Липидный калибратор APOA1 для полностью автоматического биохимического анализатора MINDRAY BS-240 PRO; АПОБ; ЛПВП; LDLC: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Формат: Не менее 1х1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креатинкиназы MB для полностью автоматического биохимического анализатора MINDRAY BS-240 PRO.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Формат: Не менее 1х1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Формат: Минимум 2 уровня x1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 для полностью автоматического биохимического анализатора MINDRAY BS-240 PRO; С4; СРБ; IgA; IgG; Калибратор IgM: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Формат: Не менее 1х1 мл. 1 фл. 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RF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5 уровней х 0,5 мл.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гликированного гемоглобина P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1х1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гликированного гемоглобина N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1х1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Multicontrol ALB для полностью автоматического биохимического анализатора MINDRAY BS-240 PRO; ЩФ; АЛЬТ; ЭМИ; АСТ; DB-DSA; DB-VOX; ТБ-DSA; ТБ-ВОКС; Са; ТС; СК; Креа-Джафф; Креа-С; ГЛЮ-ГК; ГЛЮ-О; ГГТ; ГБДГ; IgA; IgG; IgM; ЛДГ; Мг; П; ТП; ТГ; Мочевина; УА; Fe; ЧЕ; ГИП; Na+; К+; Cl-; С3; С4; СРБ; HS-СРБ; ЛПВП-Х; ЛПНП-Х; Апо-А1; Апо-В; ПА; CK-MB; АСОИИ; ТРФ; ФЕР; Уровень 1 UIBC: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Формат: Не менее 1х5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Multicontrol ALB для полностью автоматического биохимического анализатора MINDRAY BS-240 PRO; ЩФ; АЛЬТ; ЭМИ; АСТ; DB-DSA; DB-VOX; ТБ-DSA; ТБ-ВОКС; Са; ТС; СК; Креа-Джафф; Креа-С; ГЛЮ-ГК; ГЛЮ-О; ГГТ; ГБДГ; IgA; IgG; IgM; ЛДГ; Мг; П; ТП; ТГ; Мочевина; УА; Fe; ЧЕ; ГИП; Na+; К+; Cl-; С3; С4; СРБ; HS-СРБ; ЛПВП-Х; ЛПНП-Х; Апо-А1; Апо-В; ПА; CK-МБ; АСОИИ; ТРФ; ФЕР; Уровень 2 UIBC: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Формат: Не менее 1х5 мл. 1 фл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D-Dimer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2 уровней х 0,5 мл.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ASO, CRP, RF для полностью автоматического биохимического анализатора MINDRAY BS-240 PRO.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Формат: Не менее: 1х1 мл; высокая: 1x1 мл: 1 набор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гомоцистеина для полностью автоматического биохимического анализатора MINDRAY BS-240 PRO.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Формат: Не менее: 1×1 мл; высокая: 1×1 мл: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CD80 (чистящая жидкость)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Формат: Не менее 1л: 1 ящик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(кювета 8х10) для полностью автоматического биохимического анализатора MINDRAY BS-240 PRO. Многоразового использования.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Формат. Не менее 80 шт.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полностью автоматического биохимического анализатора MINDRAY BS-240 PRO. Поставщик должен иметь специалистов, имеющих лицензию от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полностью автоматического биохимического анализатора MINDRAY BS-240 PRO.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Гарегина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