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специальных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2025.03.14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специальных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специальных средств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специальных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для автоматов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Трёхместная сумка для патронов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ручной фонарик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ՔԿԾ-ԷԱՃԱՊՁԲ-25/28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для автоматов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армейский брезентовый ремень с двумя карабинами для автоматов Калашникова АК, АКМ, АК-74, РПК и другого оружия. Длина регулируется путем изменения положения пряжек, что позволяет регулировать ремень даже на небольшом расстоянии. Один конец ремня крепится к пряжке. Другой конец крепится к металлической накладке с полукольцом и карабином. Образец каждого поставляемого изделия, его физические характеристики, цвет, форма, система крепления и характеристики ткани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Трёхместная сумка для патронов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MGT-01 Сейфы тактические и военные, а также иного специального назначения для автоматов АК 47,74, закрытого типа, предназначены для соответствующего оружия АК, АКМ, АКСУ, РПК. Закрытого типа, с замком, непрозрачные, защитные и камуфляжные цвета / мультикам, черный и/или другие цвета, для сейфов АК, АКМ, АКСУ, РПК. С двойной системой крепления и фиксации, в частности, с системой крепления MOLLE, разработанной по международным стандартам, и прочными перемычками, крепящимися к поясному ремню, изготовлены из нанотехнологичной текстурированной ткани Oxford D1200 плотности, прочной, долговечной, удобной и долговечной.
Разработан для 3 магазинов серии АК, также подходит для 6 магазинов серии М. Защелка кейса легко открывается и позволяет быстро извлечь сейфы. Подсумок занимает 4 горизонтальных ряда на панели MOLLE на ремнях, рюкзаках и сумках.
• оснащен регулируемым верхним клапаном (для фиксации на разной высоте)
• резинка для более надежного удержания журналов
• веки для удаления воды
• Застежка-липучка (Velcro)
Образец каждого поставляемого изделия, его физические характеристики, цвет, форма, система крепления и характеристики ткани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фонарик с зарядкой от USB, характеристики: емкость аккумулятора: 8000 -8800 мАч, аккумулятор 3,7 В Зарядка: порт USB Светодиод: 1 очень яркий T6 Фокусировка: Режимы работы: 5+ встроенная лампа (необходимо извлечь из рукоятки) Размеры: длина 170 - 190 мм, диаметр в области рукоятки 25 - 30 мм.
Вес: 170-175 грамм без батареи, 230-240 грамм с батареей. Цвет света: нейтральный белый. Тип фонаря: Материал фонаря: металл / Авиационный алюминиевый сплав, внешний цвет: черный, внутренний цвет с серебристо-белым оттенком)
Образцовый вид каждого поставляемого изделия, включая его физические характеристики, цвет и форму, должен быть заранее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МЮ РА склад 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МЮ РА склад 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МЮ РА склад Ереван Аршакуняц 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