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C2B7F" w14:textId="51C462CD" w:rsidR="006A0B2F" w:rsidRPr="006A0B2F" w:rsidRDefault="006A0B2F" w:rsidP="00240311">
      <w:pPr>
        <w:widowControl w:val="0"/>
        <w:tabs>
          <w:tab w:val="left" w:pos="652"/>
          <w:tab w:val="left" w:pos="5760"/>
          <w:tab w:val="right" w:pos="15398"/>
        </w:tabs>
        <w:jc w:val="right"/>
        <w:rPr>
          <w:rFonts w:ascii="Calibri Light" w:eastAsia="Calibri" w:hAnsi="Calibri Light" w:cs="Calibri Light"/>
          <w:b/>
          <w:sz w:val="20"/>
          <w:lang w:val="es-ES"/>
        </w:rPr>
      </w:pPr>
      <w:r w:rsidRPr="006A0B2F">
        <w:rPr>
          <w:rFonts w:ascii="GHEA Grapalat" w:hAnsi="GHEA Grapalat"/>
          <w:b/>
          <w:lang w:val="hy-AM"/>
        </w:rPr>
        <w:t xml:space="preserve">     </w:t>
      </w:r>
    </w:p>
    <w:p w14:paraId="64828FA9" w14:textId="2CA948B2" w:rsidR="006A0B2F" w:rsidRPr="00240311" w:rsidRDefault="006A0B2F" w:rsidP="00DB370E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Cs w:val="24"/>
          <w:lang w:val="hy-AM"/>
        </w:rPr>
      </w:pPr>
      <w:r w:rsidRPr="00240311">
        <w:rPr>
          <w:rFonts w:ascii="GHEA Grapalat" w:hAnsi="GHEA Grapalat" w:cs="Calibri Light"/>
          <w:b/>
          <w:szCs w:val="24"/>
          <w:lang w:val="hy-AM"/>
        </w:rPr>
        <w:t>ՏԵԽՆԻԿԱԿԱՆ ԲՆՈՒԹԱԳԻՐ - ԳՆՄԱՆ ԺԱՄԱՆԱԿԱՑՈՒՅՑ</w:t>
      </w:r>
    </w:p>
    <w:p w14:paraId="7FCE42C6" w14:textId="4F60E74A" w:rsidR="006A0B2F" w:rsidRPr="00367EA0" w:rsidRDefault="006A0B2F" w:rsidP="00367EA0">
      <w:pPr>
        <w:tabs>
          <w:tab w:val="left" w:pos="14640"/>
        </w:tabs>
        <w:rPr>
          <w:rFonts w:ascii="Calibri Light" w:hAnsi="Calibri Light" w:cs="Calibri Light"/>
          <w:sz w:val="22"/>
          <w:szCs w:val="22"/>
          <w:lang w:val="es-ES"/>
        </w:rPr>
      </w:pPr>
      <w:r w:rsidRPr="006A0B2F">
        <w:rPr>
          <w:rFonts w:ascii="Calibri Light" w:hAnsi="Calibri Light" w:cs="Calibri Light"/>
          <w:sz w:val="22"/>
          <w:szCs w:val="22"/>
          <w:lang w:val="es-ES"/>
        </w:rPr>
        <w:tab/>
      </w:r>
      <w:r w:rsidRPr="006A0B2F">
        <w:rPr>
          <w:rFonts w:ascii="GHEA Grapalat" w:hAnsi="GHEA Grapalat"/>
          <w:sz w:val="20"/>
          <w:lang w:val="hy-AM"/>
        </w:rPr>
        <w:t xml:space="preserve">                                        </w:t>
      </w:r>
      <w:r w:rsidRPr="006A0B2F">
        <w:rPr>
          <w:rFonts w:ascii="Calibri Light" w:hAnsi="Calibri Light" w:cs="Calibri Light"/>
          <w:sz w:val="22"/>
          <w:szCs w:val="22"/>
          <w:lang w:val="es-ES"/>
        </w:rPr>
        <w:tab/>
      </w:r>
    </w:p>
    <w:tbl>
      <w:tblPr>
        <w:tblpPr w:leftFromText="180" w:rightFromText="180" w:vertAnchor="text" w:horzAnchor="margin" w:tblpX="-95" w:tblpY="155"/>
        <w:tblW w:w="15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1359"/>
        <w:gridCol w:w="2070"/>
        <w:gridCol w:w="4680"/>
        <w:gridCol w:w="1440"/>
        <w:gridCol w:w="5760"/>
        <w:gridCol w:w="8"/>
      </w:tblGrid>
      <w:tr w:rsidR="00A666B8" w:rsidRPr="006A0B2F" w14:paraId="2A08D7A8" w14:textId="0A4E61D6" w:rsidTr="00CB5D9C">
        <w:trPr>
          <w:trHeight w:val="350"/>
        </w:trPr>
        <w:tc>
          <w:tcPr>
            <w:tcW w:w="15933" w:type="dxa"/>
            <w:gridSpan w:val="7"/>
          </w:tcPr>
          <w:p w14:paraId="7C0C0F67" w14:textId="7200FDB5" w:rsidR="00A666B8" w:rsidRPr="006A0B2F" w:rsidRDefault="00A666B8" w:rsidP="00A666B8">
            <w:pPr>
              <w:spacing w:after="200" w:line="276" w:lineRule="auto"/>
              <w:jc w:val="center"/>
            </w:pPr>
            <w:r w:rsidRPr="006A0B2F">
              <w:rPr>
                <w:rFonts w:ascii="GHEA Grapalat" w:hAnsi="GHEA Grapalat"/>
                <w:sz w:val="18"/>
                <w:szCs w:val="18"/>
                <w:lang w:val="hy-AM"/>
              </w:rPr>
              <w:t>Գնման առարկայի</w:t>
            </w:r>
          </w:p>
        </w:tc>
      </w:tr>
      <w:tr w:rsidR="00066518" w:rsidRPr="006A0B2F" w14:paraId="002213DD" w14:textId="3A816BAD" w:rsidTr="000F351F">
        <w:trPr>
          <w:gridAfter w:val="1"/>
          <w:wAfter w:w="8" w:type="dxa"/>
          <w:trHeight w:val="1220"/>
        </w:trPr>
        <w:tc>
          <w:tcPr>
            <w:tcW w:w="616" w:type="dxa"/>
            <w:vAlign w:val="center"/>
          </w:tcPr>
          <w:p w14:paraId="30460A1F" w14:textId="77777777" w:rsidR="00066518" w:rsidRPr="003915BE" w:rsidRDefault="00066518" w:rsidP="00A666B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915BE">
              <w:rPr>
                <w:rFonts w:ascii="GHEA Grapalat" w:hAnsi="GHEA Grapalat"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359" w:type="dxa"/>
            <w:vAlign w:val="center"/>
          </w:tcPr>
          <w:p w14:paraId="09FF02AF" w14:textId="77777777" w:rsidR="00066518" w:rsidRPr="003915BE" w:rsidRDefault="00066518" w:rsidP="00A666B8">
            <w:pPr>
              <w:ind w:right="-105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915BE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2070" w:type="dxa"/>
            <w:vAlign w:val="center"/>
          </w:tcPr>
          <w:p w14:paraId="1716A8A0" w14:textId="77777777" w:rsidR="00066518" w:rsidRPr="003915BE" w:rsidRDefault="00066518" w:rsidP="00A666B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4680" w:type="dxa"/>
            <w:vAlign w:val="center"/>
          </w:tcPr>
          <w:p w14:paraId="5B4FCCAD" w14:textId="77777777" w:rsidR="00066518" w:rsidRPr="003915BE" w:rsidRDefault="00066518" w:rsidP="00A666B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3915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440" w:type="dxa"/>
            <w:vAlign w:val="center"/>
          </w:tcPr>
          <w:p w14:paraId="1F6BFEC9" w14:textId="77777777" w:rsidR="00066518" w:rsidRPr="003915BE" w:rsidRDefault="00066518" w:rsidP="00A666B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3915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5760" w:type="dxa"/>
            <w:vAlign w:val="center"/>
          </w:tcPr>
          <w:p w14:paraId="0D1A3B1E" w14:textId="77777777" w:rsidR="00066518" w:rsidRPr="003915BE" w:rsidRDefault="00066518" w:rsidP="00A666B8">
            <w:pPr>
              <w:ind w:left="-109" w:right="-11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3915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915BE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066518" w:rsidRPr="003915BE" w14:paraId="1B0F25FF" w14:textId="39380EF1" w:rsidTr="000F351F">
        <w:trPr>
          <w:gridAfter w:val="1"/>
          <w:wAfter w:w="8" w:type="dxa"/>
          <w:trHeight w:val="572"/>
        </w:trPr>
        <w:tc>
          <w:tcPr>
            <w:tcW w:w="616" w:type="dxa"/>
            <w:vMerge w:val="restart"/>
            <w:vAlign w:val="center"/>
          </w:tcPr>
          <w:p w14:paraId="3660A55B" w14:textId="5A26D272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 w:val="restart"/>
            <w:vAlign w:val="center"/>
          </w:tcPr>
          <w:p w14:paraId="34B46402" w14:textId="00A0BA44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3915BE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/1</w:t>
            </w:r>
          </w:p>
        </w:tc>
        <w:tc>
          <w:tcPr>
            <w:tcW w:w="2070" w:type="dxa"/>
            <w:vMerge w:val="restart"/>
            <w:vAlign w:val="center"/>
          </w:tcPr>
          <w:p w14:paraId="41EA3C98" w14:textId="77777777" w:rsidR="00066518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3915BE">
              <w:rPr>
                <w:rFonts w:ascii="GHEA Grapalat" w:hAnsi="GHEA Grapalat" w:cs="Calibri"/>
                <w:color w:val="000000"/>
                <w:sz w:val="20"/>
              </w:rPr>
              <w:t>Բրենդային</w:t>
            </w:r>
            <w:proofErr w:type="spellEnd"/>
            <w:r w:rsidRPr="003915BE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</w:p>
          <w:p w14:paraId="076D81B0" w14:textId="02D1B3C5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3915BE">
              <w:rPr>
                <w:rFonts w:ascii="GHEA Grapalat" w:hAnsi="GHEA Grapalat" w:cs="Calibri"/>
                <w:color w:val="000000"/>
                <w:sz w:val="20"/>
              </w:rPr>
              <w:t>ձևավորման</w:t>
            </w:r>
            <w:proofErr w:type="spellEnd"/>
            <w:r w:rsidRPr="003915BE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"/>
                <w:color w:val="000000"/>
                <w:sz w:val="20"/>
              </w:rPr>
              <w:t>ծառայություն</w:t>
            </w:r>
            <w:proofErr w:type="spellEnd"/>
          </w:p>
        </w:tc>
        <w:tc>
          <w:tcPr>
            <w:tcW w:w="4680" w:type="dxa"/>
            <w:vAlign w:val="center"/>
          </w:tcPr>
          <w:p w14:paraId="0F14F211" w14:textId="1F86D783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Պատի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3D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գիպսային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պանելով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և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ապակիով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4860x1200մմ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թրծված ապակի 6մմ,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օռակալ նարնջագույն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Pantone 172</w:t>
            </w:r>
            <w:proofErr w:type="gram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C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,տառերը</w:t>
            </w:r>
            <w:proofErr w:type="gram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՝օրգանական ապակուց 2,5մմ,գիպսային 3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D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պանել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3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0մմ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x600x4860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          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 w:val="restart"/>
            <w:vAlign w:val="center"/>
          </w:tcPr>
          <w:p w14:paraId="31972156" w14:textId="20749F37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  <w:lang w:eastAsia="en-US"/>
              </w:rPr>
              <w:t>դրամ</w:t>
            </w:r>
            <w:proofErr w:type="spellEnd"/>
          </w:p>
        </w:tc>
        <w:tc>
          <w:tcPr>
            <w:tcW w:w="5760" w:type="dxa"/>
            <w:vMerge w:val="restart"/>
            <w:vAlign w:val="center"/>
          </w:tcPr>
          <w:p w14:paraId="0DE6ABB3" w14:textId="350CCD1C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1</w:t>
            </w:r>
          </w:p>
        </w:tc>
      </w:tr>
      <w:tr w:rsidR="00066518" w:rsidRPr="003915BE" w14:paraId="0F9CA0AC" w14:textId="6BABE16E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4BE0C483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08DFC1F1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0B1FE0B1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0FBAB3C" w14:textId="6069B7B2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Սեղանների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թաղանթով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6830x720մմ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տպագրություն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         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31E4FAD5" w14:textId="3279E3EC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387795A5" w14:textId="44C5D017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6FDEC826" w14:textId="6348F4DA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7086C5FA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7D660579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4DECE453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001740" w14:textId="16DDF103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Պահարանների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br/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proofErr w:type="gram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թաղանթով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 600</w:t>
            </w:r>
            <w:proofErr w:type="gram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x570մմ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տպագրություն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 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6288B695" w14:textId="4628FF3B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31D16525" w14:textId="3E6CAA7B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66AC1F64" w14:textId="62D4723D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5C91CD32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6079F112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41222DAF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73F6CDD" w14:textId="79032DF9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Պահարանների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br/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թաղանթով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1000x570</w:t>
            </w:r>
            <w:proofErr w:type="gram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UV</w:t>
            </w:r>
            <w:proofErr w:type="gram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տպագրություն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37402F68" w14:textId="203389C6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34676972" w14:textId="69D4FBD6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750E3B44" w14:textId="7436B36E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32941787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76576889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12524F73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ABEB608" w14:textId="35748572" w:rsidR="00066518" w:rsidRPr="003915BE" w:rsidRDefault="00066518" w:rsidP="00DB7FA5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Պահարանների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br/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թաղանթով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1200x570</w:t>
            </w:r>
            <w:proofErr w:type="gram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UV</w:t>
            </w:r>
            <w:proofErr w:type="gram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տպագրություն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015A4726" w14:textId="74393DBA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7F682231" w14:textId="2ACE21B3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2D6F79C5" w14:textId="799721AF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40E73749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0140B687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2AA705B4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49287C2" w14:textId="68C5EDD6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Ներքին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դռների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400x75մմ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646EF9C0" w14:textId="53020FBD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10701BDC" w14:textId="40EFAB84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23EFE161" w14:textId="0BF75B54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420EEF8C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5208A659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30E29207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F08ED62" w14:textId="27ADA77E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Հերթի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թվեր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օրգանական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ապակուց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300x120մմ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օրգանական ապակի 5մմ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օռակալ՝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Pantone 172C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  4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1487B673" w14:textId="1122B994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356F1858" w14:textId="4593B87A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1A2AC3EE" w14:textId="2431FF1C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48A52093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01DF7C4D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75B041BA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5D67FC7" w14:textId="1D7E2453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Աշխատաժամերի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մուտքի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դռան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304x340մմ թափանցիկ ինքնակպչուն,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մատվի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10F09B6F" w14:textId="7C36162A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7987B641" w14:textId="4F18EBC6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1AAEE432" w14:textId="3F63AAEF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720FE73F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67274DED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69E5689E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0EB6857" w14:textId="5678263B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Մուտքի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դռան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300x100</w:t>
            </w:r>
            <w:proofErr w:type="gram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proofErr w:type="gram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020E9D83" w14:textId="41FD3A53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05BD5E25" w14:textId="0A19E167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3915BE" w14:paraId="518FB6F9" w14:textId="0B8A572B" w:rsidTr="000F351F">
        <w:trPr>
          <w:gridAfter w:val="1"/>
          <w:wAfter w:w="8" w:type="dxa"/>
          <w:trHeight w:val="572"/>
        </w:trPr>
        <w:tc>
          <w:tcPr>
            <w:tcW w:w="616" w:type="dxa"/>
            <w:vMerge/>
            <w:vAlign w:val="center"/>
          </w:tcPr>
          <w:p w14:paraId="21EBBBD2" w14:textId="77777777" w:rsidR="00066518" w:rsidRPr="003915BE" w:rsidRDefault="00066518" w:rsidP="00A666B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9" w:type="dxa"/>
            <w:vMerge/>
            <w:vAlign w:val="center"/>
          </w:tcPr>
          <w:p w14:paraId="6B913C08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vMerge/>
            <w:vAlign w:val="center"/>
          </w:tcPr>
          <w:p w14:paraId="3DB8E974" w14:textId="77777777" w:rsidR="00066518" w:rsidRPr="003915BE" w:rsidRDefault="00066518" w:rsidP="00A666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9E0EC5E" w14:textId="206566C8" w:rsidR="00066518" w:rsidRPr="003915BE" w:rsidRDefault="00066518" w:rsidP="00A666B8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Մուտքի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դռան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464x140մմ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1</w:t>
            </w:r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3915BE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44D8BB33" w14:textId="2AB35FBD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</w:p>
        </w:tc>
        <w:tc>
          <w:tcPr>
            <w:tcW w:w="5760" w:type="dxa"/>
            <w:vMerge/>
            <w:vAlign w:val="center"/>
          </w:tcPr>
          <w:p w14:paraId="4992607A" w14:textId="1DE8D10F" w:rsidR="00066518" w:rsidRPr="003915BE" w:rsidRDefault="00066518" w:rsidP="00A666B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</w:tbl>
    <w:p w14:paraId="6F083806" w14:textId="77777777" w:rsidR="0038711B" w:rsidRPr="003915BE" w:rsidRDefault="0038711B" w:rsidP="00441E87">
      <w:pPr>
        <w:tabs>
          <w:tab w:val="left" w:pos="6810"/>
        </w:tabs>
        <w:ind w:left="-270"/>
        <w:rPr>
          <w:rFonts w:ascii="Calibri Light" w:hAnsi="Calibri Light" w:cs="Calibri Light"/>
          <w:lang w:val="es-ES"/>
        </w:rPr>
      </w:pPr>
    </w:p>
    <w:tbl>
      <w:tblPr>
        <w:tblStyle w:val="TableGrid"/>
        <w:tblW w:w="16200" w:type="dxa"/>
        <w:tblInd w:w="-185" w:type="dxa"/>
        <w:tblLook w:val="04A0" w:firstRow="1" w:lastRow="0" w:firstColumn="1" w:lastColumn="0" w:noHBand="0" w:noVBand="1"/>
      </w:tblPr>
      <w:tblGrid>
        <w:gridCol w:w="7955"/>
        <w:gridCol w:w="8245"/>
      </w:tblGrid>
      <w:tr w:rsidR="00A666B8" w:rsidRPr="00A666B8" w14:paraId="2A33D186" w14:textId="77777777" w:rsidTr="0032706D">
        <w:tc>
          <w:tcPr>
            <w:tcW w:w="16200" w:type="dxa"/>
            <w:gridSpan w:val="2"/>
          </w:tcPr>
          <w:p w14:paraId="4B80E090" w14:textId="70623E4D" w:rsidR="00A666B8" w:rsidRPr="00A666B8" w:rsidRDefault="00A666B8" w:rsidP="00A666B8">
            <w:pPr>
              <w:tabs>
                <w:tab w:val="left" w:pos="6810"/>
              </w:tabs>
              <w:jc w:val="center"/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 w:cs="Calibri Light"/>
                <w:b/>
                <w:szCs w:val="22"/>
                <w:lang w:val="af-ZA"/>
              </w:rPr>
              <w:t>ԱՅԼ ՊԱՅՄԱՆՆԵՐ</w:t>
            </w:r>
          </w:p>
        </w:tc>
      </w:tr>
      <w:tr w:rsidR="00A666B8" w:rsidRPr="00066518" w14:paraId="62F8257E" w14:textId="77777777" w:rsidTr="0032706D">
        <w:tc>
          <w:tcPr>
            <w:tcW w:w="7955" w:type="dxa"/>
            <w:vAlign w:val="center"/>
          </w:tcPr>
          <w:p w14:paraId="7EE57735" w14:textId="18B73065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245" w:type="dxa"/>
            <w:vAlign w:val="center"/>
          </w:tcPr>
          <w:p w14:paraId="441B361F" w14:textId="1ED68476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>Էլեկտրոնային աճուրդ</w:t>
            </w:r>
            <w:r w:rsidR="003915BE">
              <w:rPr>
                <w:rFonts w:ascii="GHEA Grapalat" w:hAnsi="GHEA Grapalat"/>
                <w:sz w:val="20"/>
                <w:szCs w:val="18"/>
                <w:lang w:val="hy-AM"/>
              </w:rPr>
              <w:t xml:space="preserve"> </w:t>
            </w:r>
            <w:r w:rsidR="003915BE" w:rsidRPr="00F73B3D">
              <w:rPr>
                <w:rFonts w:ascii="Calibri Light" w:hAnsi="Calibri Light" w:cs="Calibri Light"/>
                <w:b/>
                <w:sz w:val="20"/>
                <w:lang w:val="es-ES"/>
              </w:rPr>
              <w:t xml:space="preserve">« </w:t>
            </w: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>Գնումների մասին</w:t>
            </w:r>
            <w:r w:rsidR="003915BE" w:rsidRPr="00F73B3D">
              <w:rPr>
                <w:rFonts w:ascii="Calibri Light" w:hAnsi="Calibri Light" w:cs="Calibri Light"/>
                <w:b/>
                <w:sz w:val="20"/>
                <w:lang w:val="hy-AM"/>
              </w:rPr>
              <w:t>»</w:t>
            </w:r>
            <w:r w:rsidR="003915BE" w:rsidRPr="00F73B3D">
              <w:rPr>
                <w:rFonts w:ascii="Calibri Light" w:hAnsi="Calibri Light" w:cs="Calibri Light"/>
                <w:b/>
                <w:szCs w:val="24"/>
                <w:lang w:val="es-ES"/>
              </w:rPr>
              <w:t xml:space="preserve"> </w:t>
            </w: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 xml:space="preserve"> ՀՀ օրենքի 40-րդ հոդված</w:t>
            </w:r>
          </w:p>
        </w:tc>
      </w:tr>
      <w:tr w:rsidR="00A666B8" w:rsidRPr="00A666B8" w14:paraId="6413FF48" w14:textId="77777777" w:rsidTr="0032706D">
        <w:tc>
          <w:tcPr>
            <w:tcW w:w="7955" w:type="dxa"/>
            <w:vAlign w:val="center"/>
          </w:tcPr>
          <w:p w14:paraId="0167B353" w14:textId="46C84006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8245" w:type="dxa"/>
            <w:vAlign w:val="center"/>
          </w:tcPr>
          <w:p w14:paraId="02572430" w14:textId="2098C600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>Ըստ տեխնիկական բնութագրի</w:t>
            </w:r>
          </w:p>
        </w:tc>
      </w:tr>
      <w:tr w:rsidR="00A666B8" w:rsidRPr="00A666B8" w14:paraId="067EFB93" w14:textId="77777777" w:rsidTr="0032706D">
        <w:tc>
          <w:tcPr>
            <w:tcW w:w="7955" w:type="dxa"/>
            <w:vAlign w:val="center"/>
          </w:tcPr>
          <w:p w14:paraId="3A03FF56" w14:textId="0B4CFBE7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 w:cs="Calibri Light"/>
                <w:b/>
                <w:sz w:val="20"/>
                <w:lang w:val="hy-AM"/>
              </w:rPr>
              <w:t>Մատուցման վայր</w:t>
            </w:r>
          </w:p>
        </w:tc>
        <w:tc>
          <w:tcPr>
            <w:tcW w:w="8245" w:type="dxa"/>
            <w:vAlign w:val="center"/>
          </w:tcPr>
          <w:p w14:paraId="46675D9C" w14:textId="1FF0A812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>Թումանյան 37</w:t>
            </w:r>
            <w:r w:rsidRPr="00A666B8">
              <w:rPr>
                <w:rFonts w:ascii="GHEA Grapalat" w:hAnsi="GHEA Grapalat"/>
                <w:sz w:val="20"/>
                <w:szCs w:val="18"/>
              </w:rPr>
              <w:t xml:space="preserve">, 4 </w:t>
            </w:r>
            <w:proofErr w:type="spellStart"/>
            <w:r w:rsidRPr="00A666B8">
              <w:rPr>
                <w:rFonts w:ascii="GHEA Grapalat" w:hAnsi="GHEA Grapalat"/>
                <w:sz w:val="20"/>
                <w:szCs w:val="18"/>
              </w:rPr>
              <w:t>տարածք</w:t>
            </w:r>
            <w:proofErr w:type="spellEnd"/>
          </w:p>
        </w:tc>
      </w:tr>
      <w:tr w:rsidR="00A666B8" w:rsidRPr="00A666B8" w14:paraId="5338B533" w14:textId="77777777" w:rsidTr="0032706D">
        <w:tc>
          <w:tcPr>
            <w:tcW w:w="7955" w:type="dxa"/>
            <w:vAlign w:val="center"/>
          </w:tcPr>
          <w:p w14:paraId="5CC66FAA" w14:textId="2368789A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245" w:type="dxa"/>
            <w:vAlign w:val="center"/>
          </w:tcPr>
          <w:p w14:paraId="43B6B489" w14:textId="6E6C8B9C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>-</w:t>
            </w:r>
          </w:p>
        </w:tc>
      </w:tr>
      <w:tr w:rsidR="00A666B8" w:rsidRPr="00A666B8" w14:paraId="169639EB" w14:textId="77777777" w:rsidTr="0032706D">
        <w:tc>
          <w:tcPr>
            <w:tcW w:w="7955" w:type="dxa"/>
            <w:vAlign w:val="center"/>
          </w:tcPr>
          <w:p w14:paraId="2DF65B3E" w14:textId="79E781CF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8245" w:type="dxa"/>
            <w:vAlign w:val="center"/>
          </w:tcPr>
          <w:p w14:paraId="5F17293F" w14:textId="5534CE0A" w:rsidR="00A666B8" w:rsidRPr="00A666B8" w:rsidRDefault="00A666B8" w:rsidP="00A666B8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>Մեկ տարի երաշխիքային ժամկետ</w:t>
            </w:r>
          </w:p>
        </w:tc>
      </w:tr>
      <w:tr w:rsidR="00FC725E" w:rsidRPr="00A666B8" w14:paraId="0C00249A" w14:textId="77777777" w:rsidTr="0032706D">
        <w:tc>
          <w:tcPr>
            <w:tcW w:w="7955" w:type="dxa"/>
            <w:vAlign w:val="center"/>
          </w:tcPr>
          <w:p w14:paraId="5DC33B99" w14:textId="010CB5B6" w:rsidR="00FC725E" w:rsidRPr="00A666B8" w:rsidRDefault="00FC725E" w:rsidP="00FC725E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A666B8">
              <w:rPr>
                <w:rFonts w:ascii="GHEA Grapalat" w:hAnsi="GHEA Grapalat" w:cs="Calibri Light"/>
                <w:b/>
                <w:sz w:val="20"/>
                <w:lang w:val="hy-AM"/>
              </w:rPr>
              <w:t>Մատուցման ժամկետ</w:t>
            </w:r>
          </w:p>
        </w:tc>
        <w:tc>
          <w:tcPr>
            <w:tcW w:w="8245" w:type="dxa"/>
            <w:vAlign w:val="center"/>
          </w:tcPr>
          <w:p w14:paraId="5FA3C947" w14:textId="440954B9" w:rsidR="00FC725E" w:rsidRDefault="00FC725E" w:rsidP="00FC725E">
            <w:pPr>
              <w:tabs>
                <w:tab w:val="left" w:pos="6810"/>
              </w:tabs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 xml:space="preserve">Ծառայությունը մատակարարելու </w:t>
            </w:r>
            <w:r w:rsidRPr="00A666B8">
              <w:rPr>
                <w:rFonts w:ascii="GHEA Grapalat" w:hAnsi="GHEA Grapalat" w:cs="Calibri Light"/>
                <w:sz w:val="20"/>
                <w:lang w:val="hy-AM"/>
              </w:rPr>
              <w:t xml:space="preserve">պայմանագրի կնքման </w:t>
            </w: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 xml:space="preserve"> օրվանից առնվազն 20</w:t>
            </w:r>
            <w:r w:rsidR="00EE6789" w:rsidRPr="00EE6789">
              <w:rPr>
                <w:rFonts w:ascii="GHEA Grapalat" w:hAnsi="GHEA Grapalat"/>
                <w:sz w:val="20"/>
                <w:szCs w:val="18"/>
                <w:lang w:val="hy-AM"/>
              </w:rPr>
              <w:t xml:space="preserve"> </w:t>
            </w:r>
            <w:r w:rsidRPr="00A666B8">
              <w:rPr>
                <w:rFonts w:ascii="GHEA Grapalat" w:hAnsi="GHEA Grapalat"/>
                <w:sz w:val="20"/>
                <w:szCs w:val="18"/>
                <w:lang w:val="hy-AM"/>
              </w:rPr>
              <w:t xml:space="preserve"> </w:t>
            </w:r>
          </w:p>
          <w:p w14:paraId="25D23320" w14:textId="3504060A" w:rsidR="00FC725E" w:rsidRPr="00A666B8" w:rsidRDefault="00EE6789" w:rsidP="00FC725E">
            <w:pPr>
              <w:tabs>
                <w:tab w:val="left" w:pos="6810"/>
              </w:tabs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</w:rPr>
              <w:t>օ</w:t>
            </w:r>
            <w:r w:rsidR="00FC725E" w:rsidRPr="00A666B8">
              <w:rPr>
                <w:rFonts w:ascii="GHEA Grapalat" w:hAnsi="GHEA Grapalat"/>
                <w:sz w:val="20"/>
                <w:szCs w:val="18"/>
                <w:lang w:val="hy-AM"/>
              </w:rPr>
              <w:t>րացուցային օր հետո</w:t>
            </w:r>
          </w:p>
        </w:tc>
      </w:tr>
      <w:tr w:rsidR="00FC725E" w:rsidRPr="00066518" w14:paraId="289EBD4B" w14:textId="77777777" w:rsidTr="0032706D">
        <w:tc>
          <w:tcPr>
            <w:tcW w:w="7955" w:type="dxa"/>
            <w:vAlign w:val="center"/>
          </w:tcPr>
          <w:p w14:paraId="21CB4D7B" w14:textId="64B58E88" w:rsidR="00FC725E" w:rsidRPr="00A666B8" w:rsidRDefault="00FC725E" w:rsidP="00FC725E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Հանձնման-ընդունման վերջնաժամկետ</w:t>
            </w:r>
          </w:p>
        </w:tc>
        <w:tc>
          <w:tcPr>
            <w:tcW w:w="8245" w:type="dxa"/>
            <w:vAlign w:val="center"/>
          </w:tcPr>
          <w:p w14:paraId="0F681FF5" w14:textId="2429EB8C" w:rsidR="00FC725E" w:rsidRPr="00A666B8" w:rsidRDefault="00FC725E" w:rsidP="00FC725E">
            <w:pPr>
              <w:tabs>
                <w:tab w:val="left" w:pos="6810"/>
              </w:tabs>
              <w:rPr>
                <w:rFonts w:ascii="GHEA Grapalat" w:hAnsi="GHEA Grapalat" w:cs="Calibri Light"/>
                <w:b/>
                <w:lang w:val="es-ES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մատակարարման օրվանից 10 աշխատանքային օրվա ընթացքում</w:t>
            </w:r>
          </w:p>
        </w:tc>
      </w:tr>
    </w:tbl>
    <w:p w14:paraId="295A2475" w14:textId="77777777" w:rsidR="00441E87" w:rsidRPr="00A666B8" w:rsidRDefault="00441E87" w:rsidP="00441E87">
      <w:pPr>
        <w:tabs>
          <w:tab w:val="left" w:pos="6810"/>
        </w:tabs>
        <w:rPr>
          <w:rFonts w:ascii="GHEA Grapalat" w:hAnsi="GHEA Grapalat" w:cs="Calibri Light"/>
          <w:b/>
          <w:lang w:val="es-ES"/>
        </w:rPr>
      </w:pPr>
    </w:p>
    <w:p w14:paraId="02357419" w14:textId="77777777" w:rsidR="00441E87" w:rsidRPr="00A666B8" w:rsidRDefault="00441E87" w:rsidP="00441E87">
      <w:pPr>
        <w:tabs>
          <w:tab w:val="left" w:pos="6810"/>
        </w:tabs>
        <w:rPr>
          <w:rFonts w:ascii="GHEA Grapalat" w:hAnsi="GHEA Grapalat" w:cs="Calibri Light"/>
          <w:b/>
          <w:lang w:val="es-ES"/>
        </w:rPr>
      </w:pPr>
    </w:p>
    <w:p w14:paraId="1500BB27" w14:textId="77777777" w:rsidR="00441E87" w:rsidRDefault="00441E87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7CCCF592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3DCFAC71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0EC3501E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7544A4A9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40ABD4BF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71DCF0F8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00C8D7B6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32EB9556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56166865" w14:textId="77777777" w:rsidR="00A666B8" w:rsidRDefault="00A666B8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5818843C" w14:textId="77777777" w:rsidR="00441E87" w:rsidRDefault="00441E87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3F95CD0F" w14:textId="77777777" w:rsidR="00441E87" w:rsidRDefault="00441E87" w:rsidP="00441E87">
      <w:pPr>
        <w:tabs>
          <w:tab w:val="left" w:pos="6810"/>
        </w:tabs>
        <w:rPr>
          <w:rFonts w:ascii="Calibri Light" w:hAnsi="Calibri Light" w:cs="Calibri Light"/>
          <w:b/>
          <w:lang w:val="es-ES"/>
        </w:rPr>
      </w:pPr>
    </w:p>
    <w:p w14:paraId="70E89B6D" w14:textId="77777777" w:rsidR="00A32035" w:rsidRDefault="00A32035" w:rsidP="007669C9">
      <w:pPr>
        <w:widowControl w:val="0"/>
        <w:shd w:val="clear" w:color="auto" w:fill="FFFFFF" w:themeFill="background1"/>
        <w:tabs>
          <w:tab w:val="left" w:pos="14640"/>
        </w:tabs>
        <w:spacing w:line="276" w:lineRule="auto"/>
        <w:rPr>
          <w:rFonts w:ascii="Calibri Light" w:hAnsi="Calibri Light" w:cs="Calibri Light"/>
          <w:b/>
          <w:sz w:val="20"/>
          <w:lang w:val="hy-AM"/>
        </w:rPr>
      </w:pPr>
    </w:p>
    <w:p w14:paraId="217097C7" w14:textId="77777777" w:rsidR="00A666B8" w:rsidRDefault="0038711B" w:rsidP="0038711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Calibri Light" w:hAnsi="Calibri Light" w:cs="Calibri Light"/>
          <w:b/>
          <w:sz w:val="20"/>
          <w:lang w:val="hy-AM"/>
        </w:rPr>
      </w:pPr>
      <w:r>
        <w:rPr>
          <w:rFonts w:ascii="Calibri Light" w:hAnsi="Calibri Light" w:cs="Calibri Light"/>
          <w:b/>
          <w:sz w:val="20"/>
          <w:lang w:val="hy-AM"/>
        </w:rPr>
        <w:tab/>
      </w:r>
      <w:r w:rsidRPr="000C73D5">
        <w:rPr>
          <w:rFonts w:ascii="Calibri Light" w:hAnsi="Calibri Light" w:cs="Calibri Ligh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69C9">
        <w:rPr>
          <w:rFonts w:ascii="Calibri Light" w:hAnsi="Calibri Light" w:cs="Calibri Light"/>
          <w:b/>
          <w:sz w:val="20"/>
          <w:lang w:val="hy-AM"/>
        </w:rPr>
        <w:t xml:space="preserve">                               </w:t>
      </w:r>
      <w:r w:rsidRPr="000C73D5">
        <w:rPr>
          <w:rFonts w:ascii="Calibri Light" w:hAnsi="Calibri Light" w:cs="Calibri Light"/>
          <w:b/>
          <w:sz w:val="20"/>
          <w:lang w:val="hy-AM"/>
        </w:rPr>
        <w:t xml:space="preserve">    </w:t>
      </w:r>
    </w:p>
    <w:p w14:paraId="531C98A9" w14:textId="77777777" w:rsidR="00A666B8" w:rsidRDefault="00A666B8" w:rsidP="0038711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Calibri Light" w:hAnsi="Calibri Light" w:cs="Calibri Light"/>
          <w:b/>
          <w:sz w:val="20"/>
          <w:lang w:val="hy-AM"/>
        </w:rPr>
      </w:pPr>
    </w:p>
    <w:p w14:paraId="694A7516" w14:textId="77777777" w:rsidR="00A666B8" w:rsidRDefault="00A666B8" w:rsidP="0038711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Calibri Light" w:hAnsi="Calibri Light" w:cs="Calibri Light"/>
          <w:b/>
          <w:sz w:val="20"/>
          <w:lang w:val="hy-AM"/>
        </w:rPr>
      </w:pPr>
    </w:p>
    <w:p w14:paraId="4772A79E" w14:textId="77777777" w:rsidR="00A666B8" w:rsidRDefault="00A666B8" w:rsidP="0038711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Calibri Light" w:hAnsi="Calibri Light" w:cs="Calibri Light"/>
          <w:b/>
          <w:sz w:val="20"/>
          <w:lang w:val="hy-AM"/>
        </w:rPr>
      </w:pPr>
    </w:p>
    <w:p w14:paraId="3825BD52" w14:textId="77777777" w:rsidR="00A666B8" w:rsidRDefault="00A666B8" w:rsidP="0038711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Calibri Light" w:hAnsi="Calibri Light" w:cs="Calibri Light"/>
          <w:b/>
          <w:sz w:val="20"/>
          <w:lang w:val="hy-AM"/>
        </w:rPr>
      </w:pPr>
    </w:p>
    <w:p w14:paraId="0DF80CF3" w14:textId="77777777" w:rsidR="003915BE" w:rsidRDefault="008567FF" w:rsidP="008567FF">
      <w:pPr>
        <w:jc w:val="center"/>
        <w:rPr>
          <w:rFonts w:ascii="Sylfaen" w:hAnsi="Sylfaen" w:cs="Calibri Light"/>
          <w:b/>
          <w:lang w:val="hy-AM"/>
        </w:rPr>
      </w:pPr>
      <w:r w:rsidRPr="00240311">
        <w:rPr>
          <w:rFonts w:ascii="Sylfaen" w:hAnsi="Sylfaen" w:cs="Calibri Light"/>
          <w:b/>
          <w:lang w:val="hy-AM"/>
        </w:rPr>
        <w:t xml:space="preserve">      </w:t>
      </w:r>
      <w:r w:rsidRPr="00240311">
        <w:rPr>
          <w:rFonts w:ascii="Sylfaen" w:hAnsi="Sylfaen" w:cs="Calibri Light"/>
          <w:b/>
          <w:lang w:val="hy-AM"/>
        </w:rPr>
        <w:tab/>
      </w:r>
    </w:p>
    <w:p w14:paraId="6C646F03" w14:textId="77777777" w:rsidR="00066518" w:rsidRDefault="00066518" w:rsidP="008567FF">
      <w:pPr>
        <w:jc w:val="center"/>
        <w:rPr>
          <w:rFonts w:ascii="GHEA Grapalat" w:hAnsi="GHEA Grapalat" w:cs="Calibri Light"/>
          <w:b/>
          <w:lang w:val="hy-AM"/>
        </w:rPr>
      </w:pPr>
    </w:p>
    <w:p w14:paraId="7E59CE52" w14:textId="77777777" w:rsidR="00066518" w:rsidRDefault="00066518" w:rsidP="008567FF">
      <w:pPr>
        <w:jc w:val="center"/>
        <w:rPr>
          <w:rFonts w:ascii="GHEA Grapalat" w:hAnsi="GHEA Grapalat" w:cs="Calibri Light"/>
          <w:b/>
          <w:lang w:val="hy-AM"/>
        </w:rPr>
      </w:pPr>
    </w:p>
    <w:p w14:paraId="655021C8" w14:textId="77777777" w:rsidR="00066518" w:rsidRDefault="00066518" w:rsidP="008567FF">
      <w:pPr>
        <w:jc w:val="center"/>
        <w:rPr>
          <w:rFonts w:ascii="GHEA Grapalat" w:hAnsi="GHEA Grapalat" w:cs="Calibri Light"/>
          <w:b/>
          <w:lang w:val="hy-AM"/>
        </w:rPr>
      </w:pPr>
    </w:p>
    <w:p w14:paraId="2D8D6E58" w14:textId="77777777" w:rsidR="00066518" w:rsidRDefault="00066518" w:rsidP="008567FF">
      <w:pPr>
        <w:jc w:val="center"/>
        <w:rPr>
          <w:rFonts w:ascii="GHEA Grapalat" w:hAnsi="GHEA Grapalat" w:cs="Calibri Light"/>
          <w:b/>
          <w:lang w:val="hy-AM"/>
        </w:rPr>
      </w:pPr>
    </w:p>
    <w:p w14:paraId="11D0D305" w14:textId="77777777" w:rsidR="00066518" w:rsidRDefault="00066518" w:rsidP="008567FF">
      <w:pPr>
        <w:jc w:val="center"/>
        <w:rPr>
          <w:rFonts w:ascii="GHEA Grapalat" w:hAnsi="GHEA Grapalat" w:cs="Calibri Light"/>
          <w:b/>
          <w:lang w:val="hy-AM"/>
        </w:rPr>
      </w:pPr>
    </w:p>
    <w:p w14:paraId="49BB0451" w14:textId="25CF03C8" w:rsidR="008567FF" w:rsidRPr="00F63A36" w:rsidRDefault="008567FF" w:rsidP="008567FF">
      <w:pPr>
        <w:jc w:val="center"/>
        <w:rPr>
          <w:rFonts w:ascii="GHEA Grapalat" w:hAnsi="GHEA Grapalat" w:cs="Calibri Light"/>
          <w:b/>
          <w:lang w:val="ru-RU"/>
        </w:rPr>
      </w:pPr>
      <w:r w:rsidRPr="00F63A36">
        <w:rPr>
          <w:rFonts w:ascii="GHEA Grapalat" w:hAnsi="GHEA Grapalat" w:cs="Calibri Light"/>
          <w:b/>
          <w:lang w:val="ru-RU"/>
        </w:rPr>
        <w:t>НА ПРИОБРЕТЕНИЕ УСЛУГ БРЕНДИНГА</w:t>
      </w:r>
    </w:p>
    <w:p w14:paraId="19BCB84D" w14:textId="77777777" w:rsidR="008567FF" w:rsidRPr="00F63A36" w:rsidRDefault="008567FF" w:rsidP="008567FF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F63A36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tbl>
      <w:tblPr>
        <w:tblpPr w:leftFromText="180" w:rightFromText="180" w:vertAnchor="text" w:horzAnchor="margin" w:tblpY="155"/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2430"/>
        <w:gridCol w:w="3420"/>
        <w:gridCol w:w="3240"/>
        <w:gridCol w:w="3695"/>
      </w:tblGrid>
      <w:tr w:rsidR="008567FF" w:rsidRPr="00F63A36" w14:paraId="6CAA9848" w14:textId="77777777" w:rsidTr="009F7DB8">
        <w:trPr>
          <w:trHeight w:val="350"/>
        </w:trPr>
        <w:tc>
          <w:tcPr>
            <w:tcW w:w="15750" w:type="dxa"/>
            <w:gridSpan w:val="6"/>
          </w:tcPr>
          <w:p w14:paraId="7FDA16D3" w14:textId="77777777" w:rsidR="008567FF" w:rsidRPr="00F63A36" w:rsidRDefault="008567FF" w:rsidP="008567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63A36">
              <w:rPr>
                <w:rStyle w:val="Strong"/>
                <w:rFonts w:ascii="GHEA Grapalat" w:hAnsi="GHEA Grapalat" w:cs="Calibri Light"/>
              </w:rPr>
              <w:t>П</w:t>
            </w:r>
            <w:r w:rsidRPr="00F63A36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редмет</w:t>
            </w:r>
            <w:proofErr w:type="spellEnd"/>
            <w:r w:rsidRPr="00F63A36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F63A36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закупки</w:t>
            </w:r>
            <w:proofErr w:type="spellEnd"/>
          </w:p>
        </w:tc>
      </w:tr>
      <w:tr w:rsidR="00066518" w:rsidRPr="00066518" w14:paraId="57B6EE23" w14:textId="77777777" w:rsidTr="00066518">
        <w:trPr>
          <w:trHeight w:val="1070"/>
        </w:trPr>
        <w:tc>
          <w:tcPr>
            <w:tcW w:w="1345" w:type="dxa"/>
            <w:vAlign w:val="center"/>
          </w:tcPr>
          <w:p w14:paraId="67A0F744" w14:textId="102227DA" w:rsidR="00066518" w:rsidRPr="00F63A36" w:rsidRDefault="00066518" w:rsidP="008567F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63A3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 xml:space="preserve"> номер </w:t>
            </w:r>
            <w:proofErr w:type="gramStart"/>
            <w:r w:rsidRPr="00F63A3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предусмотрен-</w:t>
            </w:r>
            <w:proofErr w:type="spellStart"/>
            <w:r w:rsidRPr="00F63A3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ного</w:t>
            </w:r>
            <w:proofErr w:type="spellEnd"/>
            <w:proofErr w:type="gramEnd"/>
            <w:r w:rsidRPr="00F63A3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 xml:space="preserve"> приглашением лота</w:t>
            </w:r>
            <w:r w:rsidRPr="00F63A3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63A36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620" w:type="dxa"/>
            <w:vAlign w:val="center"/>
          </w:tcPr>
          <w:p w14:paraId="253AE850" w14:textId="77777777" w:rsidR="00066518" w:rsidRPr="00F63A36" w:rsidRDefault="00066518" w:rsidP="008567FF">
            <w:pPr>
              <w:ind w:right="-105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F63A3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промежуточный код, предусмотренный планом закупок по классификации ЕЗК (CPV</w:t>
            </w:r>
          </w:p>
        </w:tc>
        <w:tc>
          <w:tcPr>
            <w:tcW w:w="2430" w:type="dxa"/>
            <w:vAlign w:val="center"/>
          </w:tcPr>
          <w:p w14:paraId="5FEEFB29" w14:textId="77777777" w:rsidR="00066518" w:rsidRPr="00F63A36" w:rsidRDefault="00066518" w:rsidP="008567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3420" w:type="dxa"/>
            <w:vAlign w:val="center"/>
          </w:tcPr>
          <w:p w14:paraId="6E263347" w14:textId="77777777" w:rsidR="00066518" w:rsidRPr="00F63A36" w:rsidRDefault="00066518" w:rsidP="008567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3240" w:type="dxa"/>
            <w:vAlign w:val="center"/>
          </w:tcPr>
          <w:p w14:paraId="4A8A0D66" w14:textId="77777777" w:rsidR="00066518" w:rsidRPr="00F63A36" w:rsidRDefault="00066518" w:rsidP="008567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3A36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  <w:r w:rsidRPr="00F63A3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3695" w:type="dxa"/>
            <w:vAlign w:val="center"/>
          </w:tcPr>
          <w:p w14:paraId="2D30DD65" w14:textId="77777777" w:rsidR="00066518" w:rsidRPr="00F63A36" w:rsidRDefault="00066518" w:rsidP="008567FF">
            <w:pPr>
              <w:ind w:left="-109" w:right="-11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066518" w:rsidRPr="00F63A36" w14:paraId="1CCF4708" w14:textId="77777777" w:rsidTr="00066518">
        <w:trPr>
          <w:trHeight w:val="683"/>
        </w:trPr>
        <w:tc>
          <w:tcPr>
            <w:tcW w:w="1345" w:type="dxa"/>
            <w:vMerge w:val="restart"/>
            <w:vAlign w:val="center"/>
          </w:tcPr>
          <w:p w14:paraId="1FDA94B3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63A36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620" w:type="dxa"/>
            <w:vMerge w:val="restart"/>
            <w:vAlign w:val="center"/>
          </w:tcPr>
          <w:p w14:paraId="1F8764A8" w14:textId="77777777" w:rsidR="00066518" w:rsidRPr="00F63A36" w:rsidRDefault="00066518" w:rsidP="00555C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</w:rPr>
              <w:t>79931200</w:t>
            </w:r>
          </w:p>
        </w:tc>
        <w:tc>
          <w:tcPr>
            <w:tcW w:w="2430" w:type="dxa"/>
            <w:vMerge w:val="restart"/>
            <w:vAlign w:val="center"/>
          </w:tcPr>
          <w:p w14:paraId="282D3B67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F63A36">
              <w:rPr>
                <w:rFonts w:ascii="GHEA Grapalat" w:hAnsi="GHEA Grapalat" w:cs="Calibri Light"/>
                <w:sz w:val="20"/>
              </w:rPr>
              <w:t>На</w:t>
            </w:r>
            <w:proofErr w:type="spellEnd"/>
            <w:r w:rsidRPr="00F63A3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sz w:val="20"/>
              </w:rPr>
              <w:t>приобретение</w:t>
            </w:r>
            <w:proofErr w:type="spellEnd"/>
            <w:r w:rsidRPr="00F63A3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sz w:val="20"/>
              </w:rPr>
              <w:t>услуг</w:t>
            </w:r>
            <w:proofErr w:type="spellEnd"/>
            <w:r w:rsidRPr="00F63A3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sz w:val="20"/>
              </w:rPr>
              <w:t>брендинга</w:t>
            </w:r>
            <w:proofErr w:type="spellEnd"/>
          </w:p>
          <w:p w14:paraId="6A4CA500" w14:textId="77777777" w:rsidR="00066518" w:rsidRPr="00F63A36" w:rsidRDefault="00066518" w:rsidP="00555CC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1962CEE3" w14:textId="61D5A0B2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Отделка </w:t>
            </w:r>
            <w:proofErr w:type="gram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стен  гипсовой</w:t>
            </w:r>
            <w:proofErr w:type="gram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панелью 3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D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и стеклом 4860х1200мм закаленное стекло 6мм,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оракал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оранжевый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Pantone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C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 буквы: органическое стекло 2,5мм, гипсовая 3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D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панель 30мм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600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4860 -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 w:val="restart"/>
            <w:vAlign w:val="center"/>
          </w:tcPr>
          <w:p w14:paraId="359DB9CE" w14:textId="2D59A039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20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lang w:eastAsia="en-US"/>
              </w:rPr>
              <w:t>д</w:t>
            </w:r>
            <w:r w:rsidRPr="00F63A36">
              <w:rPr>
                <w:rFonts w:ascii="GHEA Grapalat" w:hAnsi="GHEA Grapalat" w:cs="Arial"/>
                <w:sz w:val="20"/>
                <w:lang w:eastAsia="en-US"/>
              </w:rPr>
              <w:t>рам</w:t>
            </w:r>
            <w:proofErr w:type="spellEnd"/>
            <w:r>
              <w:rPr>
                <w:rFonts w:ascii="GHEA Grapalat" w:hAnsi="GHEA Grapalat" w:cs="Arial"/>
                <w:sz w:val="20"/>
                <w:lang w:eastAsia="en-US"/>
              </w:rPr>
              <w:t xml:space="preserve">  </w:t>
            </w:r>
          </w:p>
          <w:p w14:paraId="0069E0C8" w14:textId="4D9CD8ED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20"/>
                <w:lang w:val="hy-AM" w:eastAsia="en-US"/>
              </w:rPr>
            </w:pPr>
          </w:p>
        </w:tc>
        <w:tc>
          <w:tcPr>
            <w:tcW w:w="3695" w:type="dxa"/>
            <w:vMerge w:val="restart"/>
            <w:vAlign w:val="center"/>
          </w:tcPr>
          <w:p w14:paraId="16F93EFC" w14:textId="47D548BE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20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 w:eastAsia="en-US"/>
              </w:rPr>
              <w:t>1</w:t>
            </w:r>
          </w:p>
        </w:tc>
      </w:tr>
      <w:tr w:rsidR="00066518" w:rsidRPr="00066518" w14:paraId="3F5649CF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5B93741A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42D9FB56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430" w:type="dxa"/>
            <w:vMerge/>
            <w:vAlign w:val="center"/>
          </w:tcPr>
          <w:p w14:paraId="3F8BEFAE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</w:tc>
        <w:tc>
          <w:tcPr>
            <w:tcW w:w="3420" w:type="dxa"/>
            <w:vAlign w:val="center"/>
          </w:tcPr>
          <w:p w14:paraId="7676AD17" w14:textId="57909B3D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столов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 6830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720мм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UV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печать 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13F749D2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26D5042D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4EACF840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76A9BFF0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693551FF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3D978E8F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7A44E581" w14:textId="61A06A38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шкафов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 600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570</w:t>
            </w:r>
            <w:proofErr w:type="gram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UV</w:t>
            </w:r>
            <w:proofErr w:type="gram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печать-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77AF6D49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0CAF9373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54E57D28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3C49C4AA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750A7550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2D4369D0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0E3F0BD6" w14:textId="6217D83C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шкафов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 1000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570</w:t>
            </w:r>
            <w:proofErr w:type="gram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UV</w:t>
            </w:r>
            <w:proofErr w:type="gram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печать-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0D5B1F5C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67DA8AD8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27E800DA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315F143C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27982142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1240A431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54E79CA7" w14:textId="3024B134" w:rsidR="00066518" w:rsidRPr="000036F5" w:rsidRDefault="00066518" w:rsidP="000036F5">
            <w:pPr>
              <w:jc w:val="center"/>
              <w:rPr>
                <w:rFonts w:ascii="GHEA Grapalat" w:eastAsia="Calibri" w:hAnsi="GHEA Grapalat" w:cs="Sylfaen"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шкафов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   1200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570</w:t>
            </w:r>
            <w:proofErr w:type="gram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UV</w:t>
            </w:r>
            <w:proofErr w:type="gram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печать-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036F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2</w:t>
            </w:r>
          </w:p>
        </w:tc>
        <w:tc>
          <w:tcPr>
            <w:tcW w:w="3240" w:type="dxa"/>
            <w:vMerge/>
            <w:vAlign w:val="center"/>
          </w:tcPr>
          <w:p w14:paraId="25A08C73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3004F198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774FBAAF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301C6949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4CFFDBBA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0E9D4FFB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441208C1" w14:textId="77B8EBAD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Пленка самоклеящаяся на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внутреный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двери 400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75мм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самоклеющеяся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пленка-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67785221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0C85B45A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085ED199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11D95FFA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5B43BBFB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508F74EF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2A85CC1E" w14:textId="7E7F262E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Номера для очереди из органического стекла 300х120мм органическое стекло 5мм,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оракал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4</w:t>
            </w:r>
          </w:p>
        </w:tc>
        <w:tc>
          <w:tcPr>
            <w:tcW w:w="3240" w:type="dxa"/>
            <w:vMerge/>
            <w:vAlign w:val="center"/>
          </w:tcPr>
          <w:p w14:paraId="5FF34211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2C12C401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39928283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4DBA95FC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0A18CAAE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7424186D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27C9F5AD" w14:textId="19192B98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Пленка самоклеящаяся с часами работы на стекло входной двери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lastRenderedPageBreak/>
              <w:t xml:space="preserve">304х340мм прозрачная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самоклеющаяся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proofErr w:type="gram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матовая.-</w:t>
            </w:r>
            <w:proofErr w:type="gram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580E6AE8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6C31A496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26A6ECA1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417551DB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4CD2048B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30051500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4E0365EF" w14:textId="75AA295A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 Самоклеящаяся пленка 300х100</w:t>
            </w:r>
            <w:proofErr w:type="gram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мм.-</w:t>
            </w:r>
            <w:proofErr w:type="gram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52EC5330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033B9155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  <w:tr w:rsidR="00066518" w:rsidRPr="00066518" w14:paraId="2D8E80F2" w14:textId="77777777" w:rsidTr="00066518">
        <w:trPr>
          <w:trHeight w:val="683"/>
        </w:trPr>
        <w:tc>
          <w:tcPr>
            <w:tcW w:w="1345" w:type="dxa"/>
            <w:vMerge/>
            <w:vAlign w:val="center"/>
          </w:tcPr>
          <w:p w14:paraId="1978AA3D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45279E82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</w:p>
        </w:tc>
        <w:tc>
          <w:tcPr>
            <w:tcW w:w="2430" w:type="dxa"/>
            <w:vMerge/>
            <w:vAlign w:val="center"/>
          </w:tcPr>
          <w:p w14:paraId="1BF8AB7C" w14:textId="77777777" w:rsidR="00066518" w:rsidRPr="00F63A36" w:rsidRDefault="00066518" w:rsidP="00555CCF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</w:tc>
        <w:tc>
          <w:tcPr>
            <w:tcW w:w="3420" w:type="dxa"/>
            <w:vAlign w:val="center"/>
          </w:tcPr>
          <w:p w14:paraId="2DD767C0" w14:textId="1C01584F" w:rsidR="00066518" w:rsidRPr="00F63A36" w:rsidRDefault="00066518" w:rsidP="00555CCF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 Самоклеящаяся пленка 464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140мм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- </w:t>
            </w:r>
            <w:proofErr w:type="spellStart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шт</w:t>
            </w:r>
            <w:proofErr w:type="spellEnd"/>
            <w:r w:rsidRPr="00F63A36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</w:t>
            </w:r>
          </w:p>
        </w:tc>
        <w:tc>
          <w:tcPr>
            <w:tcW w:w="3240" w:type="dxa"/>
            <w:vMerge/>
            <w:vAlign w:val="center"/>
          </w:tcPr>
          <w:p w14:paraId="013000C3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  <w:tc>
          <w:tcPr>
            <w:tcW w:w="3695" w:type="dxa"/>
            <w:vMerge/>
            <w:vAlign w:val="center"/>
          </w:tcPr>
          <w:p w14:paraId="7EEA8611" w14:textId="77777777" w:rsidR="00066518" w:rsidRPr="00F63A36" w:rsidRDefault="00066518" w:rsidP="00555CC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</w:p>
        </w:tc>
      </w:tr>
    </w:tbl>
    <w:p w14:paraId="7CE0880B" w14:textId="77777777" w:rsidR="007669C9" w:rsidRPr="00F63A36" w:rsidRDefault="007669C9" w:rsidP="008567FF">
      <w:pPr>
        <w:rPr>
          <w:rFonts w:ascii="GHEA Grapalat" w:hAnsi="GHEA Grapalat" w:cs="Calibri Light"/>
          <w:b/>
          <w:lang w:val="ru-RU"/>
        </w:rPr>
      </w:pPr>
    </w:p>
    <w:p w14:paraId="4CCFF9D1" w14:textId="77777777" w:rsidR="007669C9" w:rsidRPr="00F63A36" w:rsidRDefault="007669C9" w:rsidP="008567FF">
      <w:pPr>
        <w:rPr>
          <w:rFonts w:ascii="GHEA Grapalat" w:hAnsi="GHEA Grapalat" w:cs="Calibri Light"/>
          <w:b/>
          <w:lang w:val="ru-RU"/>
        </w:rPr>
      </w:pPr>
    </w:p>
    <w:p w14:paraId="61AFAF73" w14:textId="77777777" w:rsidR="007669C9" w:rsidRPr="00F63A36" w:rsidRDefault="007669C9" w:rsidP="008567FF">
      <w:pPr>
        <w:rPr>
          <w:rFonts w:ascii="GHEA Grapalat" w:hAnsi="GHEA Grapalat" w:cs="Calibri Light"/>
          <w:b/>
          <w:lang w:val="ru-RU"/>
        </w:rPr>
      </w:pPr>
    </w:p>
    <w:tbl>
      <w:tblPr>
        <w:tblStyle w:val="TableGrid1"/>
        <w:tblpPr w:leftFromText="180" w:rightFromText="180" w:vertAnchor="text" w:horzAnchor="margin" w:tblpY="155"/>
        <w:tblOverlap w:val="never"/>
        <w:tblW w:w="15768" w:type="dxa"/>
        <w:tblLayout w:type="fixed"/>
        <w:tblLook w:val="04A0" w:firstRow="1" w:lastRow="0" w:firstColumn="1" w:lastColumn="0" w:noHBand="0" w:noVBand="1"/>
      </w:tblPr>
      <w:tblGrid>
        <w:gridCol w:w="5874"/>
        <w:gridCol w:w="9894"/>
      </w:tblGrid>
      <w:tr w:rsidR="008567FF" w:rsidRPr="00F63A36" w14:paraId="668F8D55" w14:textId="77777777" w:rsidTr="009F7DB8">
        <w:trPr>
          <w:trHeight w:val="383"/>
        </w:trPr>
        <w:tc>
          <w:tcPr>
            <w:tcW w:w="15768" w:type="dxa"/>
            <w:gridSpan w:val="2"/>
            <w:vAlign w:val="center"/>
          </w:tcPr>
          <w:p w14:paraId="2BEAB787" w14:textId="77777777" w:rsidR="008567FF" w:rsidRPr="00F63A36" w:rsidRDefault="008567FF" w:rsidP="008567FF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F63A36">
              <w:rPr>
                <w:rFonts w:ascii="GHEA Grapalat" w:hAnsi="GHEA Grapalat" w:cs="Calibri Light"/>
                <w:b/>
                <w:sz w:val="20"/>
              </w:rPr>
              <w:t>ИНЫЕ УСЛОВИЯ</w:t>
            </w:r>
          </w:p>
        </w:tc>
      </w:tr>
      <w:tr w:rsidR="008567FF" w:rsidRPr="00066518" w14:paraId="3E86F41F" w14:textId="77777777" w:rsidTr="009F7DB8">
        <w:trPr>
          <w:trHeight w:val="230"/>
        </w:trPr>
        <w:tc>
          <w:tcPr>
            <w:tcW w:w="5874" w:type="dxa"/>
            <w:vAlign w:val="center"/>
          </w:tcPr>
          <w:p w14:paraId="2C2DE72C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Процедура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780A4F09" w14:textId="77777777" w:rsidR="008567FF" w:rsidRPr="00F63A36" w:rsidRDefault="003A670E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Статья 40 Закона РА «Об электронном аукционе» &lt;&lt;О закупках&gt;&gt;</w:t>
            </w:r>
          </w:p>
        </w:tc>
      </w:tr>
      <w:tr w:rsidR="008567FF" w:rsidRPr="00F63A36" w14:paraId="30F503D9" w14:textId="77777777" w:rsidTr="009F7DB8">
        <w:trPr>
          <w:trHeight w:val="307"/>
        </w:trPr>
        <w:tc>
          <w:tcPr>
            <w:tcW w:w="5874" w:type="dxa"/>
            <w:vAlign w:val="center"/>
          </w:tcPr>
          <w:p w14:paraId="5A5019CF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или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4DFAFE27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По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техническому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заданию</w:t>
            </w:r>
            <w:proofErr w:type="spellEnd"/>
          </w:p>
        </w:tc>
      </w:tr>
      <w:tr w:rsidR="008567FF" w:rsidRPr="00F63A36" w14:paraId="377723AD" w14:textId="77777777" w:rsidTr="009F7DB8">
        <w:trPr>
          <w:trHeight w:val="240"/>
        </w:trPr>
        <w:tc>
          <w:tcPr>
            <w:tcW w:w="5874" w:type="dxa"/>
            <w:vAlign w:val="center"/>
          </w:tcPr>
          <w:p w14:paraId="42A161F7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выполнение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F63A36">
              <w:rPr>
                <w:rFonts w:ascii="GHEA Grapalat" w:hAnsi="GHEA Grapalat" w:cs="Calibri Light"/>
                <w:b/>
                <w:sz w:val="20"/>
              </w:rPr>
              <w:t>работы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</w:p>
        </w:tc>
        <w:tc>
          <w:tcPr>
            <w:tcW w:w="9894" w:type="dxa"/>
            <w:vAlign w:val="center"/>
          </w:tcPr>
          <w:p w14:paraId="44381B2B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Туманяна </w:t>
            </w:r>
            <w:proofErr w:type="gramStart"/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ул. ,</w:t>
            </w:r>
            <w:proofErr w:type="gramEnd"/>
            <w:r w:rsidRPr="00F63A36">
              <w:rPr>
                <w:rFonts w:ascii="GHEA Grapalat" w:hAnsi="GHEA Grapalat" w:cs="Calibri Light"/>
                <w:b/>
                <w:sz w:val="20"/>
              </w:rPr>
              <w:t xml:space="preserve"> д.</w:t>
            </w: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37  , 4 кор.</w:t>
            </w:r>
          </w:p>
        </w:tc>
      </w:tr>
      <w:tr w:rsidR="008567FF" w:rsidRPr="00F63A36" w14:paraId="651978D8" w14:textId="77777777" w:rsidTr="009F7DB8">
        <w:trPr>
          <w:trHeight w:val="276"/>
        </w:trPr>
        <w:tc>
          <w:tcPr>
            <w:tcW w:w="5874" w:type="dxa"/>
            <w:vAlign w:val="center"/>
          </w:tcPr>
          <w:p w14:paraId="70A082A1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Предоплата</w:t>
            </w:r>
          </w:p>
        </w:tc>
        <w:tc>
          <w:tcPr>
            <w:tcW w:w="9894" w:type="dxa"/>
            <w:vAlign w:val="center"/>
          </w:tcPr>
          <w:p w14:paraId="58C05213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</w:p>
        </w:tc>
      </w:tr>
      <w:tr w:rsidR="008567FF" w:rsidRPr="00F63A36" w14:paraId="463AD0C4" w14:textId="77777777" w:rsidTr="009F7DB8">
        <w:trPr>
          <w:trHeight w:val="276"/>
        </w:trPr>
        <w:tc>
          <w:tcPr>
            <w:tcW w:w="5874" w:type="dxa"/>
            <w:vAlign w:val="center"/>
          </w:tcPr>
          <w:p w14:paraId="1D3DDD6C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</w:t>
            </w:r>
          </w:p>
        </w:tc>
        <w:tc>
          <w:tcPr>
            <w:tcW w:w="9894" w:type="dxa"/>
            <w:vAlign w:val="center"/>
          </w:tcPr>
          <w:p w14:paraId="696441BD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 один год</w:t>
            </w:r>
          </w:p>
        </w:tc>
      </w:tr>
      <w:tr w:rsidR="008567FF" w:rsidRPr="00066518" w14:paraId="77298EC4" w14:textId="77777777" w:rsidTr="009F7DB8">
        <w:trPr>
          <w:trHeight w:val="254"/>
        </w:trPr>
        <w:tc>
          <w:tcPr>
            <w:tcW w:w="5874" w:type="dxa"/>
            <w:vAlign w:val="center"/>
          </w:tcPr>
          <w:p w14:paraId="5967D8A0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Срок снабжения</w:t>
            </w:r>
          </w:p>
        </w:tc>
        <w:tc>
          <w:tcPr>
            <w:tcW w:w="9894" w:type="dxa"/>
            <w:vAlign w:val="center"/>
          </w:tcPr>
          <w:p w14:paraId="7FEE61C4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Не менее 20 календарных дней со дня вступления в силу </w:t>
            </w:r>
            <w:proofErr w:type="gramStart"/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договора .</w:t>
            </w:r>
            <w:proofErr w:type="gramEnd"/>
          </w:p>
        </w:tc>
      </w:tr>
      <w:tr w:rsidR="008567FF" w:rsidRPr="00066518" w14:paraId="0BEECE7E" w14:textId="77777777" w:rsidTr="009F7DB8">
        <w:trPr>
          <w:trHeight w:val="287"/>
        </w:trPr>
        <w:tc>
          <w:tcPr>
            <w:tcW w:w="5874" w:type="dxa"/>
            <w:vAlign w:val="center"/>
          </w:tcPr>
          <w:p w14:paraId="1056EB12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proofErr w:type="spellStart"/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>Срокы</w:t>
            </w:r>
            <w:proofErr w:type="spellEnd"/>
            <w:r w:rsidRPr="00F63A36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894" w:type="dxa"/>
            <w:vAlign w:val="center"/>
          </w:tcPr>
          <w:p w14:paraId="7184BA5F" w14:textId="77777777" w:rsidR="008567FF" w:rsidRPr="00F63A36" w:rsidRDefault="008567FF" w:rsidP="008567FF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F63A36">
              <w:rPr>
                <w:rFonts w:ascii="GHEA Grapalat" w:hAnsi="GHEA Grapalat" w:cs="Calibri Light"/>
                <w:b/>
                <w:lang w:val="hy-AM"/>
              </w:rPr>
              <w:t>В течение 10 рабочих дней с момента двустороннего подписания акта приема-передачи</w:t>
            </w:r>
          </w:p>
        </w:tc>
      </w:tr>
    </w:tbl>
    <w:p w14:paraId="6374748A" w14:textId="77777777" w:rsidR="008567FF" w:rsidRPr="00F63A36" w:rsidRDefault="008567FF" w:rsidP="008567FF">
      <w:pPr>
        <w:rPr>
          <w:rFonts w:ascii="GHEA Grapalat" w:hAnsi="GHEA Grapalat" w:cs="Calibri Light"/>
          <w:b/>
          <w:lang w:val="ru-RU"/>
        </w:rPr>
      </w:pPr>
    </w:p>
    <w:p w14:paraId="05A7B7E4" w14:textId="77777777" w:rsidR="00A830E2" w:rsidRPr="00F63A36" w:rsidRDefault="00A830E2" w:rsidP="00891325">
      <w:pPr>
        <w:tabs>
          <w:tab w:val="left" w:pos="8835"/>
        </w:tabs>
        <w:jc w:val="center"/>
        <w:rPr>
          <w:rFonts w:ascii="GHEA Grapalat" w:hAnsi="GHEA Grapalat" w:cs="Calibri Light"/>
          <w:b/>
          <w:lang w:val="ru-RU"/>
        </w:rPr>
      </w:pPr>
    </w:p>
    <w:p w14:paraId="0E464C92" w14:textId="77777777" w:rsidR="00A830E2" w:rsidRPr="00F63A36" w:rsidRDefault="00A830E2" w:rsidP="00891325">
      <w:pPr>
        <w:tabs>
          <w:tab w:val="left" w:pos="8835"/>
        </w:tabs>
        <w:jc w:val="center"/>
        <w:rPr>
          <w:rFonts w:ascii="GHEA Grapalat" w:hAnsi="GHEA Grapalat" w:cs="Calibri Light"/>
          <w:b/>
          <w:lang w:val="ru-RU"/>
        </w:rPr>
      </w:pPr>
    </w:p>
    <w:p w14:paraId="39F42CFE" w14:textId="77777777" w:rsidR="00A830E2" w:rsidRPr="00F63A36" w:rsidRDefault="00A830E2" w:rsidP="00891325">
      <w:pPr>
        <w:tabs>
          <w:tab w:val="left" w:pos="8835"/>
        </w:tabs>
        <w:jc w:val="center"/>
        <w:rPr>
          <w:rFonts w:ascii="GHEA Grapalat" w:hAnsi="GHEA Grapalat" w:cs="Calibri Light"/>
          <w:b/>
          <w:lang w:val="ru-RU"/>
        </w:rPr>
      </w:pPr>
    </w:p>
    <w:p w14:paraId="676EEFB4" w14:textId="77777777" w:rsidR="00A830E2" w:rsidRPr="00C17118" w:rsidRDefault="00A830E2" w:rsidP="003A670E">
      <w:pPr>
        <w:rPr>
          <w:rFonts w:ascii="GHEA Grapalat" w:hAnsi="GHEA Grapalat" w:cs="Calibri Light"/>
          <w:sz w:val="22"/>
          <w:lang w:val="ru-RU"/>
        </w:rPr>
      </w:pPr>
    </w:p>
    <w:p w14:paraId="25EEA7A8" w14:textId="77777777" w:rsidR="00A830E2" w:rsidRPr="00C17118" w:rsidRDefault="00A830E2" w:rsidP="00A830E2">
      <w:pPr>
        <w:jc w:val="center"/>
        <w:rPr>
          <w:rFonts w:ascii="GHEA Grapalat" w:hAnsi="GHEA Grapalat" w:cs="Calibri Light"/>
          <w:sz w:val="22"/>
          <w:lang w:val="ru-RU"/>
        </w:rPr>
      </w:pPr>
    </w:p>
    <w:p w14:paraId="4FA294A6" w14:textId="77777777" w:rsidR="00A830E2" w:rsidRPr="00C17118" w:rsidRDefault="00A830E2" w:rsidP="00A830E2">
      <w:pPr>
        <w:jc w:val="center"/>
        <w:rPr>
          <w:rFonts w:ascii="GHEA Grapalat" w:hAnsi="GHEA Grapalat" w:cs="Calibri Light"/>
          <w:sz w:val="22"/>
          <w:lang w:val="ru-RU"/>
        </w:rPr>
      </w:pPr>
    </w:p>
    <w:p w14:paraId="2B2D7C1F" w14:textId="77777777" w:rsidR="00A830E2" w:rsidRPr="00C17118" w:rsidRDefault="00A830E2" w:rsidP="007506BE">
      <w:pPr>
        <w:rPr>
          <w:rFonts w:ascii="GHEA Grapalat" w:hAnsi="GHEA Grapalat" w:cs="Calibri Light"/>
          <w:sz w:val="22"/>
          <w:lang w:val="ru-RU"/>
        </w:rPr>
      </w:pPr>
    </w:p>
    <w:p w14:paraId="374F0570" w14:textId="77777777" w:rsidR="003915BE" w:rsidRPr="00C17118" w:rsidRDefault="003915BE" w:rsidP="00CE4E69">
      <w:pPr>
        <w:jc w:val="right"/>
        <w:rPr>
          <w:rFonts w:ascii="Calibri Light" w:hAnsi="Calibri Light" w:cs="Calibri Light"/>
          <w:sz w:val="22"/>
          <w:lang w:val="ru-RU"/>
        </w:rPr>
      </w:pPr>
    </w:p>
    <w:p w14:paraId="56207C95" w14:textId="77777777" w:rsidR="003915BE" w:rsidRPr="00C17118" w:rsidRDefault="003915BE" w:rsidP="00CE4E69">
      <w:pPr>
        <w:jc w:val="right"/>
        <w:rPr>
          <w:rFonts w:ascii="Calibri Light" w:hAnsi="Calibri Light" w:cs="Calibri Light"/>
          <w:sz w:val="22"/>
          <w:lang w:val="ru-RU"/>
        </w:rPr>
      </w:pPr>
    </w:p>
    <w:p w14:paraId="4E58B4E7" w14:textId="77777777" w:rsidR="003915BE" w:rsidRPr="00C17118" w:rsidRDefault="003915BE" w:rsidP="00CE4E69">
      <w:pPr>
        <w:jc w:val="right"/>
        <w:rPr>
          <w:rFonts w:ascii="Calibri Light" w:hAnsi="Calibri Light" w:cs="Calibri Light"/>
          <w:sz w:val="22"/>
          <w:lang w:val="ru-RU"/>
        </w:rPr>
      </w:pPr>
    </w:p>
    <w:p w14:paraId="09FDD97C" w14:textId="77777777" w:rsidR="00F63A36" w:rsidRPr="00C17118" w:rsidRDefault="00F63A36" w:rsidP="00CE4E69">
      <w:pPr>
        <w:jc w:val="right"/>
        <w:rPr>
          <w:rFonts w:ascii="GHEA Grapalat" w:hAnsi="GHEA Grapalat" w:cs="Calibri Light"/>
          <w:sz w:val="22"/>
          <w:lang w:val="ru-RU"/>
        </w:rPr>
      </w:pPr>
    </w:p>
    <w:p w14:paraId="41A71B61" w14:textId="77777777" w:rsidR="00F63A36" w:rsidRPr="00C17118" w:rsidRDefault="00F63A36" w:rsidP="00CE4E69">
      <w:pPr>
        <w:jc w:val="right"/>
        <w:rPr>
          <w:rFonts w:ascii="GHEA Grapalat" w:hAnsi="GHEA Grapalat" w:cs="Calibri Light"/>
          <w:sz w:val="22"/>
          <w:lang w:val="ru-RU"/>
        </w:rPr>
      </w:pPr>
    </w:p>
    <w:p w14:paraId="14B85C5D" w14:textId="77777777" w:rsidR="00F63A36" w:rsidRPr="00C17118" w:rsidRDefault="00F63A36" w:rsidP="00CE4E69">
      <w:pPr>
        <w:jc w:val="right"/>
        <w:rPr>
          <w:rFonts w:ascii="GHEA Grapalat" w:hAnsi="GHEA Grapalat" w:cs="Calibri Light"/>
          <w:sz w:val="22"/>
          <w:lang w:val="ru-RU"/>
        </w:rPr>
      </w:pPr>
    </w:p>
    <w:p w14:paraId="6F3231EA" w14:textId="0D653F80" w:rsidR="007506BE" w:rsidRPr="007506BE" w:rsidRDefault="007506BE" w:rsidP="007506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699"/>
        </w:tabs>
        <w:jc w:val="both"/>
        <w:rPr>
          <w:rFonts w:ascii="Calibri Light" w:hAnsi="Calibri Light" w:cs="Calibri Light"/>
          <w:b/>
          <w:sz w:val="18"/>
          <w:szCs w:val="18"/>
          <w:lang w:val="es-ES"/>
        </w:rPr>
      </w:pPr>
      <w:r w:rsidRPr="00066518">
        <w:rPr>
          <w:rFonts w:ascii="Calibri Light" w:hAnsi="Calibri Light" w:cs="Calibri Light"/>
          <w:b/>
          <w:sz w:val="18"/>
          <w:szCs w:val="18"/>
        </w:rPr>
        <w:tab/>
        <w:t xml:space="preserve"> </w:t>
      </w:r>
    </w:p>
    <w:sectPr w:rsidR="007506BE" w:rsidRPr="007506BE" w:rsidSect="00960A88">
      <w:headerReference w:type="default" r:id="rId8"/>
      <w:footerReference w:type="default" r:id="rId9"/>
      <w:pgSz w:w="16838" w:h="11906" w:orient="landscape"/>
      <w:pgMar w:top="0" w:right="720" w:bottom="36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7C9C1" w14:textId="77777777" w:rsidR="0078761E" w:rsidRDefault="0078761E" w:rsidP="00222805">
      <w:r>
        <w:separator/>
      </w:r>
    </w:p>
  </w:endnote>
  <w:endnote w:type="continuationSeparator" w:id="0">
    <w:p w14:paraId="6A11D901" w14:textId="77777777" w:rsidR="0078761E" w:rsidRDefault="0078761E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A0BB8" w14:textId="77777777" w:rsidR="006A0B2F" w:rsidRDefault="006A0B2F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0A525" w14:textId="77777777" w:rsidR="0078761E" w:rsidRDefault="0078761E" w:rsidP="00222805">
      <w:r>
        <w:separator/>
      </w:r>
    </w:p>
  </w:footnote>
  <w:footnote w:type="continuationSeparator" w:id="0">
    <w:p w14:paraId="10FF6F0A" w14:textId="77777777" w:rsidR="0078761E" w:rsidRDefault="0078761E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B242" w14:textId="77777777" w:rsidR="006A0B2F" w:rsidRDefault="006A0B2F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07BE1FC6" w14:textId="77777777" w:rsidR="00A32035" w:rsidRDefault="00A32035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23D5A5B4" w14:textId="77777777" w:rsidR="006A0B2F" w:rsidRPr="00AD3705" w:rsidRDefault="006A0B2F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0282B"/>
    <w:multiLevelType w:val="hybridMultilevel"/>
    <w:tmpl w:val="D25E0826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9843">
    <w:abstractNumId w:val="4"/>
  </w:num>
  <w:num w:numId="2" w16cid:durableId="867837032">
    <w:abstractNumId w:val="11"/>
  </w:num>
  <w:num w:numId="3" w16cid:durableId="846791199">
    <w:abstractNumId w:val="13"/>
  </w:num>
  <w:num w:numId="4" w16cid:durableId="1186792673">
    <w:abstractNumId w:val="2"/>
  </w:num>
  <w:num w:numId="5" w16cid:durableId="1231162011">
    <w:abstractNumId w:val="10"/>
  </w:num>
  <w:num w:numId="6" w16cid:durableId="1498382022">
    <w:abstractNumId w:val="6"/>
  </w:num>
  <w:num w:numId="7" w16cid:durableId="658194266">
    <w:abstractNumId w:val="7"/>
  </w:num>
  <w:num w:numId="8" w16cid:durableId="181600477">
    <w:abstractNumId w:val="9"/>
  </w:num>
  <w:num w:numId="9" w16cid:durableId="514270859">
    <w:abstractNumId w:val="5"/>
  </w:num>
  <w:num w:numId="10" w16cid:durableId="2028631732">
    <w:abstractNumId w:val="16"/>
  </w:num>
  <w:num w:numId="11" w16cid:durableId="2129007759">
    <w:abstractNumId w:val="17"/>
  </w:num>
  <w:num w:numId="12" w16cid:durableId="21370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2828355">
    <w:abstractNumId w:val="14"/>
  </w:num>
  <w:num w:numId="14" w16cid:durableId="976228756">
    <w:abstractNumId w:val="0"/>
  </w:num>
  <w:num w:numId="15" w16cid:durableId="1494906781">
    <w:abstractNumId w:val="3"/>
  </w:num>
  <w:num w:numId="16" w16cid:durableId="1435636089">
    <w:abstractNumId w:val="12"/>
  </w:num>
  <w:num w:numId="17" w16cid:durableId="1698000737">
    <w:abstractNumId w:val="15"/>
  </w:num>
  <w:num w:numId="18" w16cid:durableId="1257592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36F5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518"/>
    <w:rsid w:val="00066C1C"/>
    <w:rsid w:val="00072731"/>
    <w:rsid w:val="00073231"/>
    <w:rsid w:val="0007350E"/>
    <w:rsid w:val="00073DF6"/>
    <w:rsid w:val="00074330"/>
    <w:rsid w:val="000743AA"/>
    <w:rsid w:val="00075504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39A9"/>
    <w:rsid w:val="00095193"/>
    <w:rsid w:val="000960E7"/>
    <w:rsid w:val="00096B52"/>
    <w:rsid w:val="000970E5"/>
    <w:rsid w:val="000A255B"/>
    <w:rsid w:val="000A2834"/>
    <w:rsid w:val="000A3184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57D"/>
    <w:rsid w:val="000C08E1"/>
    <w:rsid w:val="000C0F4A"/>
    <w:rsid w:val="000C1459"/>
    <w:rsid w:val="000C3664"/>
    <w:rsid w:val="000C3B0E"/>
    <w:rsid w:val="000C45B9"/>
    <w:rsid w:val="000C5722"/>
    <w:rsid w:val="000C6178"/>
    <w:rsid w:val="000C73D5"/>
    <w:rsid w:val="000D180D"/>
    <w:rsid w:val="000D19DF"/>
    <w:rsid w:val="000D20F9"/>
    <w:rsid w:val="000D48CD"/>
    <w:rsid w:val="000D549F"/>
    <w:rsid w:val="000D75CF"/>
    <w:rsid w:val="000D7868"/>
    <w:rsid w:val="000E0A5A"/>
    <w:rsid w:val="000E5D79"/>
    <w:rsid w:val="000E7B05"/>
    <w:rsid w:val="000F0C74"/>
    <w:rsid w:val="000F351F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606"/>
    <w:rsid w:val="001362E6"/>
    <w:rsid w:val="00137746"/>
    <w:rsid w:val="00140A36"/>
    <w:rsid w:val="00142ABA"/>
    <w:rsid w:val="00142DAF"/>
    <w:rsid w:val="00142E9B"/>
    <w:rsid w:val="00143C12"/>
    <w:rsid w:val="00146D92"/>
    <w:rsid w:val="001502F3"/>
    <w:rsid w:val="001522D5"/>
    <w:rsid w:val="00152E0B"/>
    <w:rsid w:val="00154BE8"/>
    <w:rsid w:val="001601DE"/>
    <w:rsid w:val="00163F22"/>
    <w:rsid w:val="001673A2"/>
    <w:rsid w:val="001703FC"/>
    <w:rsid w:val="00171B4A"/>
    <w:rsid w:val="00172914"/>
    <w:rsid w:val="001739A0"/>
    <w:rsid w:val="00173EDF"/>
    <w:rsid w:val="001762CF"/>
    <w:rsid w:val="00184135"/>
    <w:rsid w:val="00190BD4"/>
    <w:rsid w:val="001914C8"/>
    <w:rsid w:val="00197431"/>
    <w:rsid w:val="001A039E"/>
    <w:rsid w:val="001A377E"/>
    <w:rsid w:val="001A65F6"/>
    <w:rsid w:val="001B0645"/>
    <w:rsid w:val="001B0CC9"/>
    <w:rsid w:val="001B0D9B"/>
    <w:rsid w:val="001B309A"/>
    <w:rsid w:val="001B639D"/>
    <w:rsid w:val="001B6D70"/>
    <w:rsid w:val="001C047D"/>
    <w:rsid w:val="001C3D24"/>
    <w:rsid w:val="001C46C6"/>
    <w:rsid w:val="001C4A1E"/>
    <w:rsid w:val="001C5F70"/>
    <w:rsid w:val="001C7844"/>
    <w:rsid w:val="001D1915"/>
    <w:rsid w:val="001D1E79"/>
    <w:rsid w:val="001D3765"/>
    <w:rsid w:val="001D3C37"/>
    <w:rsid w:val="001D436C"/>
    <w:rsid w:val="001D4A53"/>
    <w:rsid w:val="001D4E4F"/>
    <w:rsid w:val="001E0724"/>
    <w:rsid w:val="001E143B"/>
    <w:rsid w:val="001E162E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47EF"/>
    <w:rsid w:val="002251FF"/>
    <w:rsid w:val="00225A22"/>
    <w:rsid w:val="00226C68"/>
    <w:rsid w:val="0023004E"/>
    <w:rsid w:val="00230D2F"/>
    <w:rsid w:val="00231E78"/>
    <w:rsid w:val="002323CA"/>
    <w:rsid w:val="00233C7E"/>
    <w:rsid w:val="002375A3"/>
    <w:rsid w:val="00240311"/>
    <w:rsid w:val="00240477"/>
    <w:rsid w:val="00241030"/>
    <w:rsid w:val="002441FF"/>
    <w:rsid w:val="00244468"/>
    <w:rsid w:val="0025068A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9018B"/>
    <w:rsid w:val="00290358"/>
    <w:rsid w:val="00290806"/>
    <w:rsid w:val="0029397B"/>
    <w:rsid w:val="00293B5B"/>
    <w:rsid w:val="002942C9"/>
    <w:rsid w:val="0029709F"/>
    <w:rsid w:val="00297CB1"/>
    <w:rsid w:val="002A355E"/>
    <w:rsid w:val="002A4510"/>
    <w:rsid w:val="002A6EAD"/>
    <w:rsid w:val="002B02E4"/>
    <w:rsid w:val="002B0A96"/>
    <w:rsid w:val="002B362B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7734"/>
    <w:rsid w:val="002F0B2D"/>
    <w:rsid w:val="002F0D92"/>
    <w:rsid w:val="002F39D7"/>
    <w:rsid w:val="002F4699"/>
    <w:rsid w:val="002F4A80"/>
    <w:rsid w:val="002F71C8"/>
    <w:rsid w:val="0030194E"/>
    <w:rsid w:val="00302008"/>
    <w:rsid w:val="003035E6"/>
    <w:rsid w:val="003050A5"/>
    <w:rsid w:val="00305983"/>
    <w:rsid w:val="0031017C"/>
    <w:rsid w:val="00311602"/>
    <w:rsid w:val="00312E87"/>
    <w:rsid w:val="00312F87"/>
    <w:rsid w:val="003141CD"/>
    <w:rsid w:val="0031467D"/>
    <w:rsid w:val="00314C23"/>
    <w:rsid w:val="00317040"/>
    <w:rsid w:val="00323019"/>
    <w:rsid w:val="00323C28"/>
    <w:rsid w:val="00325E11"/>
    <w:rsid w:val="003264F6"/>
    <w:rsid w:val="00326884"/>
    <w:rsid w:val="00326F98"/>
    <w:rsid w:val="0032706D"/>
    <w:rsid w:val="003338FE"/>
    <w:rsid w:val="00334A2C"/>
    <w:rsid w:val="00334B73"/>
    <w:rsid w:val="00335360"/>
    <w:rsid w:val="003365FF"/>
    <w:rsid w:val="003379A9"/>
    <w:rsid w:val="00337D05"/>
    <w:rsid w:val="00346367"/>
    <w:rsid w:val="00350F14"/>
    <w:rsid w:val="00350FFE"/>
    <w:rsid w:val="003512D8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67EA0"/>
    <w:rsid w:val="00371317"/>
    <w:rsid w:val="00371D84"/>
    <w:rsid w:val="00373EC4"/>
    <w:rsid w:val="003776B3"/>
    <w:rsid w:val="00380556"/>
    <w:rsid w:val="00380E33"/>
    <w:rsid w:val="00384D7C"/>
    <w:rsid w:val="0038559C"/>
    <w:rsid w:val="00385AC7"/>
    <w:rsid w:val="00387055"/>
    <w:rsid w:val="0038711B"/>
    <w:rsid w:val="00387CB6"/>
    <w:rsid w:val="003905CF"/>
    <w:rsid w:val="003915BE"/>
    <w:rsid w:val="003919D4"/>
    <w:rsid w:val="00392AF9"/>
    <w:rsid w:val="00394DA5"/>
    <w:rsid w:val="003958B0"/>
    <w:rsid w:val="003958C4"/>
    <w:rsid w:val="0039704C"/>
    <w:rsid w:val="00397310"/>
    <w:rsid w:val="003A03F1"/>
    <w:rsid w:val="003A37C0"/>
    <w:rsid w:val="003A670E"/>
    <w:rsid w:val="003A6F09"/>
    <w:rsid w:val="003A7524"/>
    <w:rsid w:val="003B0637"/>
    <w:rsid w:val="003B0FD5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D60"/>
    <w:rsid w:val="003F0B47"/>
    <w:rsid w:val="003F1A8D"/>
    <w:rsid w:val="003F3D0D"/>
    <w:rsid w:val="003F5624"/>
    <w:rsid w:val="003F6847"/>
    <w:rsid w:val="0040134E"/>
    <w:rsid w:val="00404C96"/>
    <w:rsid w:val="0040573E"/>
    <w:rsid w:val="00411939"/>
    <w:rsid w:val="004136A4"/>
    <w:rsid w:val="00415B95"/>
    <w:rsid w:val="00417D15"/>
    <w:rsid w:val="004206B7"/>
    <w:rsid w:val="00424599"/>
    <w:rsid w:val="00426748"/>
    <w:rsid w:val="004267AB"/>
    <w:rsid w:val="004268A2"/>
    <w:rsid w:val="004271B2"/>
    <w:rsid w:val="004273A7"/>
    <w:rsid w:val="00430154"/>
    <w:rsid w:val="00431EC9"/>
    <w:rsid w:val="00432BD2"/>
    <w:rsid w:val="00433325"/>
    <w:rsid w:val="0043626D"/>
    <w:rsid w:val="00436C7C"/>
    <w:rsid w:val="00436DFB"/>
    <w:rsid w:val="00440E64"/>
    <w:rsid w:val="00441E87"/>
    <w:rsid w:val="004422C1"/>
    <w:rsid w:val="00442974"/>
    <w:rsid w:val="00442AF0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DBA"/>
    <w:rsid w:val="00462683"/>
    <w:rsid w:val="004627E5"/>
    <w:rsid w:val="00462885"/>
    <w:rsid w:val="00464119"/>
    <w:rsid w:val="00464591"/>
    <w:rsid w:val="004645BA"/>
    <w:rsid w:val="00471589"/>
    <w:rsid w:val="00473991"/>
    <w:rsid w:val="00473B69"/>
    <w:rsid w:val="00473C73"/>
    <w:rsid w:val="00475990"/>
    <w:rsid w:val="004765D6"/>
    <w:rsid w:val="0047701B"/>
    <w:rsid w:val="00477A0C"/>
    <w:rsid w:val="00483BE1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4F4DF6"/>
    <w:rsid w:val="004F7BCF"/>
    <w:rsid w:val="005004DC"/>
    <w:rsid w:val="005005C5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117D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E09"/>
    <w:rsid w:val="0055080A"/>
    <w:rsid w:val="00550989"/>
    <w:rsid w:val="005511E8"/>
    <w:rsid w:val="0055333F"/>
    <w:rsid w:val="0055402D"/>
    <w:rsid w:val="00555425"/>
    <w:rsid w:val="00555CCF"/>
    <w:rsid w:val="00555CE8"/>
    <w:rsid w:val="00556443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2F05"/>
    <w:rsid w:val="00574F2F"/>
    <w:rsid w:val="00576BBA"/>
    <w:rsid w:val="0058037D"/>
    <w:rsid w:val="00581780"/>
    <w:rsid w:val="0058300B"/>
    <w:rsid w:val="00585115"/>
    <w:rsid w:val="00585F07"/>
    <w:rsid w:val="00587270"/>
    <w:rsid w:val="00591560"/>
    <w:rsid w:val="0059280F"/>
    <w:rsid w:val="005955BF"/>
    <w:rsid w:val="005958B1"/>
    <w:rsid w:val="005962C6"/>
    <w:rsid w:val="0059673D"/>
    <w:rsid w:val="00596E28"/>
    <w:rsid w:val="005A233B"/>
    <w:rsid w:val="005A2814"/>
    <w:rsid w:val="005A30D6"/>
    <w:rsid w:val="005A4359"/>
    <w:rsid w:val="005A4B04"/>
    <w:rsid w:val="005A56DB"/>
    <w:rsid w:val="005A62A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41A6"/>
    <w:rsid w:val="005E536F"/>
    <w:rsid w:val="005E56CC"/>
    <w:rsid w:val="005F19DB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346"/>
    <w:rsid w:val="00620B22"/>
    <w:rsid w:val="006239D6"/>
    <w:rsid w:val="006249A1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5BD2"/>
    <w:rsid w:val="00645DCF"/>
    <w:rsid w:val="0065032F"/>
    <w:rsid w:val="00650CC2"/>
    <w:rsid w:val="0065658C"/>
    <w:rsid w:val="00663DDC"/>
    <w:rsid w:val="0066501E"/>
    <w:rsid w:val="006652FD"/>
    <w:rsid w:val="00666822"/>
    <w:rsid w:val="006673E4"/>
    <w:rsid w:val="00667D4D"/>
    <w:rsid w:val="00667DC4"/>
    <w:rsid w:val="00672CEA"/>
    <w:rsid w:val="00673251"/>
    <w:rsid w:val="00675802"/>
    <w:rsid w:val="0068088C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B35"/>
    <w:rsid w:val="0069660A"/>
    <w:rsid w:val="006A08F0"/>
    <w:rsid w:val="006A0979"/>
    <w:rsid w:val="006A0B2F"/>
    <w:rsid w:val="006A15F6"/>
    <w:rsid w:val="006A17BA"/>
    <w:rsid w:val="006A2455"/>
    <w:rsid w:val="006A67BE"/>
    <w:rsid w:val="006A6F5D"/>
    <w:rsid w:val="006A7BD5"/>
    <w:rsid w:val="006B244E"/>
    <w:rsid w:val="006B3225"/>
    <w:rsid w:val="006B5820"/>
    <w:rsid w:val="006B6098"/>
    <w:rsid w:val="006B6B23"/>
    <w:rsid w:val="006B70D8"/>
    <w:rsid w:val="006B7776"/>
    <w:rsid w:val="006C1DE4"/>
    <w:rsid w:val="006C3B23"/>
    <w:rsid w:val="006C6102"/>
    <w:rsid w:val="006C62FB"/>
    <w:rsid w:val="006D3FCD"/>
    <w:rsid w:val="006D5F64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6F7989"/>
    <w:rsid w:val="0070124C"/>
    <w:rsid w:val="00703301"/>
    <w:rsid w:val="00703507"/>
    <w:rsid w:val="00704633"/>
    <w:rsid w:val="007047D1"/>
    <w:rsid w:val="00706F75"/>
    <w:rsid w:val="00710EA3"/>
    <w:rsid w:val="00713B32"/>
    <w:rsid w:val="0071754F"/>
    <w:rsid w:val="00717828"/>
    <w:rsid w:val="00720176"/>
    <w:rsid w:val="007216F8"/>
    <w:rsid w:val="00722E74"/>
    <w:rsid w:val="00723DDF"/>
    <w:rsid w:val="007242DB"/>
    <w:rsid w:val="0072592F"/>
    <w:rsid w:val="00726F58"/>
    <w:rsid w:val="00732859"/>
    <w:rsid w:val="00733844"/>
    <w:rsid w:val="00736D70"/>
    <w:rsid w:val="00737871"/>
    <w:rsid w:val="00740341"/>
    <w:rsid w:val="00741435"/>
    <w:rsid w:val="00741D5C"/>
    <w:rsid w:val="00743ABF"/>
    <w:rsid w:val="00743B50"/>
    <w:rsid w:val="00744AF7"/>
    <w:rsid w:val="007506BE"/>
    <w:rsid w:val="00750E42"/>
    <w:rsid w:val="00751C7A"/>
    <w:rsid w:val="00751CDC"/>
    <w:rsid w:val="0075220E"/>
    <w:rsid w:val="00753032"/>
    <w:rsid w:val="00755768"/>
    <w:rsid w:val="0075648A"/>
    <w:rsid w:val="00761DF6"/>
    <w:rsid w:val="0076265F"/>
    <w:rsid w:val="00762D2B"/>
    <w:rsid w:val="00763C54"/>
    <w:rsid w:val="007669C9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680"/>
    <w:rsid w:val="00783802"/>
    <w:rsid w:val="007842C0"/>
    <w:rsid w:val="0078610F"/>
    <w:rsid w:val="00786D30"/>
    <w:rsid w:val="0078761E"/>
    <w:rsid w:val="007909A1"/>
    <w:rsid w:val="00790B21"/>
    <w:rsid w:val="00795C0F"/>
    <w:rsid w:val="007A2512"/>
    <w:rsid w:val="007A276B"/>
    <w:rsid w:val="007A6D04"/>
    <w:rsid w:val="007A7353"/>
    <w:rsid w:val="007B1926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44D6"/>
    <w:rsid w:val="007E6F86"/>
    <w:rsid w:val="007E75EA"/>
    <w:rsid w:val="007E7B7B"/>
    <w:rsid w:val="007F0515"/>
    <w:rsid w:val="007F07ED"/>
    <w:rsid w:val="007F5C4D"/>
    <w:rsid w:val="007F5E60"/>
    <w:rsid w:val="007F60EE"/>
    <w:rsid w:val="00800DE4"/>
    <w:rsid w:val="008021AF"/>
    <w:rsid w:val="0080234A"/>
    <w:rsid w:val="008026B0"/>
    <w:rsid w:val="008067ED"/>
    <w:rsid w:val="008115E5"/>
    <w:rsid w:val="00812686"/>
    <w:rsid w:val="0081296F"/>
    <w:rsid w:val="00815B85"/>
    <w:rsid w:val="0082476E"/>
    <w:rsid w:val="008250CD"/>
    <w:rsid w:val="008255AF"/>
    <w:rsid w:val="00825BF3"/>
    <w:rsid w:val="00826496"/>
    <w:rsid w:val="00826E1F"/>
    <w:rsid w:val="00830E50"/>
    <w:rsid w:val="00830F10"/>
    <w:rsid w:val="00831E95"/>
    <w:rsid w:val="008327D6"/>
    <w:rsid w:val="008351D4"/>
    <w:rsid w:val="00835B51"/>
    <w:rsid w:val="00835F6A"/>
    <w:rsid w:val="008375BB"/>
    <w:rsid w:val="00837864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67FF"/>
    <w:rsid w:val="0085701D"/>
    <w:rsid w:val="0085754F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0F65"/>
    <w:rsid w:val="00883595"/>
    <w:rsid w:val="00891325"/>
    <w:rsid w:val="00894969"/>
    <w:rsid w:val="008A1A86"/>
    <w:rsid w:val="008A3D4B"/>
    <w:rsid w:val="008A57BB"/>
    <w:rsid w:val="008B05D2"/>
    <w:rsid w:val="008B1164"/>
    <w:rsid w:val="008B22DD"/>
    <w:rsid w:val="008B36C5"/>
    <w:rsid w:val="008B543B"/>
    <w:rsid w:val="008B660F"/>
    <w:rsid w:val="008B6948"/>
    <w:rsid w:val="008B7D58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61E2"/>
    <w:rsid w:val="008F0A12"/>
    <w:rsid w:val="008F0C9B"/>
    <w:rsid w:val="008F1290"/>
    <w:rsid w:val="008F1DDB"/>
    <w:rsid w:val="008F3139"/>
    <w:rsid w:val="008F42EF"/>
    <w:rsid w:val="0090107A"/>
    <w:rsid w:val="00902689"/>
    <w:rsid w:val="0090270B"/>
    <w:rsid w:val="009028FE"/>
    <w:rsid w:val="009038D4"/>
    <w:rsid w:val="00904137"/>
    <w:rsid w:val="00904FFE"/>
    <w:rsid w:val="0090501D"/>
    <w:rsid w:val="009112FE"/>
    <w:rsid w:val="00912A52"/>
    <w:rsid w:val="00913078"/>
    <w:rsid w:val="00921CA7"/>
    <w:rsid w:val="00921DE4"/>
    <w:rsid w:val="00922934"/>
    <w:rsid w:val="00922A2A"/>
    <w:rsid w:val="00924E3E"/>
    <w:rsid w:val="009253F3"/>
    <w:rsid w:val="00930DCC"/>
    <w:rsid w:val="00932D3B"/>
    <w:rsid w:val="0093356F"/>
    <w:rsid w:val="009372A9"/>
    <w:rsid w:val="009408D9"/>
    <w:rsid w:val="0094139D"/>
    <w:rsid w:val="009443B1"/>
    <w:rsid w:val="00947D45"/>
    <w:rsid w:val="00947D49"/>
    <w:rsid w:val="00952883"/>
    <w:rsid w:val="00952B0B"/>
    <w:rsid w:val="00957119"/>
    <w:rsid w:val="00960A88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48A"/>
    <w:rsid w:val="00986C00"/>
    <w:rsid w:val="0098702D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6128"/>
    <w:rsid w:val="009A698A"/>
    <w:rsid w:val="009A7735"/>
    <w:rsid w:val="009B1570"/>
    <w:rsid w:val="009B24E4"/>
    <w:rsid w:val="009B542B"/>
    <w:rsid w:val="009B5C76"/>
    <w:rsid w:val="009B5DAB"/>
    <w:rsid w:val="009C064C"/>
    <w:rsid w:val="009C0EAE"/>
    <w:rsid w:val="009C1148"/>
    <w:rsid w:val="009C2D9B"/>
    <w:rsid w:val="009C326F"/>
    <w:rsid w:val="009C436C"/>
    <w:rsid w:val="009C4F77"/>
    <w:rsid w:val="009C560E"/>
    <w:rsid w:val="009D2E13"/>
    <w:rsid w:val="009D3120"/>
    <w:rsid w:val="009D40F3"/>
    <w:rsid w:val="009D44B1"/>
    <w:rsid w:val="009E0E39"/>
    <w:rsid w:val="009E1788"/>
    <w:rsid w:val="009E21FF"/>
    <w:rsid w:val="009E3736"/>
    <w:rsid w:val="009E3C0F"/>
    <w:rsid w:val="009E73E1"/>
    <w:rsid w:val="009F05D0"/>
    <w:rsid w:val="009F0CEE"/>
    <w:rsid w:val="009F1764"/>
    <w:rsid w:val="009F3344"/>
    <w:rsid w:val="009F65FC"/>
    <w:rsid w:val="009F6630"/>
    <w:rsid w:val="009F6DE6"/>
    <w:rsid w:val="00A00B75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00F4"/>
    <w:rsid w:val="00A218E9"/>
    <w:rsid w:val="00A237E7"/>
    <w:rsid w:val="00A24B14"/>
    <w:rsid w:val="00A25BEC"/>
    <w:rsid w:val="00A262C9"/>
    <w:rsid w:val="00A26336"/>
    <w:rsid w:val="00A3025D"/>
    <w:rsid w:val="00A3196B"/>
    <w:rsid w:val="00A319F7"/>
    <w:rsid w:val="00A32035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5D3F"/>
    <w:rsid w:val="00A55F56"/>
    <w:rsid w:val="00A57831"/>
    <w:rsid w:val="00A60218"/>
    <w:rsid w:val="00A61299"/>
    <w:rsid w:val="00A63CB7"/>
    <w:rsid w:val="00A64210"/>
    <w:rsid w:val="00A648FF"/>
    <w:rsid w:val="00A65732"/>
    <w:rsid w:val="00A65A6B"/>
    <w:rsid w:val="00A666B8"/>
    <w:rsid w:val="00A7326D"/>
    <w:rsid w:val="00A739F6"/>
    <w:rsid w:val="00A74972"/>
    <w:rsid w:val="00A74DF7"/>
    <w:rsid w:val="00A7640A"/>
    <w:rsid w:val="00A76A0C"/>
    <w:rsid w:val="00A77187"/>
    <w:rsid w:val="00A803CA"/>
    <w:rsid w:val="00A80B94"/>
    <w:rsid w:val="00A81CEC"/>
    <w:rsid w:val="00A830E2"/>
    <w:rsid w:val="00A8384C"/>
    <w:rsid w:val="00A84FA0"/>
    <w:rsid w:val="00A854CA"/>
    <w:rsid w:val="00A862D2"/>
    <w:rsid w:val="00A87E22"/>
    <w:rsid w:val="00A90B4E"/>
    <w:rsid w:val="00A946B9"/>
    <w:rsid w:val="00A96134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EDE"/>
    <w:rsid w:val="00AB08B5"/>
    <w:rsid w:val="00AB0B91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35FD"/>
    <w:rsid w:val="00AD3705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320A"/>
    <w:rsid w:val="00AF5072"/>
    <w:rsid w:val="00AF6590"/>
    <w:rsid w:val="00AF7AAB"/>
    <w:rsid w:val="00B0096F"/>
    <w:rsid w:val="00B0121D"/>
    <w:rsid w:val="00B01F8C"/>
    <w:rsid w:val="00B02A5C"/>
    <w:rsid w:val="00B02ABD"/>
    <w:rsid w:val="00B02F70"/>
    <w:rsid w:val="00B03152"/>
    <w:rsid w:val="00B037AA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74C"/>
    <w:rsid w:val="00B25848"/>
    <w:rsid w:val="00B25CD8"/>
    <w:rsid w:val="00B27C51"/>
    <w:rsid w:val="00B27DD1"/>
    <w:rsid w:val="00B30002"/>
    <w:rsid w:val="00B31406"/>
    <w:rsid w:val="00B32224"/>
    <w:rsid w:val="00B32784"/>
    <w:rsid w:val="00B33507"/>
    <w:rsid w:val="00B34344"/>
    <w:rsid w:val="00B3483A"/>
    <w:rsid w:val="00B35C71"/>
    <w:rsid w:val="00B37313"/>
    <w:rsid w:val="00B405E2"/>
    <w:rsid w:val="00B40CDB"/>
    <w:rsid w:val="00B411C4"/>
    <w:rsid w:val="00B43E55"/>
    <w:rsid w:val="00B465D9"/>
    <w:rsid w:val="00B511B1"/>
    <w:rsid w:val="00B51842"/>
    <w:rsid w:val="00B547DB"/>
    <w:rsid w:val="00B54DBF"/>
    <w:rsid w:val="00B5715E"/>
    <w:rsid w:val="00B57203"/>
    <w:rsid w:val="00B60837"/>
    <w:rsid w:val="00B60FEF"/>
    <w:rsid w:val="00B62452"/>
    <w:rsid w:val="00B66D54"/>
    <w:rsid w:val="00B673B6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357E"/>
    <w:rsid w:val="00BA3773"/>
    <w:rsid w:val="00BA419E"/>
    <w:rsid w:val="00BA4D8C"/>
    <w:rsid w:val="00BA5899"/>
    <w:rsid w:val="00BA5F0E"/>
    <w:rsid w:val="00BA6BA1"/>
    <w:rsid w:val="00BA6EAB"/>
    <w:rsid w:val="00BA72A7"/>
    <w:rsid w:val="00BB13CA"/>
    <w:rsid w:val="00BB3D74"/>
    <w:rsid w:val="00BB3F95"/>
    <w:rsid w:val="00BB44A7"/>
    <w:rsid w:val="00BB52A9"/>
    <w:rsid w:val="00BC2786"/>
    <w:rsid w:val="00BC2BE7"/>
    <w:rsid w:val="00BC31EB"/>
    <w:rsid w:val="00BC3985"/>
    <w:rsid w:val="00BC46FE"/>
    <w:rsid w:val="00BD1288"/>
    <w:rsid w:val="00BD2415"/>
    <w:rsid w:val="00BD36FD"/>
    <w:rsid w:val="00BD3C2A"/>
    <w:rsid w:val="00BE1A3B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2E09"/>
    <w:rsid w:val="00C1324D"/>
    <w:rsid w:val="00C1340D"/>
    <w:rsid w:val="00C17118"/>
    <w:rsid w:val="00C1759C"/>
    <w:rsid w:val="00C17E9D"/>
    <w:rsid w:val="00C20CF4"/>
    <w:rsid w:val="00C3112C"/>
    <w:rsid w:val="00C31A40"/>
    <w:rsid w:val="00C34C0E"/>
    <w:rsid w:val="00C35606"/>
    <w:rsid w:val="00C35F01"/>
    <w:rsid w:val="00C36F6C"/>
    <w:rsid w:val="00C4185E"/>
    <w:rsid w:val="00C43BD1"/>
    <w:rsid w:val="00C443CE"/>
    <w:rsid w:val="00C47B5B"/>
    <w:rsid w:val="00C50B92"/>
    <w:rsid w:val="00C512D7"/>
    <w:rsid w:val="00C5368D"/>
    <w:rsid w:val="00C53A6D"/>
    <w:rsid w:val="00C53ACE"/>
    <w:rsid w:val="00C5437D"/>
    <w:rsid w:val="00C55670"/>
    <w:rsid w:val="00C56CC9"/>
    <w:rsid w:val="00C57535"/>
    <w:rsid w:val="00C578EE"/>
    <w:rsid w:val="00C57B54"/>
    <w:rsid w:val="00C60645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D21"/>
    <w:rsid w:val="00C75F58"/>
    <w:rsid w:val="00C80F2B"/>
    <w:rsid w:val="00C834C5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5D9C"/>
    <w:rsid w:val="00CB7699"/>
    <w:rsid w:val="00CC3B22"/>
    <w:rsid w:val="00CC7C2D"/>
    <w:rsid w:val="00CC7FC9"/>
    <w:rsid w:val="00CD218E"/>
    <w:rsid w:val="00CD2C06"/>
    <w:rsid w:val="00CD2ECD"/>
    <w:rsid w:val="00CD305E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0F9"/>
    <w:rsid w:val="00CE5C65"/>
    <w:rsid w:val="00CE630A"/>
    <w:rsid w:val="00CF058D"/>
    <w:rsid w:val="00CF233E"/>
    <w:rsid w:val="00CF28A4"/>
    <w:rsid w:val="00CF2C8A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4032"/>
    <w:rsid w:val="00D158FB"/>
    <w:rsid w:val="00D2155A"/>
    <w:rsid w:val="00D237D5"/>
    <w:rsid w:val="00D248E9"/>
    <w:rsid w:val="00D251C8"/>
    <w:rsid w:val="00D25399"/>
    <w:rsid w:val="00D25651"/>
    <w:rsid w:val="00D25CF1"/>
    <w:rsid w:val="00D27FCD"/>
    <w:rsid w:val="00D30EF8"/>
    <w:rsid w:val="00D32C7F"/>
    <w:rsid w:val="00D34B64"/>
    <w:rsid w:val="00D35734"/>
    <w:rsid w:val="00D37A84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F16"/>
    <w:rsid w:val="00D75F8B"/>
    <w:rsid w:val="00D76279"/>
    <w:rsid w:val="00D845F1"/>
    <w:rsid w:val="00D864AB"/>
    <w:rsid w:val="00D8719E"/>
    <w:rsid w:val="00D912FB"/>
    <w:rsid w:val="00D95390"/>
    <w:rsid w:val="00D95B94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370E"/>
    <w:rsid w:val="00DB41E8"/>
    <w:rsid w:val="00DB5926"/>
    <w:rsid w:val="00DB7FA5"/>
    <w:rsid w:val="00DC1B0F"/>
    <w:rsid w:val="00DC1F3C"/>
    <w:rsid w:val="00DC1F61"/>
    <w:rsid w:val="00DC1FA7"/>
    <w:rsid w:val="00DC28AD"/>
    <w:rsid w:val="00DC2BE5"/>
    <w:rsid w:val="00DC33BF"/>
    <w:rsid w:val="00DD426F"/>
    <w:rsid w:val="00DD5CAF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0869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17FEF"/>
    <w:rsid w:val="00E20608"/>
    <w:rsid w:val="00E20DF2"/>
    <w:rsid w:val="00E22365"/>
    <w:rsid w:val="00E23B23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98D"/>
    <w:rsid w:val="00E45A88"/>
    <w:rsid w:val="00E46636"/>
    <w:rsid w:val="00E46CFB"/>
    <w:rsid w:val="00E504DA"/>
    <w:rsid w:val="00E50F0D"/>
    <w:rsid w:val="00E53DF4"/>
    <w:rsid w:val="00E543AC"/>
    <w:rsid w:val="00E57999"/>
    <w:rsid w:val="00E6258F"/>
    <w:rsid w:val="00E628DD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4968"/>
    <w:rsid w:val="00E7617F"/>
    <w:rsid w:val="00E776D6"/>
    <w:rsid w:val="00E81264"/>
    <w:rsid w:val="00E847F4"/>
    <w:rsid w:val="00E86FED"/>
    <w:rsid w:val="00E87C96"/>
    <w:rsid w:val="00E87F8D"/>
    <w:rsid w:val="00E90CB2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2B9"/>
    <w:rsid w:val="00EB1E80"/>
    <w:rsid w:val="00EB2037"/>
    <w:rsid w:val="00EB3A5B"/>
    <w:rsid w:val="00EB46AC"/>
    <w:rsid w:val="00EC1A26"/>
    <w:rsid w:val="00ED0AB7"/>
    <w:rsid w:val="00ED331B"/>
    <w:rsid w:val="00ED4783"/>
    <w:rsid w:val="00ED498E"/>
    <w:rsid w:val="00EE0111"/>
    <w:rsid w:val="00EE0B26"/>
    <w:rsid w:val="00EE359F"/>
    <w:rsid w:val="00EE412E"/>
    <w:rsid w:val="00EE4771"/>
    <w:rsid w:val="00EE6789"/>
    <w:rsid w:val="00EE70EA"/>
    <w:rsid w:val="00EE758D"/>
    <w:rsid w:val="00EE7B00"/>
    <w:rsid w:val="00EF05B8"/>
    <w:rsid w:val="00EF29AE"/>
    <w:rsid w:val="00EF338A"/>
    <w:rsid w:val="00EF3507"/>
    <w:rsid w:val="00EF6D6D"/>
    <w:rsid w:val="00F02CD8"/>
    <w:rsid w:val="00F04972"/>
    <w:rsid w:val="00F079EE"/>
    <w:rsid w:val="00F112BE"/>
    <w:rsid w:val="00F1147D"/>
    <w:rsid w:val="00F12003"/>
    <w:rsid w:val="00F1594C"/>
    <w:rsid w:val="00F15F54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204A"/>
    <w:rsid w:val="00F40692"/>
    <w:rsid w:val="00F40A12"/>
    <w:rsid w:val="00F51C3C"/>
    <w:rsid w:val="00F5226B"/>
    <w:rsid w:val="00F5418D"/>
    <w:rsid w:val="00F55DBE"/>
    <w:rsid w:val="00F55E36"/>
    <w:rsid w:val="00F56A32"/>
    <w:rsid w:val="00F572AC"/>
    <w:rsid w:val="00F60494"/>
    <w:rsid w:val="00F61F12"/>
    <w:rsid w:val="00F63A36"/>
    <w:rsid w:val="00F64DA0"/>
    <w:rsid w:val="00F65774"/>
    <w:rsid w:val="00F70E72"/>
    <w:rsid w:val="00F70FF6"/>
    <w:rsid w:val="00F735F3"/>
    <w:rsid w:val="00F73B3D"/>
    <w:rsid w:val="00F7656F"/>
    <w:rsid w:val="00F767BD"/>
    <w:rsid w:val="00F80046"/>
    <w:rsid w:val="00F8498A"/>
    <w:rsid w:val="00F906A6"/>
    <w:rsid w:val="00F909E5"/>
    <w:rsid w:val="00F9123C"/>
    <w:rsid w:val="00F91339"/>
    <w:rsid w:val="00F91B1F"/>
    <w:rsid w:val="00F91C60"/>
    <w:rsid w:val="00F91ED8"/>
    <w:rsid w:val="00F94D08"/>
    <w:rsid w:val="00F95821"/>
    <w:rsid w:val="00F96EA7"/>
    <w:rsid w:val="00FA19B8"/>
    <w:rsid w:val="00FA2ED3"/>
    <w:rsid w:val="00FA4179"/>
    <w:rsid w:val="00FA4B4B"/>
    <w:rsid w:val="00FA6CC3"/>
    <w:rsid w:val="00FA77CA"/>
    <w:rsid w:val="00FA7BE2"/>
    <w:rsid w:val="00FB0289"/>
    <w:rsid w:val="00FB04A2"/>
    <w:rsid w:val="00FB0A40"/>
    <w:rsid w:val="00FB0AAA"/>
    <w:rsid w:val="00FB0AD3"/>
    <w:rsid w:val="00FB2BB4"/>
    <w:rsid w:val="00FB3987"/>
    <w:rsid w:val="00FB565C"/>
    <w:rsid w:val="00FC07E5"/>
    <w:rsid w:val="00FC26B7"/>
    <w:rsid w:val="00FC3B45"/>
    <w:rsid w:val="00FC56B1"/>
    <w:rsid w:val="00FC6474"/>
    <w:rsid w:val="00FC725E"/>
    <w:rsid w:val="00FD0852"/>
    <w:rsid w:val="00FD5952"/>
    <w:rsid w:val="00FD5996"/>
    <w:rsid w:val="00FE1219"/>
    <w:rsid w:val="00FE2227"/>
    <w:rsid w:val="00FE235C"/>
    <w:rsid w:val="00FE27B0"/>
    <w:rsid w:val="00FE2982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D6B33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5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7AD03-C812-4B52-BEE8-222C1750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Donara Mheryan</cp:lastModifiedBy>
  <cp:revision>55</cp:revision>
  <cp:lastPrinted>2025-03-13T13:35:00Z</cp:lastPrinted>
  <dcterms:created xsi:type="dcterms:W3CDTF">2025-03-12T07:31:00Z</dcterms:created>
  <dcterms:modified xsi:type="dcterms:W3CDTF">2025-03-14T12:56:00Z</dcterms:modified>
</cp:coreProperties>
</file>