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ապրանքների և գործիքների ձեռքբերման նպատակով ԵՄ-ԷԱՃԱՊՁԲ-25/40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ապրանքների և գործիքների ձեռքբերման նպատակով ԵՄ-ԷԱՃԱՊՁԲ-25/40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ապրանքների և գործիքների ձեռքբերման նպատակով ԵՄ-ԷԱՃԱՊՁԲ-25/40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ապրանքների և գործիքների ձեռքբերման նպատակով ԵՄ-ԷԱՃԱՊՁԲ-25/40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շոր 300 х 300մմ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սպասք լվանալու համար 5լ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պաշտպանիչ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գորգ 50 х 50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 անվտանգության դեղին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 անվտանգության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Դնչկալ ռեսպերատոր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 պաշտպանիչ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2,50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280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ատրճանաի վրա տեղադրվող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Վերջույթ կտրող տափակաբերան աքցան 7 "/ 180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2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3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Մամլակ փականագործի զնդանով 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180x22x1.9մմ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125x22x1մմ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230x22x1.9մմ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Հղկաթղթի գլխիկ հղկող սարքի վրա ամրացվող  d=125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շերտավոր սկավառակ մետաղի 115x22մմ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կպչուն N100  կլոր  d=125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կպչուն N100  կլոր  d=115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կպչուն d= 125 N180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ԵՄ-ԷԱՃԱՊՁԲ-25/40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ԵՄ-ԷԱՃԱՊՁԲ-25/40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ԵՄ-ԷԱՃԱՊՁԲ-25/40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ԵՄ-ԷԱՃԱՊՁԲ-25/40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շոր 300 х 300մմ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շոր  300 x 300 մմ ,բամբակյա ջուր ներծծող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սպասք լվանալու համար 5լ տարաներով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սպասք լվանալու համար 5 լ տարայով, տարբեր գույնի, շատ խիտ է և խնայող, 70% խտությամբ, բարձր  մաքրողականության։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հինգ մատանի քաշը 35-36 գր մեկ կողմը լատեքսապատ XL,XXL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պաշտպանիչ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ձեռնոցներ, նիտրիլային: Նախատեսված է քիմիական նյութերից պաշտպանելու համար, գերդիմացկուն: Պաշտպանիչ հատկություններ Ми Вн К80 Щ50 Он Нж Нс Нм Нл.EN374-1: AJKLOT, EN388: 4101X, EN ISO 374-5, EN ISO 21420: 2020:  ГОСТ 12.4.252-2013:
Չափը XL, XXL. Երկարությունը՝ 450 ÷ 550 մմ։ Նյութի հաստությունը՝ 0,6 ÷ 0,8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ձեռնոց : Մինչև 1000Վ ներառյալ էլեկտրամեկուսացմամբ։ 
Աշխատանքային ջերմաստիճանը մինուս 40 աստիճան ցելսիուսից  մինչև պլյուս 50 աստիճան ցելսիուս։
Հաստությունը 1.3 ÷ 0.2 մմ։  Նյութը : բնական լատեքս։  Չափը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գորգ 50 х 50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գորգ 50 х 50 սմ , հաստությունը 6-7մմ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 անվտանգության դեղին գույնի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 անվտանգության 
(Каска), դեղին  գույնի։ Նյութը պոլիեսթեր (PE) ,ներքին շերտի նյութը պլաստմաս,վերին ամրացումը Vտիպի, կասեցումը 4 կետով,գլխի չափը ամրակով կարգավորվող,հովհարով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 անվտանգության սպիտակ գույնի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 անվտանգության 
(Каска) սպիտակ գույնի։ Նյութը պոլիպրոլինե (PP) ,ներքին շերտի նյութը պլաստմաս,վերին ամրացումը Vտիպի, կասեցումը 4 կետով,գլխի չափը ամրակով կարգավորվող,հովհարով։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Դնչկալ ռեսպերատոր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Դնչկալ ռեսպերատոր  У2-К (П) 1116 տիպի։ Ոչ հյուսված (ոչ կտորային)  նյութից պատրաստված ֆիլտրային կիսադիմակը ծառայում է շնչառական համակարգը պաշտպանելուն համար ։ Այն օգտագործվում է շինարարության, մետալուրգիայի, մեքենաշինության, նավթագազային և հանքարդյունաբերության  մեջ աշխատանքներ կատարելու ժամանակ փոշուց պաշտպանվելու համար: Դա եռաշերտ զտող կիս դիմակ է՝ ներշնչման և արտաշնչման փականներով, քթի սեղմակով և դեմքին ամուր սեղմվելու համար կարգավորվող ժապավեններով: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 պաշտպանիչ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 պաշտպանիչ նախատեսված կտրող, ծակող, հարթեցնող սարքերի օգտագործման ժամանակ աչքերը պաշտպանելու համար,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դիմակը  օգտագործվում է եռակցման ժամանակ ՝ դեմքը և աչքերը ուլտրամանուշակագույն ճառագայթումից, կոշտ լույսի և հալած մետաղի ազդեցությունից պաշտպանելու համար: Դիտման մեծ պատուհանը (92×42 մմ)  եռակցողին  ապահովում է եռակցվող առարկայի գերազանց տեսանելիություն: Հղկման ռեժիմի ժամանակ երբ աշխատում են անկյունային հղկող գործիքով թույլ է տալիս արգելափակել լույսի զտիչի մգացումը`դիմակը որպես պաշտպանիչ վահան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3,20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3,20 մմ (փոփոխական հոսանքի) զոդման աշխատանքներ կատարելու համար Ֆ 3,20 x 350 մմ հաստությամբ 3-3.5 կգ տուփերով Գեկա , Monolit ,Hilko  ֆիրմայի: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2,50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2,50 մմ (փոփոխական հոսանքի) զոդման աշխատանքներ կատարելու համար Ֆ 2.50 x 350մմ հաստությամբ 2-3.5 կգ տուփերով  Գեկա , Monolit ,Hilko  ֆիրմայի: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280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280 մլ. Կայուն է ջերմային փոփոխություններին։ Գույնը՝ սպիտակ, թափանցիկ և պետք է ունենա առնվազն 1(մեկ) տարվա երաշխիքային ժամկետ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ատրճանաի վրա տեղադրվող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  փրփուրի ատրճանակի վրա տեղադրելու համար։ պրոֆեսիոնալ 850մլ/1000գր:  870 FA007 Akfix,Penosil Standard Gunfoam A4858 850մլ ,Somafix 850մլ ֆիրմայի և պետք է ունենա առնվազն 1(մեկ) տարվա երաշխիքային ժամկետ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Վերջույթ կտրող տափակաբերան աքցան 7 "/ 180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Վերջույթ կտրող տափակաբերան աքցան 7 "/ 180մմ, բռնակը TPR տիպի հակասայթակող,էլեկտրամեկուսիչ։Նախատեսված ճոպան և այլ մետաղալարեր կտրելու համար։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Փականագործի մուրճ փայտե բռնակով  2 կգ:  Մուրճը պողպատե քառակուսի գլուխ է (մյուս կողմից՝ կոնաձև) փայտե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3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Փականագործի մուրճ փայտե բռնակով 3 կգ:  Մուրճը պողպատե քառակուսի գլուխ է  փայտե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3 մ (ռուլետկա) մետաղական ժապավենաձև գծաբաժանումներով, առավելագույն երկարությունը  3մ լայնքը 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5մ (ռուլետկա) մետաղական ժապավենաձև,գծաբաժանումներով, առավելագույն երկարությունը 5մ լայնքը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70մմ երեք կամ հինգ բանալիով ։Պատվիրատուն կարող է պահանջել նմուշ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Մամլակ փականագործի զնդանով 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Մամլակ փականագործի զնդանով 200մմ, օգտագործման դյուրինության համար մոդելն ունի առանցքային ֆունկցիա : Մարմինը պատրաստված է բարձր ամրության չուգունից : Լայն զնդանը թույլ է տալիս մուրճով աշխատել : Դաջված պողպատե ծնոտները ապահովվում են մասերի անվտանգ սեղմում : Ամրակը տեղադրվում է աշխատանքային սեղանին (դազգահին) ` հեղույսներով մոնտաժային անցքերով : Մամլակը բաղկացած է երկու զուգահեռ շուրթերից, որոնցից մեկը անշարժ է (իրան), իսկ մյուսը շարժական։ Մամլակի շուրթերի իրար մոտեցումն ու սեղմումը կատարվում է արտակենտրոնակ բռնակով պտուտակի միջոցով, ձեռքով պտտելով։Սղման ուժ ՝ 2500կգ,շուրթերի լայնությունը ՝20- 22 մմ,Ծնոտի նյութ ՝ պողպատ,զնդանի չափը ՝ 110x110 մմ, քաշ ՝ 15.5-21 կգ,մարմնի նյութը ՝ չուգուն,չափերը ՝ 450x250x250 մմ MIRAX 32471-20  , MATRIX 200 мм կամ TOTAL THT6186 8" 200մմ ֆիրմայի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շինարարական լայնությունը 50-60սմ, երկարությունը 90-100 սմ նախատեսված շինարարական թափոնների համար, պոլիպրոպիլենային գործվածքով: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180x22x1.9մմ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մետաղի 180 x 22 x 1.9մմ, երկկողմանի ցանցապատ, գործարանային որակավորմամբ, կոշտությունը P80, առավելագույն ռոտացիոն արագությունը 13300 պտ/րոպ ,WINGS ,TOTAL, INGCO, LUGA ABRASIV ֆիրմայի: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125x22x1մմ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մետաղի 125x22x1մմ, երկկողմանի ցանցապատ, գործարանային որակավորմամբ, կոշտությունը P80, առավելագույն ռոտացիոն արագությունը 13300 պտ/րոպ ,WINGS ,TOTAL, INGCO, LUGA ABRASIV ֆիրմայի: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230x22x1.9մմ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մետաղի 230x22x1.9մմ, երկկողմանի ցանցապատ, գործարանային որակավորմամբ, կոշտությունը P80, առավելագույն ռոտացիոն արագությունը 13300 պտ/րոպ ,WINGS ,TOTAL, INGCO, LUGA ABRASIV ֆիրմայի:կամ համարժեք WINGS ֆիրմայի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Հղկաթղթի գլխիկ հղկող սարքի վրա ամրացվող  d=125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Հղկաթղթի գլխիկ d=125 ռետինե, հղկող սարքի վրա ձգվող վերնամասն ցանցավոր կպչող հատկությամբ հղկաթուղթ կպցնելու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շերտավոր սկավառակ մետաղի 115x22մմ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շերտավոր սկավառակ մետաղի 115 x 22մմ,  Էլ.կտրող հղկող սարքի (Բալգարկա) վրա տեղադրելու համար։ Սկավառակի նստեցման անցքը՝  22 մմ :Տրամագիծը`115 մմ : Տեսակը`  Շերտավոր սկավառակ :  Կոշտութունը`  P80 :  Հարմար է պողպատ, չուգուն և շերտավոր պողպատի համար : Առավելագույն ռոտացիոն արագությունը՝  13300 պտույտ / րոպե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կպչուն N100  կլոր  d=125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կպչուն N100 d=125 կլոր ցանցավոր կպչուն հիմք, հղկող սարքի հղկաթղթիկ գլխիկին կպնելու համար, մաշվելուց հետո հեշտ փոխարինվող, վերնամասն հղկաքարերով պատված նյութ է, օգտագործվում է մետաղյա կամ գիպսե անհարթությունները հղկելու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կպչուն N100  կլոր  d=115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կպչուն N100 d=115 կլոր ցանցավոր կպչուն հիմք, հղկող սարքի հղկաթղթիկ գլխիկին կպնելու համար, մաշվելուց հետո հեշտ փոխարինվող,վերնամասն հղկաքարերով պատված նյութ է, օգտագործվում է մետաղյա կամ գիպսե անհարթությունները հղկելու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կպչուն d= 125 N180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կպչուն N180 d=125 կլոր ցանցավոր կպչուն հիմք, հղկող սարքի հղկաթղթիկ գլխիկին կպնելու համար, մաշվելուց հետո հեշտ փոխարինվող,վերնամասն հղկաքարերով պատված նյութ է, օգտագործվում է մետաղյա կամ գիպսե անհարթությունները հղկելու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