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ԱԱԾ-ՏՆՏՎ-ԷԱՃԱՊՁԲ-25/2-ԹԷՏ</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 ДЛЯ УНИЧТОЖЕНИЯ ДОКУМЕНТОВ И ЭЛЕКТРОТЕРМИЧЕСКОГО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ԱԱԾ-ՏՆՏՎ-ԷԱՃԱՊՁԲ-25/2-ԹԷՏ</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 ДЛЯ УНИЧТОЖЕНИЯ ДОКУМЕНТОВ И ЭЛЕКТРОТЕРМИЧЕСКОГО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 ДЛЯ УНИЧТОЖЕНИЯ ДОКУМЕНТОВ И ЭЛЕКТРОТЕРМИЧЕСКОГО ТЕХНИКИ</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ԱԱԾ-ՏՆՏՎ-ԷԱՃԱՊՁԲ-25/2-ԹԷՏ</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 ДЛЯ УНИЧТОЖЕНИЯ ДОКУМЕНТОВ И ЭЛЕКТРОТЕРМИЧЕСКОГО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уничтожения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Электротермическая техника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ԱԱԾ-ՏՆՏՎ-ԷԱՃԱՊՁԲ-25/2-ԹԷՏ</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ԱԱԾ-ՏՆՏՎ-ԷԱՃԱՊՁԲ-25/2-ԹԷՏ"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ԱԱԾ-ՏՆՏՎ-ԷԱՃԱՊՁԲ-25/2-ԹԷՏ*.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ԱԱԾ-ՏՆՏՎ-ԷԱՃԱՊՁԲ-25/2-ԹԷՏ"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ԱԱԾ-ՏՆՏՎ-ԷԱՃԱՊՁԲ-25/2-ԹԷՏ*.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ԱԱԾ-ՏՆՏՎ-ԷԱՃԱՊՁԲ-25/2-ԹԷՏ</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Шредер /устройство для уничтожения документов/. Электрический шредер, с возможностью измельчения 
/уничтожения/ бумаги, дисков и пластиковых карт, измельчает не менее 6 листов формата А4 (80г/м2), мощность измельчения – минимум 220 мм, размер измельчения – максимум 2х6 мм. Размер бункера: 30-35л, вес: 16-18кг, уровень безопасности: 4-5. Работает с напряжением 220 вольт. Гарантийный срок – минимум: 1 год (начиная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Электротермическая 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(0,48 м2): ¬Типы электрических головок: чугунные, с трубчатым электронагревателем, керамические штампованные, с 4-мя головками, плавной или ступенчатой регулировкой мощности, одновременная потребляемая мощность: не менее 12 кВт, частота 50 Гц, однофазная переменная 220 В и трехфазная 380/220 В марка ПЭСМ– 4, ГОСТ 14919-83, безопасность согласно «Техническому регламенту», закона РА  N 150-Н и ГОСТ 27570.0-88.¬¬¬¬¬¬¬ Каждая единица должна быть в заводской  упаковке. Работы по выпуску и эксплуатации производятся силами поставщика.
 Гарантийный срок поставляемого товара составляет 1 год с момента выпуска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уничтожения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Электротермическая техника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