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ՇՄԳԲԿ-ԷԱՃԱՊՁԲ-25/25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Ժանետա Մերոյան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oks_procurement@mail.ru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ՇՄԳԲԿ-ԷԱՃԱՊՁԲ-25/25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ՇՄԳԲԿ-ԷԱՃԱՊՁԲ-25/25</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oks_procurement@mail.ru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ՇՄԳԲԿ-ԷԱՃԱՊՁԲ-25/25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в емкостях 3-5 л. Густая жидкость с отбеливающими и дезинфицирующими свойствами, содержание активного хлора 90-100 кг/м3 в плотных, непрозрачных емкостях. Предназначено для отбеливания белья, удаления пятен, а также мытья и дезинфекции поверхностей бытовой техники (кроме металлических и деревянных).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