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ՎԱՇՎՏՄ-ԷԱՃԱՊՁԲ-25/15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аккумуляторов  для нужд проверяющего органа рыночного контроля.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liana.gevorgyan@gov.am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ՎԱՇՎՏՄ-ԷԱՃԱՊՁԲ-25/15</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аккумуляторов  для нужд проверяющего органа рыночного контроля.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аккумуляторов  для нужд проверяющего органа рыночного контроля.</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ՎԱՇՎՏՄ-ԷԱՃԱՊՁԲ-25/15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liana.gevorgyan@gov.am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аккумуляторов  для нужд проверяющего органа рыночного контроля.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ՎԱՇՎՏՄ-ԷԱՃԱՊՁԲ-25/15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ՎԱՇՎՏՄ-ԷԱՃԱՊՁԲ-25/15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Номинальная емкость 65 А/ч. Напряжение: 12В/В: Полярность: обратная или 0, (по согласованию) Габариты: максимальные: Длина: 350мм, ширина: 174мм, высота: 189мм. Не использовался, выпущен не ранее 2025 года. Гарантийный срок: не менее 1 года с момента ввода в эксплуатацию. Транспортировка за счет поставщика. Заводская упаковка.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