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ԱԱԿ-ԷԱՃԱՊՁԲ-25/16ԲԼ</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Արմաշ, Մ. Նիկողոսյան 12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 -ի 2025 թվականի  կարիքների համար բանջարեղենի ձեռքբերման  ԱԱԿ-ԷԱՃԱՊՁԲ-25/16ԲԼ ծածկագրով ԷԱՃ  մրցույթի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14:20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14:20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Գաբրիել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093909214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armashak@mail.ru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Ակադեմիկոս Ա. Հայրիյանի անվան Արմաշի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ԱԱԿ-ԷԱՃԱՊՁԲ-25/16ԲԼ</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Ակադեմիկոս Ա. Հայրիյանի անվան Արմաշի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Ակադեմիկոս Ա. Հայրիյանի անվան Արմաշի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,,Ակադեմիկոս Ա. Հայրիյանի անվան Արմաշի առողջության կենտրոն ՓԲԸ -ի 2025 թվականի  կարիքների համար բանջարեղենի ձեռքբերման  ԱԱԿ-ԷԱՃԱՊՁԲ-25/16ԲԼ ծածկագրով ԷԱՃ  մրցույթի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Ակադեմիկոս Ա. Հայրիյանի անվան Արմաշի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,,Ակադեմիկոս Ա. Հայրիյանի անվան Արմաշի առողջության կենտրոն ՓԲԸ -ի 2025 թվականի  կարիքների համար բանջարեղենի ձեռքբերման  ԱԱԿ-ԷԱՃԱՊՁԲ-25/16ԲԼ ծածկագրով ԷԱՃ  մրցույթի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ԱԱԿ-ԷԱՃԱՊՁԲ-25/16ԲԼ</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armashak@mail.ru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,,Ակադեմիկոս Ա. Հայրիյանի անվան Արմաշի առողջության կենտրոն ՓԲԸ -ի 2025 թվականի  կարիքների համար բանջարեղենի ձեռքբերման  ԱԱԿ-ԷԱՃԱՊՁԲ-25/16ԲԼ ծածկագրով ԷԱՃ  մրցույթի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14:20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2025.03.31. 14:20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ԱԱԿ-ԷԱՃԱՊՁԲ-25/16ԲԼ</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Ակադեմիկոս Ա. Հայրիյանի անվան Արմաշի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ԱԱԿ-ԷԱՃԱՊՁԲ-25/16ԲԼ</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ԱԱԿ-ԷԱՃԱՊՁԲ-25/16ԲԼ</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«ԱԱԿ-ԷԱՃԱՊՁԲ-25/16ԲԼ»*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ԱԱԿ-ԷԱՃԱՊՁԲ-25/16ԲԼ*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«ԱԱԿ-ԷԱՃԱՊՁԲ-25/16ԲԼ»*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ԱԱԿ-ԷԱՃԱՊՁԲ-25/16ԲԼ*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,,Ակադեմիկոս Ա. Հայրիյանի անվան Արմաշի առողջության կենտրոն ՓԲԸ -ի 2025 թվականի  կարիքների համար բանջարեղենի ձեռքբերման  ԱԱԿ-ԷԱՃԱՊՁԲ-25/16ԲԼ ծածկագրով ԷԱՃ  մրցույթի 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Թարմ,ճերմակ գույնի,միջին չափի գլուխներ,չծախկած կոմպակտ,չվնասված անվտանգությունը` ըստ N 2-III-4,9-01-2003 (ՌԴ Սան Պին 2,3,2-1078-01) սանիտարահամաճարակային կանոնների և նորմերի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թարմ,հասունացած կարմիր գույնի,չվնասված, ամուր առանց խոցերի ,հյութալի և քաղցրահամ: 6-ից 7 սմ, 50%, տրամագիծը 7-ից 8 սմ 50% օգտագործման տեսակի, անվտանգությունը` ըստ N 2-III-4,9-01-2003 (ՌԴ Սան Պին 2,3,2-1078-01) սանիտարահամաճարակային կանոնների և նորմերի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Սովարական կանաչ գույնի,դալար-մատղաշ չվնասված, ԳՕՍՏ 26767-85։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կծու, կիսակծու կամ քաղցր, ընտիր տեսակի, միջին մասի տրամագիծը 5 սմ-ից ոչ պակաս, ամբողջական, առանց հիվանդությունների, չոր չծլած, , առանց ճաքերի և վնասվածքների: ԳՕՍՏ 27166-86,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Հոկտեմբեր  ամսին 50կգ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VIII, IX, X ամիսներին, շաբաթը մեկ անգամ 100կգ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2025թ.VI և IX ամիսներին շաբաթը մեկ անգամ 23կգ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01.04 - 31.12.  2025թ.յուրաքանչյուր ամիս, 10օրը մեկ անգամ  17կգ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