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2025.03.17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ԵՔ-ԷԱՃԱՊՁԲ-25/85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մանկական խաղասարքերի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14</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14</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Սոֆա Խաչատրյան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011-514-001 /394/</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sofa.khachatryan@yerevan.am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ԵՔ-ԷԱՃԱՊՁԲ-25/85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2025.03.17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մանկական խաղասարքերի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մանկական խաղասարքերի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ԵՔ-ԷԱՃԱՊՁԲ-25/85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sofa.khachatryan@yerevan.am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մանկական խաղասարքերի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ճոճանակ հավասարակշիռ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ճոճանակներ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խաղային համալիր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խաղային համալիր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14</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392.34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4.6774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427.93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2025.04.02. 09:00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ԵՔ-ԷԱՃԱՊՁԲ-25/85</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ԵՔ-ԷԱՃԱՊՁԲ-25/85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ԵՔ-ԷԱՃԱՊՁԲ-25/85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«ԵՔ-ԷԱՃԱՊՁԲ-25/85»*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ԵՔ-ԷԱՃԱՊՁԲ-25/85*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«ԵՔ-ԷԱՃԱՊՁԲ-25/85»*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ԵՔ-ԷԱՃԱՊՁԲ-25/85*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0.15</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տասնհինգ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15</w:t>
      </w:r>
      <w:r>
        <w:rPr>
          <w:rFonts w:ascii="Calibri" w:hAnsi="Calibri" w:cs="Calibri"/>
          <w:sz w:val="20"/>
          <w:szCs w:val="20"/>
          <w:lang w:val="hy-AM"/>
        </w:rPr>
        <w:t xml:space="preserve"> (</w:t>
      </w:r>
      <w:r>
        <w:rPr>
          <w:rFonts w:ascii="Calibri" w:hAnsi="Calibri" w:cs="Calibri"/>
          <w:sz w:val="20"/>
          <w:szCs w:val="20"/>
          <w:highlight w:val="white"/>
          <w:lang w:val="hy-AM"/>
        </w:rPr>
        <w:t>տասնհինգ</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Սույն պայմանագրով Պատվիրատուի իրավունքներն ու պարտականություններն իրականացնում է Երևան քաղաքի Նոր Նորք վարչական շրջանի ղեկավարի աշխատակազմը։</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37531190/2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ճոճանակ հավասարակշիռ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Արտադրված է ISO9001-2015 ստանդարտների համաձայն: 
Չափերը`երկարությունը` 2630մմ,
լայնությունը` 280մմ,
•	բարձրությունը` 858մմ
Նախատեսված է զբոսայգիներում, բակերում և հասարակական հանգստի վայրերում տեղադրելու համար՝ 4-ից 12 տարեկան երեխաների ժամանցը և ներդաշնակ զարգացումը կազմակերպելու համար։ Այն կարող է շահագործվել ամբողջ տարին բոլոր կլիմայական գոտիներում։ Համապատասխանում է օգտագործողի անվտանգության պահանջներին, որոնք սահմանված են եվրոպական ստանդարտներով և Ռուսաստանի Դաշնության ԳՕՍՏ-երով: Պետք է արտադրված լինի ISO 9001-2015-ի համաձայն: Օգտագործված բոլոր նյութերն պետք է ունենան հիգիենիկ վկայականներ և հաստատված լինեն երեխաների համար արտադրանքի արտադրության մեջ օգտագործելու համար: Հավասարակշիռը բաղկացած է հենաձողից և հավասարակշռողից, նստատեղերից և բուֆերներից: Մետաղական մասերը պետք է ներկված լինեն պոլիմերային փոշու էմալով՝ թխման մեթոդով։ Փոշե էմալը ունի բարձր դիմադրողականություն կլիմայական պայմաններին և երկար պահպանում է էսթետիկ տեսքը։ Նրբատախտակի մասերը պետք է ներկված լինեն ակրիլատի հիմքով NORDICA ներկով և պատված են TEKNOCOAT լաքով կամ համարժեքով: Ծածկույթը ստեղծում է դիմացկուն մակերես: Դուրս ցցված ամրակները պետք է փակվեն դեկորատիվ պոլիէթիլենային գլխարկներով: Խողովակների ծայրերը պետք է փակվեն պլաստիկ խցաններով։ Բոլոր ամրակները պետք է ցինկապատ լինեն: Տեղադրումն իրականացվում է գետնի մեջ բետոնացնելով առնվազն 500 մմ խորությամբ:
Կառուցվածքային առումով այն պետք է բաղկացած լինի խողովակից, առանցքից, բռնակներից: Այն պետք է պատրաստված լինի առնվազն 57 * 3 մմ չափսերով մետաղական խողովակից, առնվազն 2250 մմ երկարությամբ: Ճառագայթի մեջտեղում պետք է ուղղահայաց եռակցվի 140 մմ երկարությամբ առանցք (փնջի միջով), որը պատրաստված է առնվազն D = 25 մմ տրամագծով շրջանաձև մետաղական խողովակից։ Առանցքի ծայրերում տեղադրված են 14,5 մմ երկարությամբ, առնվազն 20 մմ տրամագծով օձիքներ, որոնց մեջ հենվում են պտտվող առանցքակալների ներքին օղակները։
Հենաձողի ծայրերը պետք է փակվեն խցաններով: Հենաձողի ծայրից 9 և 173 մմ հեռավորության վրա, որը փակվում է խցանով, պետք է եռակցվեն առնվազն 4 * 40 մմ չափսերով և 160 մմ-ից ոչ ավելի երկարությամբ մետաղական ժապավենից պատրաստված երկու թիթեղներ՝ ուղղահայաց հենաձողին: Իրենց առանցքներից 133 մմ-ից ոչ ավելի հեռավորության վրա թիթեղները պետք է ունենան 9 մմ-ից ոչ ավելի տրամագծով անցքեր՝ նստատեղերի ամրացման համար:
Եզրից ոչ ավելի, քան 59 մմ հեռավորության վրա գտնվող ճառագայթում, ապա միմյանցից 52 մմ հեռավորության վրա, առնվազն 8,5 մմ տրամագծով անցքեր պետք է նախատեսվեն պարուրակ միացումների միջոցով ռետինե բուֆեր ամրացնելու համար:
Բռնակը բաղկացած է ստենդից և օղակից։ Ստենդը պատրաստված պետք է լինի մետաղյա խողովակից՝ առնվազն 26,8 * 2,8 մմ չափսերով, 75 մմ երկարությամբ։ Ստենդի վերին մասում եռակցվում է առնվազն 21,3 մմ տրամագծով և առնվազն 235 մմ ներքին տրամագծով մետաղական խողովակից պատրաստված օղակ։
Հիմքը պետք է բաղկացած լինի երկու խողովակներից, երկու կցորդներից, երկու թիթեղներից:
Առնվազն 1000 մմ երկարությամբ խողովակները պետք է պատրաստված լինեն առնվազն 80 * 40 * 2 մմ չափսերով մետաղական պրոֆիլային խողովակից: Առնվազն 4 մմ հաստությամբ մետաղական թիթեղից պատրաստված 60 * 85 մմ չափսերով թիթեղները պետք է եռակցվեն խողովակների ստորին ծայրերին՝ տեղադրման պարագծի շուրջ: Խողովակները պետք է փոխկապակցված լինեն առնվազն 143 մմ երկարությամբ երկու կցորդիչներով, որոնք պատրաստված են առնվազն 80 * 40 * 2 մմ չափսերով մետաղական պրոֆիլային խողովակից: Կապերը պետք է եռակցվեն համապատասխան պարագծի երկայնքով, վերին կապերը՝ ուղղաձիգների վերին եզրից 175 մմ հեռավորության վրա, ներքևի կապերը՝ վերին կապանքներից 60 մմ հեռավորության վրա: Խողովակների վերին ծայրերը պետք է փակվեն պլաստիկ խցաններով:
Ուղղաձիգների միջև, ուղղաձիգների վերին եզրից ոչ ավելի, քան 87 մմ հեռավորության վրա, հավասարկշռի առանցք է ամրացված երկու փակ տիպի առանցքակալներով:  Առանցքը պետք է ամրացվի յուրաքանչյուր խողովակին երկու պարուրակ միացումների միջոցով:
Տեղափոխումը և տեղադրումը իրականացվում է մատակարարի կողմից: Սահմանվում է մեկ տարվա երաշխիքային ժամկետ: Պետք է ներկայացվեն անվտանգության և համապատասխանության հավաստագրեր արտադրողի բնօրինակ կնիքով: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37531190/3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ճոճանակներ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Ճոճանակները պետք է նախատեսված լինեն զբոսայգիներում, բակերում և հասարակական հանգստի վայրերում տեղադրելու համար: Դրանք պետք է հնարավոր լինի օգտագործել ամբողջ տարին բոլոր կլիմայական պայմաններում։Պետք է  համապատասխանեն օգտագործողի անվտանգության պահանջներին, որոնք սահմանված են եվրոպական ստանդարտներով և ԳՕՍՏ-ներով: Կարող է արտադրված լինել ISO 9001-2015-ի համաձայն: Օգտագործված բոլոր նյութերը պետք է ունենան հիգիենիկ վկայականներ և հաստատված լինեն երեխաների համար անվտանգ օգտագործելու համար: Ապրանքը բաղկացած է հիմքից և ռետինե նստատեղերով երկու ճոճանակից։ Մետաղական մասերը պետք է ներկված լինեն պոլիմերային փոշու էմալով՝ թխման մեթոդով։ Փոշի էմալը բարձր դիմադրություն ունի կլիմայական պայմաններին և երկար է պհպանում էսթետիկ տեսքը։ Դուրս ցցված ամրակները պետք է փակվեն դեկորատիվ պոլիէթիլենային ամրակներով: Խողովակների ծայրերը պետք է փակվեն պլաստիկ խցաններով։ Ամբողջ շղթան պետք է ծածկված լինի շղթայի ողջ երկարությամբ ջերմամեկուսիչ շերտով։ Բոլոր ամրակները պետք է ցինկապատ լինեն: Տեղադրումն իրականացվում է բետոնապատման միջոցով առնվազն 600 մմ խորությամբ փոսի մեջ:
Հիմքը եռակցված մետաղական կոնստրուկցիա է, որը բաղկացած է 57 մմ տրամագծով և 3 մմ պատի հաստությամբ խողովակից, երկարությունը՝ 2983 մմ չծալված վիճակում։ Խողովակը թեքվում է առնվազն 102 աստիճան անկյան տակ, 90 մմ երկարությամբ կարճ ուղիղ հատված, 33 մմ շառավղով հորիզոնական ուղղությամբ՝ 4 մմ հաստությամբ թերթիկից ծածկույթին զոդելու համար: Թերթիկը ունի 170x65 մմ չափսեր և թեքված է երկար կողմի երկայնքով՝ 28,5 մմ ներքին շառավղով։ Թերթիկը ունի 2 անցք՝ 11 մմ միմյանցից 140 մմ հեռավորության վրա։
Ներքևից 100 մմ տրամագծով թիթեղը եռակցվում է հիմքին:
Խաչաձողը պետք է պատրաստված լինի ուղիղ մետաղական կլոր խողովակից՝ առնվազն 57 մմ տրամագծով և առնվազն 3,0 մմ պատի հաստությամբ: Ծածկույթի համար օգտագործվող ներկը պետք է լինի բացօթյա օգտագործման համար, որն ունի բարձր դիմադրություն ճառագայթների և բարձր դիմադրություն ունենա  գույնի և փայլի փոփոխությանը ժամանակի ընթացքում: Խաչաձողը պետք է ամրացվի ուղղաձիգներին պտուտակավոր միացումների միջոցով: Երկարությունը՝ 2800 մմ (±10 մմ) 
Ծածկույթը պետք է լինի 80 * 238 մմ ընդհանուր չափսերով մաս, որը պատրաստված է տաք գլանվածքով մետաղյա թերթիկից, որի հաստությունը առնվազն 4 մմ է: Մասը թեքված է մեջտեղում, աստառի երկու թեքված զուգահեռ մասերի միջև հեռավորությունը 25 մմ է։ Երեսպատման ծռված հատվածը ուղղանկյուն պատյան է՝ առնվազն 80*109 մմ չափսերով։ Կռացած մասի վերին մասում կա առնվազն 59 մմ տրամագծով միջանկյալ անցք՝ ներքևում 14,5 մմ լայնությամբ խոնարհված ուղղանկյուն անցքով։ Երեսպատման անցքի մեջ պետք է տեղադրվի խաչաձող, աստառը պետք է ամրացվի խաչաձողին մեկ պտուտակավոր կապի միջոցով:
Կրող միավորի պատյանը պաշտպանում է առանցքակալը արտաքին վնասներից, այն պետք է լինի առնվազն 36 * 160 մմ մշակման ընդհանուր չափսերով մի մաս, որը պատրաստված է սառը գլանվածքով մետաղական թիթեղից՝ առնվազն 3 մմ հաստությամբ: Այն թեքված է մեջտեղում, ճկման շառավիղը պետք է լինի առնվազն 20 մմ։
Առանցքակալով պատյանը պետք է տեղադրվի մեջտեղում երեսպատման այտերի միջև և ամրացվի նրանց միջև 40 մմ երկարությամբ և 17 մմ-ից ոչ ավելի տրամագծով կրող առանցքով:
Պետք է լինի 1a կարգի ցինկապատ պողպատից պատրաստված եռակցված կարճ կապող շղթա, առնվազն 20x18,5 մմ շղթայի չափսերով, առնվազն 6 մմ կապի հաստությամբ, 8 մմ-ից ոչ ավելի լայնությամբ ներքին չափով: Ճաքեր, մաղանման ծակոտկենություն, թաղանթներ և շերտազատում, ինչպես նաև եռակցման վայրերում պետք է բացակայեն միաձուլումը, շերտազատումը, ծակոտիները, խեցիները և ճաքերը։
Շղթայի երկարությունը՝ 1458 (±100 մմ), մմ
Նստատեղերի հավաքածուն ունի 450x180x40 չափսեր։ Նստատեղը ռետինե մետաղական շրջանակ է՝ հարվածները կլանող կողքերով և ռելիեֆային նախշով: Այն ունի կորություն, որն օգնում է հեռացնել խոնավությունը նստատեղից։
Տեղափոխումը և տեղադրումը իրականացվում է մատակարարի կողմից: Սահմանվում է մեկ տարվա երաշխիքային ժամկետ: Պետք է ներկայացվեն անվտանգության և համապատասխանության հավաստագրեր արտադրողի բնօրինակ կնիքով: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խաղային համալիր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չափերը` Երկարություն՝  4540 մմ, Լայնություն՝   4810 մմ, Բարձրություն՝  3490մմ։
Կառուցվածքային առումով խաղային համալիրը պետք է պատրաստված լինի մետաղական հենասյուներից՝ սեղմակներով և ներկառուցված ամրակներով ամրացված հարթակներով՝ սղարան, մագլցման հարթակից, արգելապատնեշներից, տանիքից:Մետաղական մասերը պետք է ներկված լինեն պոլիմերային փոշե էմալով թխման մեթոդով, ինչը դիմացկուն է դարձնում համալիրը եղանակային պայմաններին դիմանալու համար։ Նրբատախտակի մասերը պետք է ներկված լինեն NORDICA ներկով կամ համարժեք ակրիլատի հիմքով ներկով և պետք է լաքապատվեն TEKNOCOAT-ով կամ համարժեքով: Ծածկույթը պետք է  ստեղծի ամուր պաշտպանություն մաշվածությունից: Դուրս ցցված ամրակները պետք է փակված լինեն պոլիէթիլենից պատրաստված դեկորատիվ գլխարկներով,  խողովակների ծայրերը՝ պլաստիկ խցաններով։ Բոլոր ամրակները պետք է ցինկապատ լինեն:Տեղադրումն իրականացվում է հենասյուների բետոնացմամբ։Տանիքը երկհարկանի է, տեղադրված է համալիրի 4 սյուների վրա։ Պատառաքաղները, որոնց միջոցով կողիկներն իրար ուղիղ անկյան տակ են միացված, պետք է պատրաստված լինեն պողպատե թերթից՝ առնվազն 2 մմ հաստությամբ։ Կողերը (2 հատ) պետք է պատրաստված լինեն խոնավակայուն FSF նրբատախտակից՝ առնվազն 15 մմ հաստությամբ: Չմուշկներ (2 հատ) Պետք է պատրաստված լինեն FSF խոնավակայուն նրբատախտակից՝ առնվազն 9 մմ հաստությամբ: Լանջերը և կողերը պետք է ներկված լինեն եղանակին դիմացկուն ներկով: Նրբատախտակի մասերը հավաքվում են միասին՝ օգտագործելով մետաղական փակագծեր՝ պատրաստված պողպատե թերթից՝ առնվազն 2,5 մմ հաստությամբ: Հավաքված տանիքի չափսերն են՝ 1504x1406x524 մմ։Հարթակը պետք է բաղկացած լինի շրջանակից, հատակից և ամրացումներից: Հատակը պետք է պատրաստված լինի FOF նրբատախտակից՝ բարձր ջրի և մաշվածության դիմադրությամբ, առնվազն 15 մմ հաստությամբ հակասայթաքող ծածկով: Հատակը 900*900 մմ (+-10 մմ) քառակուսի է՝ անկյուններում կտրված հատվածներով: Հատակը պետք է ամրացվի շրջանակին առնվազն ութ պտուտակավոր միացումներով: Հարթակի չափերը պետք է լինեն ոչ ավելի, քան 900 * 900 մմ;Սղարանի թեքությունը պետք է պատրաստված լինի չժանգոտվող պողպատի մեկ թերթիկից՝ մեկ կետ հինգ մմ հաստությամբ և առնվազն 2440 * 495 մմ չափսերով: Սղարանի վրա պետք է լինեն առնվազն 1595 մմ երկարությամբ սահող հատվածներ և առնվազն 530 մմ երկարությամբ արգելակիչներ, որոնց միջև ճկման շառավիղը պետք է լինի առնվազն r = 450 մմ: Ներքևի մասում՝ արգելակման հատվածից հետո, թեքությունը պետք է շրջվի դեպի վեր՝ 60 մմ-ից ոչ ավելի կորության շառավղով։ Սղարանի թեքությունը պետք է ապահովված լինի խոնավակայուն FSF նրբատախտակից պատրաստված հենարաններով՝ առնվազն 9 մմ հաստությամբ: Բացի այդ, Սղարանի թեքությունը պետք է ամրացվի սալաքարերով, որոնք պետք է ամրացվեն Սղարանի կողքին: Շրիշակները պետք է պատրաստված լինեն խոնավության դիմացկուն FSF նրբատախտակից՝ առնվազն 9 մմ հաստությամբ և առնվազն 60 մմ բարձրությամբ: Սղարանի լոգարիթմական հատվածի հատվածում, կառուցվածքի լրացուցիչ կոշտություն ստեղծելու համար, առնվազն 2,5 մմ հաստությամբ մետաղական թիթեղից պատրաստված կապերը փակագծի տեսքով պետք է ամրացվեն Սղարանի կողքերին: Սղարանի կողքերը պետք է պատրաստված լինեն խոնավակայուն FSF նրբատախտակից՝ առնվազն 18 մմ հաստությամբ, 2345 մմ երկարությամբ և առնվազն 225 մմ բարձրությամբ: Սահիկի կողքերը պետք է բարձրանան թեքության մակարդակից առնվազն 120 մմ-ով: Սղարանի ընդհանուր չափերը պետք է լինեն առնվազն 530 * 1965 * 1345 մմ;Համալիրի դարակաշարերը պետք է պատրաստված լինեն պողպատե խողովակից՝ առնվազն 76 մմ տրամագծով, պատի հաստությամբ առնվազն 2 մմ, օղակաձև ակոսներով՝ յուրաքանչյուր 150 մմ, համալիրի տարրերը բարձրության վրա ճշգրիտ տեղադրելու համար: Ակոսները պետք է կիրառվեն սառը ձևավորող ծալքավոր գլանափաթեթներով: Դրանցով ամրացվում են երկու պողպատե կիսամրացուցիչների տեսքով սեղմակներ՝ ծածկված պլաստիկով, որոնք իրար են ձգվում պտուտակներով։ Նման սեղմակների օգնությամբ դարակաշարերին ամրացվում է 900 հարթակը:Ցանկապատը նախատեսված է երեխաներին սահիկի վրա ապահով պահելու համար: Ցանկապատը պետք է բաղկացած լինի պաշտպանիչ հորիզոնական սահմանափակիչից և պաշտպանիչ կողմի ուղղահայաց «այտերից»:Ցանկապատի շրջանակը պետք է բաղկացած լինի խաչի անդամից (հորիզոնական պաշտպանիչ սահմանափակիչ)՝ առնվազն 780 մմ երկարությամբ, պատրաստված առնվազն 25 * 2.8 մմ չափսերով մետաղական խողովակից: Խաչաձողի երկու կողմերում, ծայրերից ոչ ավելի, քան 13 մմ հեռավորության վրա, պետք է տեղադրվեն 11 մմ տրամագծով երկու անցքեր, որոնք հետագայում ամրացվում են մետաղական թիթեղից պատրաստված ճյուղի պարուրակային միացման միջոցով: հաստությունը առնվազն 2,5 մմ, որով պարիսպը ամրացվում է համալիրի դարակին:Սանդուղքի չափերը պետք է լինեն 900*954*2010 մմ (+-20 մմ): Աստիճանների բազրիքը պետք է պատրաստված լինի առնվազն 32 * 2 մմ չափսերով և առնվազն 1500 մմ երկարությամբ մետաղական խողովակից:
Սահմանվում է մեկ տարվա երաշխիքային ժամկետ: Տեղադրումն իրականացվում է մատակարարի կողմից: Աշխատանքը սկսելուց առաջ պետք է ներկայացվեն խաղասարքերի անվտանգության և համապատասխանության հավաստագրերը՝ արտադրողի բնօրինակ կնիքով: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խաղային համալիր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Չափերը՝ Երկարություն՝ 3580 մմ, Լայնություն՝  2875 մմ , Բարձրություն՝ 3820 մմ
Կառուցվածքային առումով խաղային համալիրը պետք է պատրաստված լինի մետաղական հենասյուներից՝ սեղմակներով և ներկառուցված ամրակներով ամրացված հարթակներով՝ սղարան, մագլցման հարթակից, արգելապատնեշներից, տանիքից:Մետաղական մասերը պետք է ներկված լինեն պոլիմերային փոշե էմալով թխման մեթոդով, ինչը դիմացկուն է դարձնում համալիրը եղանակային պայմաններին դիմանալու համար։ Նրբատախտակի մասերը պետք է ներկված լինեն NORDICA ներկով կամ համարժեք ակրիլատի հիմքով ներկով և պետք է լաքապատվեն TEKNOCOAT-ով կամ համարժեքով: Ծածկույթը պետք է  ստեղծի ամուր պաշտպանություն մաշվածությունից: Դուրս ցցված ամրակները պետք է փակված լինեն պոլիէթիլենից պատրաստված դեկորատիվ գլխարկներով,  խողովակների ծայրերը՝ պլաստիկ խցաններով։ Բոլոր ամրակները պետք է ցինկապատ լինեն:Տեղադրումն իրականացվում է հենասյուների բետոնացմամբ։Տանիքի չափերը պետք է առնվազն լինեն 1570x1570x911 մմ:Տանիքը քառաթեք կառույց է, տեղադրված է համալիրի 4 հենասյուների վրա։ Ամրակները, որոնց միջոցով միացված են կողերը (4 հատ), որոնք գտնվում են միմյանց նկատմամբ ուղիղ անկյան տակ, պետք է պատրաստված լինեն առնվազն 2 մմ հաստությամբ պողպատե թերթից։ Կողերը պետք է պատրաստված լինեն խոնավադիմացկուն FSF նրբատախտակից՝ առնվազն 15 մմ հաստությամբ: Չմուշկներ (4 հատ) Պետք է պատրաստված լինեն խոնավակայուն FSF նրբատախտակից՝ առնվազն 9 մմ հաստությամբ: Լանջերը և կողերը պետք է ներկված լինեն եղանակային պայմաններին  դիմանալու համար նախատեսված ներկով: Նրբատախտակի մասերը հավաքվում են միասին՝ օգտագործելով մետաղական կցորդներ՝ պատրաստված պողպատե թերթից՝ առնվազն 2,5 մմ հաստությամբ: Խաղահարթակը պետք է բաղկացած լինի հիմքից, հատակից և ամրացումներից: Հատակը պետք է պատրաստված լինի  ջրի և մաշվածության հանդեպ բարձր դիմադրություն ունեցող նրբատախտակից կամ համարժեքից , առնվազն 15 մմ հաստությամբ հակասայթաքող ծածկապատմամբ: Հատակն իրենից ներկայացնում է 900*900 մմ (+-10 մմ) քառակուսի` անկյուններում կտրված հատվածներով: Հատակը պետք է ամրացվի հիմքին առնվազն ութ պտուտակավոր միացումներով: Խաղահարթակի չափերը պետք է լինեն ոչ ավելի, քան 900 * 900 մմ։Սղարանը պետք է պատրաստված լինի չժանգոտվող պողպատե մեկ թերթիկից՝ 1.5 մմ հաստությամբ և առնվազն 2440 * 495 մմ չափսերով: Սղարանը պետք է ունենա առնվազն 1595 մմ երկարությամբ սահելու հատված և առնվազն 530 մմ երկարությամբ արգելակիչներ, որոնց միջև ճկման շառավիղը պետք է լինի առնվազն r = 450 մմ: Ներքևի մասում՝ արգելակման հատվածից հետո, թեքությունը պետք է շրջվի դեպի վեր՝ 60 մմ-ից ոչ ավելի կորության շառավղով։ Սղարանի թեքությունը պետք է ապահովված լինի խոնավակայուն FSF նրբատախտակից պատրաստված հենարաններով՝ առնվազն 9 մմ հաստությամբ: Բացի այդ, սղարանի թեքությունը պետք է ամրացվի շրիշակներով, որոնք պետք է ամրացվեն սղարանի կողքին: Շրիշակները պետք է պատրաստված լինեն խոնավության դիմացկուն FSF նրբատախտակից՝ առնվազն 9 մմ հաստությամբ և առնվազն 60 մմ բարձրությամբ: Սղարանի լոգարիթմական հատվածում, կառուցվածքի լրացուցիչ կոշտություն ստեղծելու համար, առնվազն 2,5 մմ հաստությամբ մետաղական թիթեղից պատրաստված կապերը փակագծի տեսքով պետք է ամրացվեն սղարանի կողքերին: Սղարանի կողքերը պետք է պատրաստված լինեն խոնավության դիմացկուն FSF նրբատախտակից՝ առնվազն 18 մմ հաստությամբ, 2345 մմ երկարությամբ և առնվազն 225 մմ բարձրությամբ: Սղարանի կողքերը պետք է բարձրանան թեքության մակարդակից առնվազն 120 մմ-ով: Սղարանի ընդհանուր չափերը պետք է լինեն առնվազն 530*1965*1345 մմ:Համալիրի հենասյուները պետք է պատրաստված լինեն պողպատե խողովակից՝ առնվազն 76 մմ տրամագծով, պատի հաստությամբ առնվազն 2 մմ, օղակաձև ակոսներով՝ յուրաքանչյուր 150 մմ, համալիրի տարրերը բարձրության վրա ճշգրիտ տեղադրելու համար: Ակոսները պետք է կիրառվեն սառը ձևավորող ծալքավոր գլանափաթեթներով: Դրանցով ամրացվում են երկու պողպատե կիսամրացուցիչների տեսքով սեղմակներ՝ ծածկված պլաստիկով, որոնք իրար են ձգվում պտուտակներով։ Նման սեղմակների օգնությամբ հենասյուներին ամրացվում է 900մմ խաղահարթակը։Արգելապատնեշը պետք է  տեղադրված լինի երեխաների անվտանգության պահպանության համար և պետք է բաղկացած լինի կողային պատերից: FSF նրբատախտակից պատրաստված կողային պատը առնվազն 15 մմ հաստությամբ: Կողքի պատը պետք է ունենա առնվազն 680 * 755 մմ չափսեր: Կողային պատի կենտրոնում՝ կողային պատի վերին մասից 155 մմ հեռավորության վրա, պետք է կատարվի ուղղահայաց ձվաձեւ անցք՝ առնվազն 80 * 300 մմ չափսերով, առնվազն 40 մմ վերևից և ներքև կորության շառավղով: Արգելապատնեշը պետք է բաղկացած լինի պաշտպանիչ հորիզոնական սահմանափակիչից և պաշտպանիչ կողմի ուղղահայաց «այտերից»:
Արգելապատնեշի կառուցվածքը պետք է բաղկացած լինի խաչաձողից (հորիզոնական պաշտպանիչ սահմանափակիչ)՝ առնվազն 780 մմ երկարությամբ, պատրաստված առնվազն 33,5 * 2,8 մմ չափսերով մետաղական խողովակից: Խաչաձողի երկու կողմերում, ծայրերից ոչ ավելի, քան 13 մմ հեռավորության վրա, պետք է տեղադրվեն 11 մմ տրամագծով երկու անցքեր, որոնց միջոցով հետագայում արգելապատնեշը ամրացվում է համալիրի հենասյուներին մետաղական թիթեղից պատրաստված պտուտակային միացումով, հաստությունը առնվազն 2,5 մմ: Ելքը երկու պողպատե կիսակեղևի տեսքով պտտվում է անհրաժեշտ բարձրության վրա, ինչին նպաստում են որոշակի ընդմիջումներով տեղադրված հենասյուների վրա եղած ակոսները: Խաչաձողի ստորին հատվածում առնվազն 55 մմ երկարությամբ երկու մետաղական կեռիկներ պետք է եռակցվեն  հետագա ամրացման համար. Առնվազն 780 մմ բարձրությամբ և առնվազն 85 մմ լայնությամբ ներդիրները պետք է պատրաստված լինեն FSF անջրանցիկ նրբատախտակից՝ առնվազն 18 մմ հաստությամբ: Ներդիրներին պետք է ամրացվեն FSF անջրանցիկ նրբատախտակից պատրաստված պաշտպանիչ «այտեր»՝ առնվազն 15 մմ հաստությամբ։ ԱՐգելապատնեշի պաշտպանիչ «այտերի» ստորին եզրը պետք է թեքված լինի սղարանի թեքությանը համապատասխան և ամրացվի սղարանի կողային կառուցվածքին։ Արգելապատնեշի ընդհանուր չափերը պետք է լինեն առնվազն 340 * 955 մմ:Աստիճանների չափերը պետք է լինեն 840*786*1715 մմ (+-20 մմ): Աստիճանների բազրիքը պետք է պատրաստված լինի առնվազն 32 * 2 մմ չափսերով և առնվազն 1500 մմ երկարությամբ մետաղական խողովակից: Առնվազն 18մմ հաստությամբ խոնավության դիմացկուն նրբատախտակից պատրաստված կողային պատերը պետք է ամրացվեն վանդակաճաղերին՝ օգտագործելով պարուրակային միացումներ: Առնվազն 60 * 380 մմ չափսերով մեկ դեկորատիվ օվալ անցք պետք է տեղադրվի կողային պատերի մեջ: Կողմնակի պատերի ընդհանուր չափերը 750*1640 մմ-ից ոչ պակաս: 150*610 մմ չգերազանցող չափսերը պետք է պատրաստված լինեն բարձր ջրի և մաշվածության դիմադրությամբ FOF նրբատախտակից՝ առնվազն 15 մմ հաստությամբ հակասայթաքող ծածկով։ Աստիճանները պետք է ամրացվեն մետաղական ձողերի վրա պտուտակային միացումների միջոցով: Մետաղական ձողերը պետք է պատրաստված լինեն մետաղյա թիթեղից՝ առնվազն 2 մմ հաստությամբ, երկարությունը՝ առնվազն 610 մմ, լայնությունը և բարձրությունը՝ առնվազն 110 մմ։ Անվտանգության նկատառումներից ելնելով, հարթակի և վերջին աստիճանի միջև հագուստի և մարմնի մասերի խցանման դեպքերից խուսափելու համար, առնվազն 65 * 610 մմ չափսերով ուղղահայաց տախտակ, պատրաստված FOF նրբատախտակից՝ բարձր ջրով և մաշվածության դիմադրությամբ, պետք է տեղադրվի առնվազն 18 մմ հաստությամբ հակասայթաքող ծածկ՝ փակելով անցքը աստիճանների միջև։Մագլցման հարթակի ընդհանուր չափերը պետք է լինեն առնվազն 900 * 750 * 915 մ:մ 99*750 մմ-ից ոչ պակաս, 102*750 մմ-ից ոչ ավելի չափսերով աստիճանները պետք է պատրաստված լինեն FOF նրբատախտակից՝ բարձր ջրի և մաշվածության դիմադրությամբ՝ առնվազն 30 մմ հաստությամբ հակասայթաքող ծածկով։ Աստիճանները պետք է ամրացվեն կողային պատերի հենարանների վրա՝ յուրաքանչյուրը առնվազն երկու պտուտակավոր միացումների միջոցով: Պատրաստի մագլցման հարթակում կողային պատերի առանցքների միջև հեռավորությունը պետք է լինի ոչ ավելի քան 530 մմ: Կողային պատերի հենարանները պետք է պատրաստված լինեն մետաղյա պրոֆիլային խողովակից, որի չափսերը պետք է լինեն առնվազն 50 * 25 * 1,5 մմ և երկարությունը 1415 մմ: Պատրաստի կողային պատի շրջանակը պետք է լինի r = 740 մմ շառավղով շրջանագծի հատված՝ 125 մմ-ից ոչ ավելի ուղղահայաց ուղիղ հատվածով և 100 մմ-ից ոչ ավելի հորիզոնական ուղիղ հատվածով:Կամարը տեղադրվում է խաղահրապարակի մի հարթությունից մյուսն անվտանգ անցնելու համար: Կամարը 780 (+-1) մմ երկարությամբ խաչաձև խողովակ է՝ պատրաստված առնվազն 33,5 մմ տրամագծով և առնվազն 2,8 մմ հաստությամբ մետաղական խողովակից։ Խաչաձողի երկու կողմերում, ծայրերից ոչ ավելի, քան 13 մմ հեռավորության վրա, պետք է տեղադրվեն 11 մմ տրամագծով երկու անցքեր, որոնք հետագայում ամրացվում են մետաղական թիթեղից պատրաստված պարուրակային միացման միջոցով, հաստությունը առնվազն 2,5 մմ, որով կամարը ամրացվում է համալիրի հենասյուներին: Արգելապատնեշը տեղադրվում է դուրս եկած մագլցման հարթակի կողմից խաղահրապարակի վրա անվտանգ մուտքի համար և իրենից ներկայացնում է 780 (+ -1) մմ երկարությամբ խաչաձող՝ պատրաստված առնվազն 33,5 մմ տրամագծով և առնվազն 2,8 մմ հաստությամբ մետաղական խողովակից։ Արգելապատնեշը տեղադրվում է տեղից տեղ անվտանգ անցման համար, երբ դրանց մակարդակները փոխվում են, և պետք է բաղկացած լինի FSF նրբատախտակից՝ առնվազն 15 մմ հաստությամբ: Թիթեղը պետք է ունենա առնվազն 710*295 մմ չափսեր։ Սահմանվում է մեկ տարվա երաշխիքային ժամկետ: Տեղադրումն իրականացվում է մատակարարի կողմից: Աշխատանքը սկսելուց առաջ պետք է ներկայացվեն խաղասարքերի անվտանգության և համապատասխանության հավաստագրերը՝ արտադրողի բնօրինակ կնիքով: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Նոր Նորք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Պայմանագրիը ուժի մեջ մտնելու օրվանից մինչև 60-րդ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Նոր Նորք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Պայմանագրիը ուժի մեջ մտնելու օրվանից մինչև 60-րդ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Նոր Նորք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Պայմանագրիը ուժի մեջ մտնելու օրվանից մինչև 60-րդ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Նոր Նորք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Պայմանագրիը ուժի մեջ մտնելու օրվանից մինչև 60-րդ օրացուցային  օրը ներառյալ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37531190/2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ճոճանակ հավասարակշիռ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37531190/3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ճոճանակներ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խաղային համալիր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խաղային համալիր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