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10:25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10:25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Арменуи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ԵՊՀ-ԷԱՃԱՊՁԲ-25/53</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микропипетки, 100 –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Петри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эппендорфов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Гемоглобинометр Сали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Горяева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подставка для вертикальных стеклянных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d=4 см
в диаметре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d=5.6 см
в диаметре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d=7.5 см
в диаметре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Низкие стеклянные стаканчики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стеклянная для КФК 10 мм (без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мерный  с носиком на стеклянном или на пластиковом основании (мензурка)-100мл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мерный  с носиком на стеклянном или на пластиковом основании (мензурка)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сбора  земельных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для кошения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сачок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микропрепаратов 25: «Беспозвоночные и насекомые»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стеклянная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стеклянная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стеклянная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из темного стекла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из темного стекла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из темного стекла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Пикнометр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Пикнометр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Пикнометр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Емкости для взвешивания пластиковые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бюреток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Бюретка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щетка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щетка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пробирка для хранения реагентов, с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Магниты для магнитных мешалок
 (Magnetic bar 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25 мл с синими винтовыми крышками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50 мл с синими крышками»։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250 мл с синими винтовыми крышками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пипет 20-200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пипет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автоматической пипетки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стеклянных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разных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Хроматографическая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Дригальского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луночные  стерильный микропланшет.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диализа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10:25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10:25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босемнадцат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S, нитриловые, синего цвета, неопудренные, по 100 штук в каждой коробке.
Перчатки нитриловые, неопудренные, размер S, 100 шт. в упаковке
Поставляется в коробках по 100 шт.
Товар должен быть новым, неиспользованным, перед доставкой согласовывать с покупателем. Поставка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нитриловые, неопудренные, размер M, 100 шт. в упаковке
Поставляется в коробках по 100 шт.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нитриловые, неопудренные, размер L, 100 шт. в упаковке
Поставляется в коробках по 100 шт.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микропипетки, 100 –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микропипетки переменного объема для 100 - 1000 мкл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хирургический с плоскими кончиками, длина 15 см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хирургический нож для разреза длиной 15 см.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изготовлена из высококачественного прозрачного стекла. Чашка Петри обеспечивает однородную среду и равномерный рост клеток. Дно и крышка абсолютно гладкие, без пузырьков и проволочек.
Толщина стенки: 2 мм
Диаметр: 90 мм
Высота: 20 мм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квадратный, 25 мм*25 мм. 100 шт. в коробке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Стеклянное коническая плоскодонная колба, термостойкое 50мл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Стеклянное коническая плоскодонная колба, термостойкое 150мл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Стеклянное коническая плоскодонная колба, термостойкое 250мл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Стеклянное коническая плоскодонная колба, термостойкое 500мл
+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Желтые, прозрачные, объем 100-200 мкл. 1 коробка эквивалентна 1 штуке, 1000 штук в коробке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объем 100 -1000 мкл. 1 коробка эквивалентна 1 штуке, 500 штук в коробке.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прозрачные, 1000-5000 мкл, длина 15 см. 1 коробк
а эквивалентна 1 штуке, 300 штук в коробке..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с пластиковой подставкой 25мл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с пластиковой подставкой 500мл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эппендорфов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эппендорфов, минимальный  на 72 лунки, объемом 1,5–2 мл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или металлическая тара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Гемоглобинометр Сали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контроля концентрации гемоглобина в крови в диапазоне от 30 до 230 г/л.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Горяева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камера Горяева для точного подсчета форменных элементов в образцах крови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хирургические ножницы, длина 15-20 см, с прямыми кончиками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предназначена для удаления примесей из растворов в лабораториях.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подставка для вертикальных стеклянных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Прямоугольный штатив 16 мест, металлический или пластиковый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d=4 см
в диаметре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Принадлежность, предназначенная для переливания жидкости из одной емкости в другую.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d=5.6 см
в диаметре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Принадлежность, предназначенная для переливания жидкости из одной емкости в другую.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d=7.5 см
в диаметре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Принадлежность, предназначенная для переливания жидкости из одной емкости в другую.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Низкие стеклянные стаканчики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Низкий лабораторный стеклянный стакан имеет небольшой носик, что делает его удобным для работы с жидкостями. Стакан можно использовать для приготовления растворов и измерения жидкостей, а также он пригоден для нагрева, так как изготовлен из термостойкого стекла.
Товар должен быть новым, неиспользованным, упаковка должна быть неповрежденной и надежно закрепленной.
с условиями хранения на весь период поставки. Согласовывается перед поставкой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стеклянная для КФК 10 мм (без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оптического пути, 10 мм
Длина кюветы - 16 мм
Ширина-24 мм
Тип материала - стекло К-8
Подходит для спектрофотометров KFK
Товар должен быть новым, неиспользованным, упаковка должна быть неповрежденной и надежно закрепленной.
в условиях хранения в течение всего периода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мерный  с носиком на стеклянном или на пластиковом основании (мензурка)-100мл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Мерные цилиндры используются для определения объема жидкостей и приготовления растворов.
Объем – 100 мл.
Единица деления – 0,5 мл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мерный  с носиком на стеклянном или на пластиковом основании (мензурка) - 250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Мерные цилиндры используются для определения объема жидкостей и приготовления растворов.
Объем – 250 мл.
Единица деления – 0,5 мл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сбора  земельных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сито 28 см с двумя ручками, размер ситовых отверстий 6x6 мм. Длина сумки составляет 1 м.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для кошения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диаметром 35 см, предназначенная для сбора насекомых, сидящих на растениях; сетка усилена прочной накладкой, предохраняющей сетку от разрывов во время сбора материала. Длина стержня варьируется от 0,5 м до 2 метров. Для транспортировки сачок разбирается на ручку, обод и мешок. Ручка разбирается на отдельные секции.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сачок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диаметром 35 см, предназначенная для сбора насекомых, сетка усилена имеет белый цвет. Размер ячейки — 1 мм. Длина стержня варьируется от 0,5 м до 2 метров. Для транспортировки сачок разбирается на ручку, обод и мешок. Ручка разбирается на отдельные секции.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микропрепаратов 25: «Беспозвоночные и насекомые»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микропрепаратов Konus «Беспозвоночные и насекомые» включает 25 полностью готовых к исследованиям готовых образцов. Темы набора: Одноклеточный организм (амеба или др.).Инфузория-туфелька (Paramecium).Гидра.Гидра, мужская гонада.Гидра, яйцеклетка.Ресничные черви, или турбеллярии.Аскарида, мужская особь.Аскарида, женская особь.Митоз в яйцах лошадиной аскариды.Мидия, жабры.Дафния.Комар, особь женского пола.Комар, особь женского пола, части ротового аппарата.Комар, особь мужского пола, части ротового аппарата.Бабочка, части ротового аппарата.Пчела, части ротового аппарата.Яичко саранчи перелетной (Locusta migratoria), срез.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цилиндрический стакан объемом 100 мл, с измерительными отметками, термостойкий.Товар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цилиндрический стакан объемом 150 мл, с измерительными отметками,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цилиндрический стакан объемом 500 мл, с измерительными отметками,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Товар должен быть новым, неиспользованным, перед доставкой согласовывать с покупателем.
Для осуществления поставок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сосуд объемом 25 мл, предназначенный для точного измерения объемов жидких веществ. Термостойкий и химически устойчивый, с делениями в миллилитрах (мл), высокоточный.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сосуд объемом 100 мл, предназначенный для точного измерения объемов жидких веществ. Термостойкий и химически устойчивый, с делениями в миллилитрах (мл), высокоточный.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сосуд объемом 250 мл, предназначенный для точного измерения объемов жидких веществ. Термостойкий и химически устойчивый, с делениями в миллилитрах (мл), высокоточный.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с диаметром ±100 мм.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с диаметром ±150 мм.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объемом 100 мл, термостойкая, стеклянная, химически устойчивая.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стеклянная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градуированная пипетка объемом 2 мл с измерительными делениями.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стеклянная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градуированная пипетка объемом 5 мл с измерительными делениями.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стеклянная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градуированная пипетка объемом 10 мл с измерительными делениями.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фильтрования растворов, беззольная, синяя лента, диаметром 15 см, в коробке 100 шт. 1 коробка соответствует 1 шт.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фильтрования растворов, беззольная, красная лента, диаметром 12․5 см, в коробке 100 шт. 1 коробка соответствует 1 шт.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фильтрования растворов, беззольная, красная лента, диаметром 12․5 см, в коробке 100 шт. 1 коробка соответствует 1 шт.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из темного стекла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Темная стеклянная бутылка объемом 250 мл с пробкой, химически устойчивая.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из темного стекла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Темная стеклянная бутылка объемом 500 мл с пробкой, химически устойчивая.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из темного стекла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Темная стеклянная бутылка объемом 1 000 мл с пробкой, химически устойчивая.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наконечники объемом 1 000–5 000 мкл, автоклавируемые, нестерильные или стерильные. В упаковке 1 000 штук. 1 упаковка соответствует 1шт.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наконечники объемом 0–1 000 мкл, автоклавируемые, нестерильные или стерильные. В упаковке 500 штук. 1 упаковка соответствует 1шт.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наконечники объемом 0-100 мкл, автоклавируемые, нестерильные или стерильные. В упаковке 1 000 штук. 1 упаковка соответствует 1шт.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наконечники объемом 0-10 мкл, автоклавируемые, нестерильные или стерильные. В упаковке 1 000 штук. 1 упаковка соответствует 1шт.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Пикнометр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измерительная колба (пикнометр) объемом 1 000 мл, термостойкая, стеклянная, химически устойчивая.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Пикнометр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измерительная колба (пикнометр) объемом 500 мл, термостойкая, стеклянная, химически устойчивая.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Пикнометр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измерительная колба (пикнометр) объемом 100 мл, термостойкая, стеклянная, химически устойчивая.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микроцентрифужные трубки объемом 2 мл с плотно закрывающейся герметичной крышкой, с конусным дном. В упаковке 500 штук. 1 упаковка соответствует 1 шт.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микроцентрифужные трубки объемом 1․5 мл с плотно закрывающейся герметичной крышкой, с конусным дном. В упаковке 500 штук. 1 упаковка соответствует 1 шт.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Емкости для взвешивания пластиковые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посуды для взвешивания химических твердых веществ, с гладкой внутренней поверхностью для точности измерений. Изготовлены из химически нейтральных материалов (полипропилен или поликарбонат — легкие и прочные пластмассы), устойчивых к солям и другим твердым веществам. Высота — ±25 мм, ширина — ±80 мм, длина — ±80 мм.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бюреток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штатив, предназначенный для установки и закрепления химической посуды и инструментов во время лабораторных экспериментов. Оснащен металлическим тяжелым основанием и стойкой, к которой прикреплены зажимы.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Бюретка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бюретка с объемной шкалой, с краном на конце и вентилем для контроля потока жидкости, объемом ±25 мл.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щетка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предназначенная для мытья лабораторной посуды, с металлическим основанием, размером ±100 мм.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щетка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предназначенная для мытья лабораторной посуды, с металлическим основанием, размером ±400 мм.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пробирка для хранения реагентов, с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Термостойкий, стеклянный, с мерной градуировкой, с круглым дном, с завинчивающейся крышкой, объемом не менее 1000 мл.
Изделие должно быть новым, неиспользованным, упаковка – не поврежденной и обеспечивать надлежащие условия хранения на всем протяжении доставки.
Перед поставкой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Стеклянное, прямоугольное. 1 упаковка эквивалентна 100 штукам.
Изделие должно быть новым, неиспользованным, упаковка – не поврежденной и обеспечивать надлежащие условия хранения на всем протяжении доставки.
Перед поставкой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16x150 мм, с плоским краем, термостойкие.
Изделие должно быть новым, неиспользованным, упаковка – не поврежденной и обеспечивать надлежащие условия хранения на всем протяжении доставки.
Перед поставкой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Магниты для магнитных мешалок
 (Magnetic bar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коробки. Д 120 x Ш 93 x В 12 мм
1 коробка - 1 штука»
Изделие должно быть новым, неиспользованным, упаковка – не поврежденной и обеспечивать надлежащие условия хранения на всем протяжении доставки.
Перед поставкой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25 мл с синими винтовыми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для химических реагентов с винтовой крышкой, бесцветная, прозрачная, боросиликатное стекло 3.3, 25 мл.
Продукт должен быть новым, не использованным, упаковка не повреждена и обеспечены соответствующие условия хранения на протяжении всей поставки. До поставки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50 мл с синими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для химических реагентов с винтовой крышкой, бесцветная, прозрачная, боросиликатное стекло 3.3, 50 мл.
Продукт должен быть новым, не использованным, упаковка не повреждена и обеспечены соответствующие условия хранения на протяжении всей поставки. До поставки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250 мл с синими винтовыми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для химических реагентов с винтовой крышкой, бесцветная, прозрачная, боросиликатное стекло 3.3, 250 мл.
Продукт должен быть новым, не использованным, упаковка не повреждена и обеспечены соответствующие условия хранения на протяжении всей поставки. До поставки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пипет 20-200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 с изменяемым объемом 2-20 мкл, деление 0,02 мкл.
Пипет должен быть полностью автоклавируемым при температуре 121°C, с возможностью регулировки объема одной рукой, с системой регулировки длины наконечников, возможностью легкой калибровки, устойчивым к ударам и ультрафиолетовому излучению.
Модуль измерения объема с возможностью поворота на 360°.
Точность (процент ошибки): при минимальном объеме — не более ± 2.5%; при среднем объеме — не более ± 1.8%; при максимальном объеме — не более ± 1.0%.
Точность (коэффициент отклонения): при минимальном объеме — не более ± 1.7%; при среднем объеме — не более ± 1.0%; при максимальном объеме — не более ± 0.5%.
Необходимо наличие как минимум 3 лет гарантии от производителя.
Продукт должен иметь сертификат CE IVD 98/79 EEC. Производитель должен иметь сертификаты качества ISO 9001, ISO 13485 и ISO 17025. Должен быть произведен в Европе.
Технические характеристики должны сопровождаться подтверждающими документами.
Продукт должен быть новым, не использованным, упаковка не повреждена и должны быть обеспечены соответствующие условия хранения на протяжении всей поставки. До поставки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пипет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 с изменяемым объемом 100-1000 мкл, деление 1 мкл.
Пипет должен быть полностью автоклавируемым при температуре 121°C, с возможностью регулировки объема одной рукой, с системой регулировки длины наконечников, возможностью легкой калибровки, устойчивым к ударам и ультрафиолетовому излучению.
Модуль измерения объема с возможностью поворота на 360°.
Точность (процент ошибки): при минимальном объеме — не более ± 1.5%; при среднем объеме — не более ± 1.0%; при максимальном объеме — не более ± 0.5%.
Точность (коэффициент отклонения): при минимальном объеме — не более ± 0.5%; при среднем объеме — не более ± 0.4%; при максимальном объеме — не более ± 0.2%.
Необходимо наличие как минимум 3 лет гарантии от производителя.
Продукт должен иметь сертификат CE IVD 98/79 EEC. Производитель должен иметь сертификаты качества ISO 9001, ISO 13485 и ISO 17025. Должен быть произведен в Европе.
Технические характеристики должны сопровождаться подтверждающими документами.
Продукт должен быть новым, не использованным, упаковка не повреждена и должны быть обеспечены соответствующие условия хранения на протяжении всей поставки. До поставки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автоматической пипетки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прозрачные, с объемом до 20 мкл. 1 коробка содержит 200 штук.
Продукт должен быть новым, не использованным и не должен содержать использованные, поврежденные или изношенные детали. До поставки согласовать с заказчиком.
Поставка должна осуществляться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мензурка 250 мл с пластиковым подставкой.
Продукт должен быть новым, не использованным и не должен содержать использованные, поврежденные или изношенные детали. До поставки согласовать с заказчиком.
Поставка должна осуществляться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стеклянных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стеклянных пробирок, минимум на 40 мест, металлический, нержавеющий.
Продукт должен быть новым, не использованным и не должен содержать использованные, поврежденные или изношенные детали. До поставки согласовать с заказчиком.
Поставка должна осуществляться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разных размеров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взвешивания сухих материалов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Хроматографическая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«Чистая целлюлоза. Плотность 0,20 мм, капиллярный подъем (мм/30 минут)».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стерилный».
1 коробка = 10 м, 0,9 × 10 м.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фольга для пищевых продуктов, сверхпрочная, серебристая. 1 упаковка = длина рулона 80 м, ширина 30 см, толщина 14 мкм.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стакан 250 мл, термостойкий, с объемом 250 мл.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нестерильный. 1 штука эквивалентна 100 граммам.Товар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Дригальского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Дригальского из нержавеющей стали, длина 165 мм, ширина 30 мм.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луночные  стерильный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 с 96 ячейками, предназначенный для тканевых культур, изготовлен из полистирола, стерильный, с индивидуальной упаковкой.
Площадь для роста в каждой ячейке: 35 мм², рабочий объем: 40-280 мкл.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Диализная трубка, один конец закрыт заглушкой, а другой — открыт. В верхней части пакета закреплен наконечник для удобства заполнения.
Поставляется с влажной 0,1% натриевой азидной растворой. Перед использованием необходимо промыть.
Длина: 600 мм.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микропипетки, 100 –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эппендорфов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Гемоглобинометр Сали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Горяева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подставка для вертикальных стеклянных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d=4 см
в диаметре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d=5.6 см
в диаметре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d=7.5 см
в диаметре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Низкие стеклянные стаканчики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стеклянная для КФК 10 мм (без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мерный  с носиком на стеклянном или на пластиковом основании (мензурка)-100мл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мерный  с носиком на стеклянном или на пластиковом основании (мензурка) - 250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сбора  земельных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для кошения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сачок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микропрепаратов 25: «Беспозвоночные и насекомые»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стеклянная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стеклянная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стеклянная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из темного стекла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из темного стекла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из темного стекла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Пикнометр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Пикнометр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Пикнометр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Емкости для взвешивания пластиковые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бюреток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Бюретка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щетка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щетка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пробирка для хранения реагентов, с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Магниты для магнитных мешалок
 (Magnetic bar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25 мл с синими винтовыми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50 мл с синими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250 мл с синими винтовыми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пипет 20-200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пипет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автоматической пипетки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Мензурка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стеклянных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разных размеров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Хроматографическая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Дригальского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луночные  стерильный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