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069DD4" w14:textId="77777777" w:rsidR="00CF56BE" w:rsidRDefault="00CF56BE" w:rsidP="00670818">
      <w:pPr>
        <w:spacing w:after="0" w:line="240" w:lineRule="auto"/>
        <w:jc w:val="center"/>
        <w:rPr>
          <w:rFonts w:ascii="GHEA Grapalat" w:hAnsi="GHEA Grapalat" w:cs="Calibri"/>
          <w:sz w:val="24"/>
          <w:szCs w:val="24"/>
          <w:lang w:val="hy-AM"/>
        </w:rPr>
      </w:pPr>
      <w:r>
        <w:rPr>
          <w:rFonts w:ascii="GHEA Grapalat" w:hAnsi="GHEA Grapalat" w:cs="Calibri"/>
          <w:sz w:val="24"/>
          <w:szCs w:val="24"/>
          <w:lang w:val="hy-AM"/>
        </w:rPr>
        <w:t>«</w:t>
      </w:r>
      <w:r w:rsidR="00300822" w:rsidRPr="002A6071">
        <w:rPr>
          <w:rFonts w:ascii="GHEA Grapalat" w:hAnsi="GHEA Grapalat" w:cs="Calibri"/>
          <w:sz w:val="24"/>
          <w:szCs w:val="24"/>
          <w:lang w:val="hy-AM"/>
        </w:rPr>
        <w:t>Հայաստանի ազգային պոլիտեխնիկական համալսարան</w:t>
      </w:r>
      <w:r>
        <w:rPr>
          <w:rFonts w:ascii="GHEA Grapalat" w:hAnsi="GHEA Grapalat" w:cs="Calibri"/>
          <w:sz w:val="24"/>
          <w:szCs w:val="24"/>
          <w:lang w:val="hy-AM"/>
        </w:rPr>
        <w:t>»</w:t>
      </w:r>
      <w:r w:rsidR="00300822" w:rsidRPr="002A6071">
        <w:rPr>
          <w:rFonts w:ascii="GHEA Grapalat" w:hAnsi="GHEA Grapalat" w:cs="Calibri"/>
          <w:sz w:val="24"/>
          <w:szCs w:val="24"/>
          <w:lang w:val="hy-AM"/>
        </w:rPr>
        <w:t xml:space="preserve"> հիմնադրամի կարիքների համար</w:t>
      </w:r>
    </w:p>
    <w:p w14:paraId="106867A1" w14:textId="1523DDF4" w:rsidR="00425319" w:rsidRPr="002A6071" w:rsidRDefault="00C5691E" w:rsidP="00670818">
      <w:pPr>
        <w:spacing w:after="0" w:line="240" w:lineRule="auto"/>
        <w:jc w:val="center"/>
        <w:rPr>
          <w:rFonts w:ascii="GHEA Grapalat" w:hAnsi="GHEA Grapalat" w:cs="Calibri"/>
          <w:sz w:val="24"/>
          <w:szCs w:val="24"/>
          <w:lang w:val="hy-AM"/>
        </w:rPr>
      </w:pPr>
      <w:r w:rsidRPr="002A6071">
        <w:rPr>
          <w:rFonts w:ascii="GHEA Grapalat" w:hAnsi="GHEA Grapalat" w:cs="Calibri"/>
          <w:sz w:val="24"/>
          <w:szCs w:val="24"/>
          <w:lang w:val="hy-AM"/>
        </w:rPr>
        <w:t xml:space="preserve">հանրային հեռախոսային </w:t>
      </w:r>
      <w:r w:rsidR="00C23E3D" w:rsidRPr="002A6071">
        <w:rPr>
          <w:rFonts w:ascii="GHEA Grapalat" w:hAnsi="GHEA Grapalat" w:cs="Calibri"/>
          <w:sz w:val="24"/>
          <w:szCs w:val="24"/>
          <w:lang w:val="hy-AM"/>
        </w:rPr>
        <w:t>ծառայությունների գնման</w:t>
      </w:r>
    </w:p>
    <w:p w14:paraId="105C46C3" w14:textId="77777777" w:rsidR="00C23E3D" w:rsidRPr="002A6071" w:rsidRDefault="00C23E3D" w:rsidP="00670818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hy-AM"/>
        </w:rPr>
      </w:pPr>
    </w:p>
    <w:tbl>
      <w:tblPr>
        <w:tblW w:w="138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"/>
        <w:gridCol w:w="1710"/>
        <w:gridCol w:w="1791"/>
        <w:gridCol w:w="5053"/>
        <w:gridCol w:w="769"/>
        <w:gridCol w:w="630"/>
        <w:gridCol w:w="3267"/>
      </w:tblGrid>
      <w:tr w:rsidR="00113050" w:rsidRPr="002A6071" w14:paraId="0EDC0A96" w14:textId="77777777" w:rsidTr="00113050">
        <w:trPr>
          <w:cantSplit/>
          <w:trHeight w:val="1555"/>
          <w:jc w:val="center"/>
        </w:trPr>
        <w:tc>
          <w:tcPr>
            <w:tcW w:w="621" w:type="dxa"/>
            <w:shd w:val="clear" w:color="auto" w:fill="auto"/>
            <w:vAlign w:val="center"/>
          </w:tcPr>
          <w:p w14:paraId="09C10384" w14:textId="77777777" w:rsidR="00113050" w:rsidRPr="002A6071" w:rsidRDefault="00113050" w:rsidP="006F1AC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A6071">
              <w:rPr>
                <w:rFonts w:ascii="GHEA Grapalat" w:hAnsi="GHEA Grapalat"/>
                <w:b/>
                <w:sz w:val="18"/>
                <w:szCs w:val="18"/>
              </w:rPr>
              <w:t>Չ/Հ</w:t>
            </w:r>
          </w:p>
        </w:tc>
        <w:tc>
          <w:tcPr>
            <w:tcW w:w="1710" w:type="dxa"/>
            <w:vAlign w:val="center"/>
          </w:tcPr>
          <w:p w14:paraId="4CB095BA" w14:textId="77777777" w:rsidR="00113050" w:rsidRPr="002A6071" w:rsidRDefault="00113050" w:rsidP="006F1AC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2A6071">
              <w:rPr>
                <w:rFonts w:ascii="GHEA Grapalat" w:hAnsi="GHEA Grapalat"/>
                <w:sz w:val="18"/>
                <w:szCs w:val="18"/>
              </w:rPr>
              <w:t>Գնումների</w:t>
            </w:r>
            <w:proofErr w:type="spellEnd"/>
            <w:r w:rsidRPr="002A607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2A6071">
              <w:rPr>
                <w:rFonts w:ascii="GHEA Grapalat" w:hAnsi="GHEA Grapalat"/>
                <w:sz w:val="18"/>
                <w:szCs w:val="18"/>
              </w:rPr>
              <w:t>պլանով</w:t>
            </w:r>
            <w:proofErr w:type="spellEnd"/>
            <w:r w:rsidRPr="002A607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2A6071">
              <w:rPr>
                <w:rFonts w:ascii="GHEA Grapalat" w:hAnsi="GHEA Grapalat"/>
                <w:sz w:val="18"/>
                <w:szCs w:val="18"/>
              </w:rPr>
              <w:t>նախատեսված</w:t>
            </w:r>
            <w:proofErr w:type="spellEnd"/>
            <w:r w:rsidRPr="002A607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2A6071">
              <w:rPr>
                <w:rFonts w:ascii="GHEA Grapalat" w:hAnsi="GHEA Grapalat"/>
                <w:sz w:val="18"/>
                <w:szCs w:val="18"/>
              </w:rPr>
              <w:t>միջանցիկ</w:t>
            </w:r>
            <w:proofErr w:type="spellEnd"/>
            <w:r w:rsidRPr="002A607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2A6071">
              <w:rPr>
                <w:rFonts w:ascii="GHEA Grapalat" w:hAnsi="GHEA Grapalat"/>
                <w:sz w:val="18"/>
                <w:szCs w:val="18"/>
              </w:rPr>
              <w:t>ծածկագիր</w:t>
            </w:r>
            <w:proofErr w:type="spellEnd"/>
            <w:r w:rsidRPr="002A6071">
              <w:rPr>
                <w:rFonts w:ascii="GHEA Grapalat" w:hAnsi="GHEA Grapalat"/>
                <w:sz w:val="18"/>
                <w:szCs w:val="18"/>
              </w:rPr>
              <w:t xml:space="preserve">` </w:t>
            </w:r>
            <w:proofErr w:type="spellStart"/>
            <w:r w:rsidRPr="002A6071">
              <w:rPr>
                <w:rFonts w:ascii="GHEA Grapalat" w:hAnsi="GHEA Grapalat"/>
                <w:sz w:val="18"/>
                <w:szCs w:val="18"/>
              </w:rPr>
              <w:t>ըստ</w:t>
            </w:r>
            <w:proofErr w:type="spellEnd"/>
            <w:r w:rsidRPr="002A6071">
              <w:rPr>
                <w:rFonts w:ascii="GHEA Grapalat" w:hAnsi="GHEA Grapalat"/>
                <w:sz w:val="18"/>
                <w:szCs w:val="18"/>
              </w:rPr>
              <w:t xml:space="preserve"> ԳՄԱ </w:t>
            </w:r>
            <w:proofErr w:type="spellStart"/>
            <w:r w:rsidRPr="002A6071">
              <w:rPr>
                <w:rFonts w:ascii="GHEA Grapalat" w:hAnsi="GHEA Grapalat"/>
                <w:sz w:val="18"/>
                <w:szCs w:val="18"/>
              </w:rPr>
              <w:t>դասակարգման</w:t>
            </w:r>
            <w:proofErr w:type="spellEnd"/>
            <w:r w:rsidRPr="002A6071">
              <w:rPr>
                <w:rFonts w:ascii="GHEA Grapalat" w:hAnsi="GHEA Grapalat"/>
                <w:sz w:val="18"/>
                <w:szCs w:val="18"/>
              </w:rPr>
              <w:t xml:space="preserve"> (CPV)</w:t>
            </w:r>
          </w:p>
        </w:tc>
        <w:tc>
          <w:tcPr>
            <w:tcW w:w="1791" w:type="dxa"/>
            <w:shd w:val="clear" w:color="auto" w:fill="auto"/>
            <w:vAlign w:val="center"/>
          </w:tcPr>
          <w:p w14:paraId="2D6CD1F2" w14:textId="77777777" w:rsidR="00113050" w:rsidRPr="002A6071" w:rsidRDefault="00113050" w:rsidP="006F1AC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2A6071">
              <w:rPr>
                <w:rFonts w:ascii="GHEA Grapalat" w:hAnsi="GHEA Grapalat"/>
                <w:sz w:val="18"/>
                <w:szCs w:val="18"/>
              </w:rPr>
              <w:t>Անվանում</w:t>
            </w:r>
            <w:proofErr w:type="spellEnd"/>
          </w:p>
        </w:tc>
        <w:tc>
          <w:tcPr>
            <w:tcW w:w="5053" w:type="dxa"/>
            <w:vAlign w:val="center"/>
          </w:tcPr>
          <w:p w14:paraId="42BEEE6E" w14:textId="77777777" w:rsidR="00113050" w:rsidRPr="002A6071" w:rsidRDefault="00113050" w:rsidP="006F1AC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A6071">
              <w:rPr>
                <w:rFonts w:ascii="GHEA Grapalat" w:hAnsi="GHEA Grapalat"/>
                <w:sz w:val="18"/>
                <w:szCs w:val="18"/>
                <w:lang w:val="hy-AM"/>
              </w:rPr>
              <w:t>Տեխնիկական բնութագի</w:t>
            </w:r>
          </w:p>
        </w:tc>
        <w:tc>
          <w:tcPr>
            <w:tcW w:w="769" w:type="dxa"/>
            <w:shd w:val="clear" w:color="auto" w:fill="auto"/>
            <w:textDirection w:val="btLr"/>
            <w:vAlign w:val="center"/>
          </w:tcPr>
          <w:p w14:paraId="31CDD0AC" w14:textId="77777777" w:rsidR="00113050" w:rsidRPr="002A6071" w:rsidRDefault="00113050" w:rsidP="006F1AC4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A6071">
              <w:rPr>
                <w:rFonts w:ascii="GHEA Grapalat" w:hAnsi="GHEA Grapalat"/>
                <w:sz w:val="18"/>
                <w:szCs w:val="18"/>
              </w:rPr>
              <w:t xml:space="preserve">Չափման </w:t>
            </w:r>
            <w:proofErr w:type="spellStart"/>
            <w:r w:rsidRPr="002A6071">
              <w:rPr>
                <w:rFonts w:ascii="GHEA Grapalat" w:hAnsi="GHEA Grapalat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630" w:type="dxa"/>
            <w:shd w:val="clear" w:color="auto" w:fill="auto"/>
            <w:textDirection w:val="btLr"/>
            <w:vAlign w:val="center"/>
          </w:tcPr>
          <w:p w14:paraId="3FCB20BD" w14:textId="77777777" w:rsidR="00113050" w:rsidRPr="002A6071" w:rsidRDefault="00113050" w:rsidP="006F1AC4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2A6071">
              <w:rPr>
                <w:rFonts w:ascii="GHEA Grapalat" w:hAnsi="GHEA Grapalat"/>
                <w:sz w:val="18"/>
                <w:szCs w:val="18"/>
              </w:rPr>
              <w:t>Քանակը</w:t>
            </w:r>
            <w:proofErr w:type="spellEnd"/>
          </w:p>
        </w:tc>
        <w:tc>
          <w:tcPr>
            <w:tcW w:w="3267" w:type="dxa"/>
            <w:vAlign w:val="center"/>
          </w:tcPr>
          <w:p w14:paraId="6EB3CCB9" w14:textId="77777777" w:rsidR="00113050" w:rsidRPr="002A6071" w:rsidRDefault="00113050" w:rsidP="006F1AC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2A6071">
              <w:rPr>
                <w:rFonts w:ascii="GHEA Grapalat" w:hAnsi="GHEA Grapalat"/>
                <w:sz w:val="18"/>
                <w:szCs w:val="18"/>
              </w:rPr>
              <w:t>մատուցման</w:t>
            </w:r>
            <w:proofErr w:type="spellEnd"/>
            <w:r w:rsidRPr="002A607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2A6071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  <w:r w:rsidRPr="002A6071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2A6071">
              <w:rPr>
                <w:rFonts w:ascii="GHEA Grapalat" w:hAnsi="GHEA Grapalat"/>
                <w:sz w:val="18"/>
                <w:szCs w:val="18"/>
              </w:rPr>
              <w:t>վայրը</w:t>
            </w:r>
            <w:proofErr w:type="spellEnd"/>
          </w:p>
        </w:tc>
      </w:tr>
      <w:tr w:rsidR="00113050" w:rsidRPr="002A6071" w14:paraId="6495A173" w14:textId="77777777" w:rsidTr="00113050">
        <w:trPr>
          <w:cantSplit/>
          <w:trHeight w:val="3230"/>
          <w:jc w:val="center"/>
        </w:trPr>
        <w:tc>
          <w:tcPr>
            <w:tcW w:w="621" w:type="dxa"/>
            <w:shd w:val="clear" w:color="auto" w:fill="auto"/>
            <w:vAlign w:val="center"/>
          </w:tcPr>
          <w:p w14:paraId="2A8ECA33" w14:textId="77777777" w:rsidR="00113050" w:rsidRPr="002A6071" w:rsidRDefault="00113050" w:rsidP="006F1AC4">
            <w:pPr>
              <w:pStyle w:val="ListParagraph"/>
              <w:ind w:left="215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42EFD8B9" w14:textId="77777777" w:rsidR="00113050" w:rsidRPr="002A6071" w:rsidRDefault="00113050" w:rsidP="006F1AC4">
            <w:pPr>
              <w:pStyle w:val="ListParagraph"/>
              <w:ind w:left="215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065A1504" w14:textId="77777777" w:rsidR="00113050" w:rsidRPr="002A6071" w:rsidRDefault="00113050" w:rsidP="006F1AC4">
            <w:pPr>
              <w:pStyle w:val="ListParagraph"/>
              <w:ind w:left="215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48E4EBD5" w14:textId="77777777" w:rsidR="00113050" w:rsidRPr="002A6071" w:rsidRDefault="00113050" w:rsidP="006F1AC4">
            <w:pPr>
              <w:pStyle w:val="ListParagraph"/>
              <w:ind w:left="215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113818C2" w14:textId="77777777" w:rsidR="00113050" w:rsidRPr="002A6071" w:rsidRDefault="00113050" w:rsidP="006F1AC4">
            <w:pPr>
              <w:pStyle w:val="ListParagraph"/>
              <w:ind w:left="215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301A7DCE" w14:textId="77777777" w:rsidR="00113050" w:rsidRPr="002A6071" w:rsidRDefault="00113050" w:rsidP="006F1AC4">
            <w:pPr>
              <w:pStyle w:val="ListParagraph"/>
              <w:ind w:left="215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A6071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14:paraId="03590B93" w14:textId="77777777" w:rsidR="00113050" w:rsidRPr="002A6071" w:rsidRDefault="00113050" w:rsidP="006F1AC4">
            <w:pPr>
              <w:pStyle w:val="ListParagraph"/>
              <w:ind w:left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A6071">
              <w:rPr>
                <w:rFonts w:ascii="GHEA Grapalat" w:hAnsi="GHEA Grapalat"/>
                <w:sz w:val="18"/>
                <w:szCs w:val="18"/>
                <w:lang w:val="hy-AM"/>
              </w:rPr>
              <w:t>64211100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1DC1AD" w14:textId="77777777" w:rsidR="00113050" w:rsidRPr="002A6071" w:rsidRDefault="00113050" w:rsidP="006F1AC4">
            <w:pPr>
              <w:pStyle w:val="ListParagraph"/>
              <w:ind w:left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A6071">
              <w:rPr>
                <w:rFonts w:ascii="GHEA Grapalat" w:hAnsi="GHEA Grapalat"/>
                <w:sz w:val="18"/>
                <w:szCs w:val="18"/>
                <w:lang w:val="hy-AM"/>
              </w:rPr>
              <w:t>հանրային հեռախոսային ծառայություններ</w:t>
            </w:r>
          </w:p>
        </w:tc>
        <w:tc>
          <w:tcPr>
            <w:tcW w:w="5053" w:type="dxa"/>
            <w:vAlign w:val="center"/>
          </w:tcPr>
          <w:p w14:paraId="329BB0F6" w14:textId="4F99A8F1" w:rsidR="00113050" w:rsidRPr="002A6071" w:rsidRDefault="00113050" w:rsidP="002A6071">
            <w:pPr>
              <w:spacing w:after="0" w:line="240" w:lineRule="auto"/>
              <w:ind w:firstLine="360"/>
              <w:jc w:val="both"/>
              <w:rPr>
                <w:rFonts w:ascii="GHEA Grapalat" w:eastAsia="Calibri" w:hAnsi="GHEA Grapalat"/>
                <w:color w:val="403931"/>
                <w:sz w:val="18"/>
                <w:szCs w:val="18"/>
                <w:lang w:val="af-ZA"/>
              </w:rPr>
            </w:pPr>
            <w:r w:rsidRPr="002A6071">
              <w:rPr>
                <w:rFonts w:ascii="GHEA Grapalat" w:eastAsia="Calibri" w:hAnsi="GHEA Grapalat"/>
                <w:color w:val="403931"/>
                <w:sz w:val="18"/>
                <w:szCs w:val="18"/>
                <w:lang w:val="af-ZA"/>
              </w:rPr>
              <w:t xml:space="preserve">Պատվիրատուի կարիքների համար տրամադրել Հայաստանի Հանրապետության աշխարհագրորեն ամրակցված համարագրման պլանից հատկացված անհրաժեշտ քանակությամբ հեռախոսահամարներ՝ հանրային էլեկտրոնային հաղորդակցության ծառայություններ համաձայն </w:t>
            </w:r>
            <w:r w:rsidR="00265913">
              <w:rPr>
                <w:rFonts w:ascii="GHEA Grapalat" w:eastAsia="Calibri" w:hAnsi="GHEA Grapalat"/>
                <w:color w:val="403931"/>
                <w:sz w:val="18"/>
                <w:szCs w:val="18"/>
                <w:lang w:val="af-ZA"/>
              </w:rPr>
              <w:t>նկարագիր</w:t>
            </w:r>
            <w:r w:rsidRPr="002A6071">
              <w:rPr>
                <w:rFonts w:ascii="GHEA Grapalat" w:eastAsia="Calibri" w:hAnsi="GHEA Grapalat"/>
                <w:color w:val="403931"/>
                <w:sz w:val="18"/>
                <w:szCs w:val="18"/>
                <w:lang w:val="af-ZA"/>
              </w:rPr>
              <w:t xml:space="preserve"> 1 և 2-ի։</w:t>
            </w:r>
          </w:p>
          <w:p w14:paraId="19E0A02A" w14:textId="77777777" w:rsidR="00113050" w:rsidRPr="002A6071" w:rsidRDefault="00113050" w:rsidP="006F1AC4">
            <w:pPr>
              <w:spacing w:after="0" w:line="240" w:lineRule="auto"/>
              <w:ind w:firstLine="360"/>
              <w:jc w:val="both"/>
              <w:rPr>
                <w:rFonts w:ascii="GHEA Grapalat" w:eastAsia="Calibri" w:hAnsi="GHEA Grapalat"/>
                <w:color w:val="403931"/>
                <w:sz w:val="18"/>
                <w:szCs w:val="18"/>
                <w:lang w:val="af-ZA"/>
              </w:rPr>
            </w:pPr>
            <w:r>
              <w:rPr>
                <w:rFonts w:ascii="GHEA Grapalat" w:eastAsia="Calibri" w:hAnsi="GHEA Grapalat"/>
                <w:color w:val="403931"/>
                <w:sz w:val="18"/>
                <w:szCs w:val="18"/>
                <w:lang w:val="af-ZA"/>
              </w:rPr>
              <w:t>Հեռախոսահամարներ</w:t>
            </w:r>
            <w:r>
              <w:rPr>
                <w:rFonts w:ascii="GHEA Grapalat" w:eastAsia="Calibri" w:hAnsi="GHEA Grapalat"/>
                <w:color w:val="403931"/>
                <w:sz w:val="18"/>
                <w:szCs w:val="18"/>
                <w:lang w:val="hy-AM"/>
              </w:rPr>
              <w:t xml:space="preserve">ը </w:t>
            </w:r>
            <w:r w:rsidRPr="002A6071">
              <w:rPr>
                <w:rFonts w:ascii="GHEA Grapalat" w:eastAsia="Calibri" w:hAnsi="GHEA Grapalat"/>
                <w:color w:val="403931"/>
                <w:sz w:val="18"/>
                <w:szCs w:val="18"/>
                <w:lang w:val="af-ZA"/>
              </w:rPr>
              <w:t>կարող են ակտիվանալ և ապաակտիվանալ պատվիրատուի գրավոր պահանջի հիման վրա։</w:t>
            </w:r>
          </w:p>
          <w:p w14:paraId="596D3A15" w14:textId="77777777" w:rsidR="00113050" w:rsidRDefault="00113050" w:rsidP="007575E2">
            <w:pPr>
              <w:spacing w:after="0" w:line="240" w:lineRule="auto"/>
              <w:ind w:firstLine="360"/>
              <w:jc w:val="both"/>
              <w:rPr>
                <w:rFonts w:ascii="GHEA Grapalat" w:eastAsia="Calibri" w:hAnsi="GHEA Grapalat"/>
                <w:color w:val="403931"/>
                <w:sz w:val="18"/>
                <w:szCs w:val="18"/>
                <w:lang w:val="af-ZA"/>
              </w:rPr>
            </w:pPr>
            <w:r w:rsidRPr="002A6071">
              <w:rPr>
                <w:rFonts w:ascii="GHEA Grapalat" w:eastAsia="Calibri" w:hAnsi="GHEA Grapalat"/>
                <w:color w:val="403931"/>
                <w:sz w:val="18"/>
                <w:szCs w:val="18"/>
                <w:lang w:val="af-ZA"/>
              </w:rPr>
              <w:t>Տրամադրվող ծառայությունների աշխատանքը, մատուցումը և սպասարկումը պետք է իրականացվի համապատասխան ՀՀ Էլեկտրոնային հաղորդակցության մասին օրենքի:</w:t>
            </w:r>
          </w:p>
          <w:p w14:paraId="4E5A14C4" w14:textId="77777777" w:rsidR="00113050" w:rsidRPr="003142C9" w:rsidRDefault="00113050" w:rsidP="007575E2">
            <w:pPr>
              <w:spacing w:after="0" w:line="240" w:lineRule="auto"/>
              <w:ind w:firstLine="360"/>
              <w:jc w:val="both"/>
              <w:rPr>
                <w:rFonts w:ascii="GHEA Grapalat" w:eastAsia="Calibri" w:hAnsi="GHEA Grapalat"/>
                <w:color w:val="403931"/>
                <w:sz w:val="18"/>
                <w:szCs w:val="18"/>
                <w:lang w:val="hy-AM"/>
              </w:rPr>
            </w:pPr>
          </w:p>
          <w:p w14:paraId="70DB7493" w14:textId="77777777" w:rsidR="00113050" w:rsidRPr="007575E2" w:rsidRDefault="00113050" w:rsidP="007575E2">
            <w:pPr>
              <w:pStyle w:val="voroshmananvanum"/>
              <w:spacing w:before="0" w:after="0" w:line="240" w:lineRule="auto"/>
              <w:jc w:val="left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Վճարումն իրականացվում է փաստացի </w:t>
            </w:r>
            <w:r w:rsidRPr="007575E2">
              <w:rPr>
                <w:rFonts w:ascii="GHEA Grapalat" w:hAnsi="GHEA Grapalat"/>
                <w:sz w:val="18"/>
                <w:szCs w:val="18"/>
              </w:rPr>
              <w:t>մատուցված ծառայությունների դիմաց:</w:t>
            </w:r>
          </w:p>
          <w:p w14:paraId="2E140F48" w14:textId="77777777" w:rsidR="00113050" w:rsidRPr="002A6071" w:rsidRDefault="00113050" w:rsidP="006F1AC4">
            <w:pPr>
              <w:pStyle w:val="voroshmananvanum"/>
              <w:spacing w:before="0" w:after="0" w:line="240" w:lineRule="auto"/>
              <w:jc w:val="left"/>
              <w:rPr>
                <w:rFonts w:ascii="GHEA Grapalat" w:eastAsia="Calibri" w:hAnsi="GHEA Grapalat"/>
                <w:b w:val="0"/>
                <w:bCs w:val="0"/>
                <w:color w:val="403931"/>
                <w:kern w:val="0"/>
                <w:sz w:val="18"/>
                <w:szCs w:val="18"/>
                <w:lang w:val="hy-AM"/>
              </w:rPr>
            </w:pPr>
          </w:p>
          <w:p w14:paraId="529B1BF1" w14:textId="77777777" w:rsidR="00113050" w:rsidRPr="002A6071" w:rsidRDefault="00113050" w:rsidP="006F1AC4">
            <w:pPr>
              <w:pStyle w:val="voroshmananvanum"/>
              <w:spacing w:before="0" w:after="0" w:line="240" w:lineRule="auto"/>
              <w:jc w:val="left"/>
              <w:rPr>
                <w:rFonts w:ascii="GHEA Grapalat" w:eastAsia="Calibri" w:hAnsi="GHEA Grapalat"/>
                <w:b w:val="0"/>
                <w:bCs w:val="0"/>
                <w:color w:val="403931"/>
                <w:kern w:val="0"/>
                <w:sz w:val="18"/>
                <w:szCs w:val="18"/>
              </w:rPr>
            </w:pPr>
            <w:r w:rsidRPr="002A6071">
              <w:rPr>
                <w:rFonts w:ascii="GHEA Grapalat" w:hAnsi="GHEA Grapalat"/>
                <w:sz w:val="18"/>
                <w:szCs w:val="18"/>
              </w:rPr>
              <w:t>Ծառայությունների մատուցման ժամկետը՝ երեք տարի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BBDC6" w14:textId="77777777" w:rsidR="00113050" w:rsidRPr="002A6071" w:rsidRDefault="00113050" w:rsidP="006F1AC4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2A6071">
              <w:rPr>
                <w:rFonts w:ascii="GHEA Grapalat" w:hAnsi="GHEA Grapalat" w:cs="Calibri"/>
                <w:sz w:val="18"/>
                <w:szCs w:val="18"/>
              </w:rPr>
              <w:t>դրամ</w:t>
            </w:r>
            <w:proofErr w:type="spellEnd"/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FC2ADF" w14:textId="77777777" w:rsidR="00113050" w:rsidRPr="002A6071" w:rsidRDefault="00113050" w:rsidP="006F1AC4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2A6071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267" w:type="dxa"/>
            <w:tcBorders>
              <w:bottom w:val="single" w:sz="4" w:space="0" w:color="auto"/>
            </w:tcBorders>
            <w:vAlign w:val="center"/>
          </w:tcPr>
          <w:p w14:paraId="5F0593F6" w14:textId="77777777" w:rsidR="00113050" w:rsidRPr="00937A8B" w:rsidRDefault="00113050" w:rsidP="002A6071">
            <w:pPr>
              <w:spacing w:after="0" w:line="240" w:lineRule="auto"/>
              <w:jc w:val="both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937A8B">
              <w:rPr>
                <w:rFonts w:ascii="GHEA Grapalat" w:hAnsi="GHEA Grapalat" w:cs="Calibri"/>
                <w:sz w:val="18"/>
                <w:szCs w:val="18"/>
              </w:rPr>
              <w:t>Պայմանագիրը</w:t>
            </w:r>
            <w:proofErr w:type="spellEnd"/>
            <w:r w:rsidRPr="00937A8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937A8B">
              <w:rPr>
                <w:rFonts w:ascii="GHEA Grapalat" w:hAnsi="GHEA Grapalat" w:cs="Calibri"/>
                <w:sz w:val="18"/>
                <w:szCs w:val="18"/>
              </w:rPr>
              <w:t>ուժի</w:t>
            </w:r>
            <w:proofErr w:type="spellEnd"/>
            <w:r w:rsidRPr="00937A8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937A8B">
              <w:rPr>
                <w:rFonts w:ascii="GHEA Grapalat" w:hAnsi="GHEA Grapalat" w:cs="Calibri"/>
                <w:sz w:val="18"/>
                <w:szCs w:val="18"/>
              </w:rPr>
              <w:t>մեջ</w:t>
            </w:r>
            <w:proofErr w:type="spellEnd"/>
            <w:r w:rsidRPr="00937A8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937A8B">
              <w:rPr>
                <w:rFonts w:ascii="GHEA Grapalat" w:hAnsi="GHEA Grapalat" w:cs="Calibri"/>
                <w:sz w:val="18"/>
                <w:szCs w:val="18"/>
              </w:rPr>
              <w:t>մտնելու</w:t>
            </w:r>
            <w:proofErr w:type="spellEnd"/>
            <w:r w:rsidRPr="00937A8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937A8B">
              <w:rPr>
                <w:rFonts w:ascii="GHEA Grapalat" w:hAnsi="GHEA Grapalat" w:cs="Calibri"/>
                <w:sz w:val="18"/>
                <w:szCs w:val="18"/>
              </w:rPr>
              <w:t>օրվանից</w:t>
            </w:r>
            <w:proofErr w:type="spellEnd"/>
            <w:r w:rsidRPr="00937A8B">
              <w:rPr>
                <w:rFonts w:ascii="GHEA Grapalat" w:hAnsi="GHEA Grapalat" w:cs="Calibri"/>
                <w:sz w:val="18"/>
                <w:szCs w:val="18"/>
              </w:rPr>
              <w:t xml:space="preserve"> 3 </w:t>
            </w:r>
            <w:r w:rsidRPr="00937A8B">
              <w:rPr>
                <w:rFonts w:ascii="GHEA Grapalat" w:hAnsi="GHEA Grapalat" w:cs="Calibri"/>
                <w:sz w:val="18"/>
                <w:szCs w:val="18"/>
                <w:lang w:val="ru-RU"/>
              </w:rPr>
              <w:t>տարի</w:t>
            </w:r>
            <w:r w:rsidRPr="00937A8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937A8B">
              <w:rPr>
                <w:rFonts w:ascii="GHEA Grapalat" w:hAnsi="GHEA Grapalat" w:cs="Calibri"/>
                <w:sz w:val="18"/>
                <w:szCs w:val="18"/>
                <w:lang w:val="ru-RU"/>
              </w:rPr>
              <w:t>ժամկետով</w:t>
            </w:r>
          </w:p>
          <w:p w14:paraId="740A343B" w14:textId="5EE55859" w:rsidR="00113050" w:rsidRPr="00937A8B" w:rsidRDefault="00113050" w:rsidP="002A6071">
            <w:pPr>
              <w:spacing w:after="0" w:line="240" w:lineRule="auto"/>
              <w:jc w:val="both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937A8B">
              <w:rPr>
                <w:rFonts w:ascii="GHEA Grapalat" w:hAnsi="GHEA Grapalat" w:cs="Calibri"/>
                <w:sz w:val="18"/>
                <w:szCs w:val="18"/>
              </w:rPr>
              <w:t>ընդ</w:t>
            </w:r>
            <w:proofErr w:type="spellEnd"/>
            <w:r w:rsidRPr="00937A8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937A8B">
              <w:rPr>
                <w:rFonts w:ascii="GHEA Grapalat" w:hAnsi="GHEA Grapalat" w:cs="Calibri"/>
                <w:sz w:val="18"/>
                <w:szCs w:val="18"/>
              </w:rPr>
              <w:t>որում</w:t>
            </w:r>
            <w:proofErr w:type="spellEnd"/>
            <w:r w:rsidRPr="00937A8B">
              <w:rPr>
                <w:rFonts w:ascii="GHEA Grapalat" w:hAnsi="GHEA Grapalat" w:cs="Calibri"/>
                <w:sz w:val="18"/>
                <w:szCs w:val="18"/>
              </w:rPr>
              <w:t xml:space="preserve">  2026</w:t>
            </w:r>
            <w:proofErr w:type="gramEnd"/>
            <w:r w:rsidRPr="00937A8B">
              <w:rPr>
                <w:rFonts w:ascii="GHEA Grapalat" w:hAnsi="GHEA Grapalat" w:cs="Calibri"/>
                <w:sz w:val="18"/>
                <w:szCs w:val="18"/>
              </w:rPr>
              <w:t>, 2027</w:t>
            </w:r>
            <w:r w:rsidRPr="00937A8B">
              <w:rPr>
                <w:rFonts w:ascii="GHEA Grapalat" w:hAnsi="GHEA Grapalat" w:cs="Calibri"/>
                <w:sz w:val="18"/>
                <w:szCs w:val="18"/>
                <w:lang w:val="hy-AM"/>
              </w:rPr>
              <w:t>, 2028</w:t>
            </w:r>
            <w:r w:rsidRPr="00937A8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937A8B">
              <w:rPr>
                <w:rFonts w:ascii="GHEA Grapalat" w:hAnsi="GHEA Grapalat" w:cs="Calibri"/>
                <w:sz w:val="18"/>
                <w:szCs w:val="18"/>
              </w:rPr>
              <w:t>թվական</w:t>
            </w:r>
            <w:proofErr w:type="spellEnd"/>
            <w:r w:rsidRPr="00937A8B">
              <w:rPr>
                <w:rFonts w:ascii="GHEA Grapalat" w:hAnsi="GHEA Grapalat" w:cs="Calibri"/>
                <w:sz w:val="18"/>
                <w:szCs w:val="18"/>
                <w:lang w:val="ru-RU"/>
              </w:rPr>
              <w:t>ների</w:t>
            </w:r>
            <w:r w:rsidRPr="00937A8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937A8B">
              <w:rPr>
                <w:rFonts w:ascii="GHEA Grapalat" w:hAnsi="GHEA Grapalat" w:cs="Calibri"/>
                <w:sz w:val="18"/>
                <w:szCs w:val="18"/>
                <w:lang w:val="ru-RU"/>
              </w:rPr>
              <w:t>համար</w:t>
            </w:r>
            <w:r w:rsidRPr="00937A8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937A8B">
              <w:rPr>
                <w:rFonts w:ascii="GHEA Grapalat" w:hAnsi="GHEA Grapalat" w:cs="Calibri"/>
                <w:sz w:val="18"/>
                <w:szCs w:val="18"/>
              </w:rPr>
              <w:t>Ծառայությունը</w:t>
            </w:r>
            <w:proofErr w:type="spellEnd"/>
            <w:r w:rsidRPr="00937A8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937A8B">
              <w:rPr>
                <w:rFonts w:ascii="GHEA Grapalat" w:hAnsi="GHEA Grapalat" w:cs="Calibri"/>
                <w:sz w:val="18"/>
                <w:szCs w:val="18"/>
              </w:rPr>
              <w:t>կմատուցվի</w:t>
            </w:r>
            <w:proofErr w:type="spellEnd"/>
            <w:r w:rsidRPr="00937A8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937A8B">
              <w:rPr>
                <w:rFonts w:ascii="GHEA Grapalat" w:hAnsi="GHEA Grapalat" w:cs="Calibri"/>
                <w:sz w:val="18"/>
                <w:szCs w:val="18"/>
              </w:rPr>
              <w:t>այդ</w:t>
            </w:r>
            <w:proofErr w:type="spellEnd"/>
            <w:r w:rsidRPr="00937A8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937A8B">
              <w:rPr>
                <w:rFonts w:ascii="GHEA Grapalat" w:hAnsi="GHEA Grapalat" w:cs="Calibri"/>
                <w:sz w:val="18"/>
                <w:szCs w:val="18"/>
              </w:rPr>
              <w:t>նպատակով</w:t>
            </w:r>
            <w:proofErr w:type="spellEnd"/>
            <w:r w:rsidRPr="00937A8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937A8B">
              <w:rPr>
                <w:rFonts w:ascii="GHEA Grapalat" w:hAnsi="GHEA Grapalat" w:cs="Calibri"/>
                <w:sz w:val="18"/>
                <w:szCs w:val="18"/>
              </w:rPr>
              <w:t>համապատասխան</w:t>
            </w:r>
            <w:proofErr w:type="spellEnd"/>
            <w:r w:rsidRPr="00937A8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937A8B">
              <w:rPr>
                <w:rFonts w:ascii="GHEA Grapalat" w:hAnsi="GHEA Grapalat" w:cs="Calibri"/>
                <w:sz w:val="18"/>
                <w:szCs w:val="18"/>
              </w:rPr>
              <w:t>ֆինանսական</w:t>
            </w:r>
            <w:proofErr w:type="spellEnd"/>
            <w:r w:rsidRPr="00937A8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937A8B">
              <w:rPr>
                <w:rFonts w:ascii="GHEA Grapalat" w:hAnsi="GHEA Grapalat" w:cs="Calibri"/>
                <w:sz w:val="18"/>
                <w:szCs w:val="18"/>
              </w:rPr>
              <w:t>միջոցների</w:t>
            </w:r>
            <w:proofErr w:type="spellEnd"/>
            <w:r w:rsidRPr="00937A8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937A8B">
              <w:rPr>
                <w:rFonts w:ascii="GHEA Grapalat" w:hAnsi="GHEA Grapalat" w:cs="Calibri"/>
                <w:sz w:val="18"/>
                <w:szCs w:val="18"/>
              </w:rPr>
              <w:t>նախատեսման</w:t>
            </w:r>
            <w:proofErr w:type="spellEnd"/>
            <w:r w:rsidRPr="00937A8B">
              <w:rPr>
                <w:rFonts w:ascii="GHEA Grapalat" w:hAnsi="GHEA Grapalat" w:cs="Calibri"/>
                <w:sz w:val="18"/>
                <w:szCs w:val="18"/>
              </w:rPr>
              <w:t xml:space="preserve"> և </w:t>
            </w:r>
            <w:proofErr w:type="spellStart"/>
            <w:r w:rsidRPr="00937A8B">
              <w:rPr>
                <w:rFonts w:ascii="GHEA Grapalat" w:hAnsi="GHEA Grapalat" w:cs="Calibri"/>
                <w:sz w:val="18"/>
                <w:szCs w:val="18"/>
              </w:rPr>
              <w:t>դրա</w:t>
            </w:r>
            <w:proofErr w:type="spellEnd"/>
            <w:r w:rsidRPr="00937A8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937A8B">
              <w:rPr>
                <w:rFonts w:ascii="GHEA Grapalat" w:hAnsi="GHEA Grapalat" w:cs="Calibri"/>
                <w:sz w:val="18"/>
                <w:szCs w:val="18"/>
              </w:rPr>
              <w:t>հիման</w:t>
            </w:r>
            <w:proofErr w:type="spellEnd"/>
            <w:r w:rsidRPr="00937A8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937A8B">
              <w:rPr>
                <w:rFonts w:ascii="GHEA Grapalat" w:hAnsi="GHEA Grapalat" w:cs="Calibri"/>
                <w:sz w:val="18"/>
                <w:szCs w:val="18"/>
              </w:rPr>
              <w:t>վրա</w:t>
            </w:r>
            <w:proofErr w:type="spellEnd"/>
            <w:r w:rsidRPr="00937A8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937A8B">
              <w:rPr>
                <w:rFonts w:ascii="GHEA Grapalat" w:hAnsi="GHEA Grapalat" w:cs="Calibri"/>
                <w:sz w:val="18"/>
                <w:szCs w:val="18"/>
              </w:rPr>
              <w:t>կողմերի</w:t>
            </w:r>
            <w:proofErr w:type="spellEnd"/>
            <w:r w:rsidRPr="00937A8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937A8B">
              <w:rPr>
                <w:rFonts w:ascii="GHEA Grapalat" w:hAnsi="GHEA Grapalat" w:cs="Calibri"/>
                <w:sz w:val="18"/>
                <w:szCs w:val="18"/>
              </w:rPr>
              <w:t>միջև</w:t>
            </w:r>
            <w:proofErr w:type="spellEnd"/>
            <w:r w:rsidRPr="00937A8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937A8B">
              <w:rPr>
                <w:rFonts w:ascii="GHEA Grapalat" w:hAnsi="GHEA Grapalat" w:cs="Calibri"/>
                <w:sz w:val="18"/>
                <w:szCs w:val="18"/>
              </w:rPr>
              <w:t>համապատասխան</w:t>
            </w:r>
            <w:proofErr w:type="spellEnd"/>
            <w:r w:rsidRPr="00937A8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937A8B">
              <w:rPr>
                <w:rFonts w:ascii="GHEA Grapalat" w:hAnsi="GHEA Grapalat" w:cs="Calibri"/>
                <w:sz w:val="18"/>
                <w:szCs w:val="18"/>
              </w:rPr>
              <w:t>համաձայնագրի</w:t>
            </w:r>
            <w:proofErr w:type="spellEnd"/>
            <w:r w:rsidRPr="00937A8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937A8B">
              <w:rPr>
                <w:rFonts w:ascii="GHEA Grapalat" w:hAnsi="GHEA Grapalat" w:cs="Calibri"/>
                <w:sz w:val="18"/>
                <w:szCs w:val="18"/>
              </w:rPr>
              <w:t>կնքման</w:t>
            </w:r>
            <w:proofErr w:type="spellEnd"/>
            <w:r w:rsidRPr="00937A8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937A8B">
              <w:rPr>
                <w:rFonts w:ascii="GHEA Grapalat" w:hAnsi="GHEA Grapalat" w:cs="Calibri"/>
                <w:sz w:val="18"/>
                <w:szCs w:val="18"/>
              </w:rPr>
              <w:t>հիման</w:t>
            </w:r>
            <w:proofErr w:type="spellEnd"/>
            <w:r w:rsidRPr="00937A8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937A8B">
              <w:rPr>
                <w:rFonts w:ascii="GHEA Grapalat" w:hAnsi="GHEA Grapalat" w:cs="Calibri"/>
                <w:sz w:val="18"/>
                <w:szCs w:val="18"/>
              </w:rPr>
              <w:t>վրա</w:t>
            </w:r>
            <w:proofErr w:type="spellEnd"/>
          </w:p>
          <w:p w14:paraId="4682C2E7" w14:textId="77777777" w:rsidR="00113050" w:rsidRPr="00937A8B" w:rsidRDefault="00113050" w:rsidP="002A6071">
            <w:pPr>
              <w:spacing w:after="0" w:line="240" w:lineRule="auto"/>
              <w:jc w:val="both"/>
              <w:rPr>
                <w:rFonts w:ascii="GHEA Grapalat" w:hAnsi="GHEA Grapalat" w:cs="Calibri"/>
                <w:sz w:val="18"/>
                <w:szCs w:val="18"/>
              </w:rPr>
            </w:pPr>
            <w:r w:rsidRPr="00937A8B">
              <w:rPr>
                <w:rFonts w:ascii="GHEA Grapalat" w:hAnsi="GHEA Grapalat" w:cs="Calibri"/>
                <w:sz w:val="18"/>
                <w:szCs w:val="18"/>
              </w:rPr>
              <w:t xml:space="preserve">ք. </w:t>
            </w:r>
            <w:proofErr w:type="spellStart"/>
            <w:r w:rsidRPr="00937A8B">
              <w:rPr>
                <w:rFonts w:ascii="GHEA Grapalat" w:hAnsi="GHEA Grapalat" w:cs="Calibri"/>
                <w:sz w:val="18"/>
                <w:szCs w:val="18"/>
              </w:rPr>
              <w:t>Երևան</w:t>
            </w:r>
            <w:proofErr w:type="spellEnd"/>
            <w:r w:rsidRPr="00937A8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937A8B">
              <w:rPr>
                <w:rFonts w:ascii="GHEA Grapalat" w:hAnsi="GHEA Grapalat" w:cs="Calibri"/>
                <w:sz w:val="18"/>
                <w:szCs w:val="18"/>
              </w:rPr>
              <w:t>Տերյան</w:t>
            </w:r>
            <w:proofErr w:type="spellEnd"/>
            <w:r w:rsidRPr="00937A8B">
              <w:rPr>
                <w:rFonts w:ascii="GHEA Grapalat" w:hAnsi="GHEA Grapalat" w:cs="Calibri"/>
                <w:sz w:val="18"/>
                <w:szCs w:val="18"/>
              </w:rPr>
              <w:t xml:space="preserve"> 105</w:t>
            </w:r>
          </w:p>
          <w:p w14:paraId="217C0158" w14:textId="77777777" w:rsidR="00113050" w:rsidRPr="00CF56BE" w:rsidRDefault="00113050" w:rsidP="006F1AC4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  <w:highlight w:val="yellow"/>
              </w:rPr>
            </w:pPr>
          </w:p>
        </w:tc>
      </w:tr>
    </w:tbl>
    <w:p w14:paraId="3F1F0110" w14:textId="77777777" w:rsidR="00265913" w:rsidRDefault="00265913" w:rsidP="00265913">
      <w:pPr>
        <w:numPr>
          <w:ilvl w:val="0"/>
          <w:numId w:val="21"/>
        </w:numPr>
        <w:spacing w:after="0" w:line="240" w:lineRule="auto"/>
        <w:jc w:val="both"/>
        <w:rPr>
          <w:rFonts w:ascii="GHEA Grapalat" w:hAnsi="GHEA Grapalat"/>
          <w:b/>
          <w:color w:val="FF0000"/>
          <w:sz w:val="20"/>
          <w:szCs w:val="20"/>
          <w:lang w:val="hy-AM"/>
        </w:rPr>
      </w:pPr>
      <w:r>
        <w:rPr>
          <w:rFonts w:ascii="GHEA Grapalat" w:hAnsi="GHEA Grapalat"/>
          <w:b/>
          <w:color w:val="FF0000"/>
          <w:sz w:val="20"/>
          <w:szCs w:val="20"/>
          <w:lang w:val="hy-AM"/>
        </w:rPr>
        <w:t xml:space="preserve">Աճուրդ համակարգում նախահաշվային գին ընդունվել է աղյուսակ 1․2 և աղյուսակ 2․2 </w:t>
      </w:r>
      <w:r w:rsidRPr="00BD0351">
        <w:rPr>
          <w:rFonts w:ascii="GHEA Grapalat" w:hAnsi="GHEA Grapalat"/>
          <w:b/>
          <w:color w:val="FF0000"/>
          <w:sz w:val="20"/>
          <w:szCs w:val="20"/>
          <w:lang w:val="hy-AM"/>
        </w:rPr>
        <w:t>Մեկ միավոր ծառայության նախահաշվային արժեքների հանրագումարը՝ ներառյալ ԱԱՀ-ն</w:t>
      </w:r>
      <w:r>
        <w:rPr>
          <w:rFonts w:ascii="GHEA Grapalat" w:hAnsi="GHEA Grapalat"/>
          <w:b/>
          <w:color w:val="FF0000"/>
          <w:sz w:val="20"/>
          <w:szCs w:val="20"/>
          <w:lang w:val="hy-AM"/>
        </w:rPr>
        <w:t>։</w:t>
      </w:r>
    </w:p>
    <w:p w14:paraId="23788A72" w14:textId="77777777" w:rsidR="00265913" w:rsidRDefault="00265913" w:rsidP="00265913">
      <w:pPr>
        <w:numPr>
          <w:ilvl w:val="0"/>
          <w:numId w:val="21"/>
        </w:numPr>
        <w:spacing w:after="0" w:line="240" w:lineRule="auto"/>
        <w:jc w:val="both"/>
        <w:rPr>
          <w:rFonts w:ascii="GHEA Grapalat" w:hAnsi="GHEA Grapalat"/>
          <w:b/>
          <w:color w:val="FF0000"/>
          <w:sz w:val="20"/>
          <w:szCs w:val="20"/>
          <w:lang w:val="hy-AM"/>
        </w:rPr>
      </w:pPr>
      <w:r>
        <w:rPr>
          <w:rFonts w:ascii="GHEA Grapalat" w:hAnsi="GHEA Grapalat"/>
          <w:b/>
          <w:color w:val="FF0000"/>
          <w:sz w:val="20"/>
          <w:szCs w:val="20"/>
          <w:lang w:val="hy-AM"/>
        </w:rPr>
        <w:t>Գնային առաջարկները գնահատվում են հիմք ընդունելով աղյուսակ 1</w:t>
      </w:r>
      <w:r>
        <w:rPr>
          <w:rFonts w:ascii="Cambria Math" w:hAnsi="Cambria Math" w:cs="Cambria Math"/>
          <w:b/>
          <w:color w:val="FF0000"/>
          <w:sz w:val="20"/>
          <w:szCs w:val="20"/>
          <w:lang w:val="hy-AM"/>
        </w:rPr>
        <w:t>․</w:t>
      </w:r>
      <w:r>
        <w:rPr>
          <w:rFonts w:ascii="GHEA Grapalat" w:hAnsi="GHEA Grapalat"/>
          <w:b/>
          <w:color w:val="FF0000"/>
          <w:sz w:val="20"/>
          <w:szCs w:val="20"/>
          <w:lang w:val="hy-AM"/>
        </w:rPr>
        <w:t>2-ում և աղյուսակ 2</w:t>
      </w:r>
      <w:r>
        <w:rPr>
          <w:rFonts w:ascii="Cambria Math" w:hAnsi="Cambria Math" w:cs="Cambria Math"/>
          <w:b/>
          <w:color w:val="FF0000"/>
          <w:sz w:val="20"/>
          <w:szCs w:val="20"/>
          <w:lang w:val="hy-AM"/>
        </w:rPr>
        <w:t>․</w:t>
      </w:r>
      <w:r>
        <w:rPr>
          <w:rFonts w:ascii="GHEA Grapalat" w:hAnsi="GHEA Grapalat"/>
          <w:b/>
          <w:color w:val="FF0000"/>
          <w:sz w:val="20"/>
          <w:szCs w:val="20"/>
          <w:lang w:val="hy-AM"/>
        </w:rPr>
        <w:t>2-ում յուրաքանչյուր ծառայության համար նախատեսված մ</w:t>
      </w:r>
      <w:r w:rsidRPr="00BB26F1">
        <w:rPr>
          <w:rFonts w:ascii="GHEA Grapalat" w:hAnsi="GHEA Grapalat"/>
          <w:b/>
          <w:color w:val="FF0000"/>
          <w:sz w:val="20"/>
          <w:szCs w:val="20"/>
          <w:lang w:val="hy-AM"/>
        </w:rPr>
        <w:t xml:space="preserve">եկ միավոր </w:t>
      </w:r>
      <w:r w:rsidRPr="00B845F0">
        <w:rPr>
          <w:rFonts w:ascii="GHEA Grapalat" w:hAnsi="GHEA Grapalat"/>
          <w:b/>
          <w:color w:val="FF0000"/>
          <w:sz w:val="20"/>
          <w:szCs w:val="20"/>
          <w:lang w:val="hy-AM"/>
        </w:rPr>
        <w:t>ծառայության նախահաշվային արժե</w:t>
      </w:r>
      <w:r>
        <w:rPr>
          <w:rFonts w:ascii="GHEA Grapalat" w:hAnsi="GHEA Grapalat"/>
          <w:b/>
          <w:color w:val="FF0000"/>
          <w:sz w:val="20"/>
          <w:szCs w:val="20"/>
          <w:lang w:val="hy-AM"/>
        </w:rPr>
        <w:t xml:space="preserve">քը </w:t>
      </w:r>
      <w:r w:rsidRPr="00B85950">
        <w:rPr>
          <w:rFonts w:ascii="GHEA Grapalat" w:hAnsi="GHEA Grapalat"/>
          <w:b/>
          <w:color w:val="FF0000"/>
          <w:sz w:val="20"/>
          <w:szCs w:val="20"/>
          <w:lang w:val="hy-AM"/>
        </w:rPr>
        <w:t>(</w:t>
      </w:r>
      <w:r>
        <w:rPr>
          <w:rFonts w:ascii="GHEA Grapalat" w:hAnsi="GHEA Grapalat"/>
          <w:b/>
          <w:color w:val="FF0000"/>
          <w:sz w:val="20"/>
          <w:szCs w:val="20"/>
          <w:lang w:val="hy-AM"/>
        </w:rPr>
        <w:t>յուրաքանչյուր ծառայության համար ներկայացված մ</w:t>
      </w:r>
      <w:r w:rsidRPr="00BB26F1">
        <w:rPr>
          <w:rFonts w:ascii="GHEA Grapalat" w:hAnsi="GHEA Grapalat"/>
          <w:b/>
          <w:color w:val="FF0000"/>
          <w:sz w:val="20"/>
          <w:szCs w:val="20"/>
          <w:lang w:val="hy-AM"/>
        </w:rPr>
        <w:t xml:space="preserve">եկ միավոր </w:t>
      </w:r>
      <w:r w:rsidRPr="00B845F0">
        <w:rPr>
          <w:rFonts w:ascii="GHEA Grapalat" w:hAnsi="GHEA Grapalat"/>
          <w:b/>
          <w:color w:val="FF0000"/>
          <w:sz w:val="20"/>
          <w:szCs w:val="20"/>
          <w:lang w:val="hy-AM"/>
        </w:rPr>
        <w:t>ծառայության</w:t>
      </w:r>
      <w:r>
        <w:rPr>
          <w:rFonts w:ascii="GHEA Grapalat" w:hAnsi="GHEA Grapalat"/>
          <w:b/>
          <w:color w:val="FF0000"/>
          <w:sz w:val="20"/>
          <w:szCs w:val="20"/>
          <w:lang w:val="hy-AM"/>
        </w:rPr>
        <w:t xml:space="preserve"> գինը չպետք է գերազանցի </w:t>
      </w:r>
      <w:r w:rsidRPr="00B845F0">
        <w:rPr>
          <w:rFonts w:ascii="GHEA Grapalat" w:hAnsi="GHEA Grapalat"/>
          <w:b/>
          <w:color w:val="FF0000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color w:val="FF0000"/>
          <w:sz w:val="20"/>
          <w:szCs w:val="20"/>
          <w:lang w:val="hy-AM"/>
        </w:rPr>
        <w:t xml:space="preserve">նախատեսված մեկ միավոր ծառայության </w:t>
      </w:r>
      <w:r w:rsidRPr="00B845F0">
        <w:rPr>
          <w:rFonts w:ascii="GHEA Grapalat" w:hAnsi="GHEA Grapalat"/>
          <w:b/>
          <w:color w:val="FF0000"/>
          <w:sz w:val="20"/>
          <w:szCs w:val="20"/>
          <w:lang w:val="hy-AM"/>
        </w:rPr>
        <w:t>նախահաշվային արժե</w:t>
      </w:r>
      <w:r>
        <w:rPr>
          <w:rFonts w:ascii="GHEA Grapalat" w:hAnsi="GHEA Grapalat"/>
          <w:b/>
          <w:color w:val="FF0000"/>
          <w:sz w:val="20"/>
          <w:szCs w:val="20"/>
          <w:lang w:val="hy-AM"/>
        </w:rPr>
        <w:t>քը</w:t>
      </w:r>
      <w:r w:rsidRPr="00B85950">
        <w:rPr>
          <w:rFonts w:ascii="GHEA Grapalat" w:hAnsi="GHEA Grapalat"/>
          <w:b/>
          <w:color w:val="FF0000"/>
          <w:sz w:val="20"/>
          <w:szCs w:val="20"/>
          <w:lang w:val="hy-AM"/>
        </w:rPr>
        <w:t>)</w:t>
      </w:r>
      <w:r>
        <w:rPr>
          <w:rFonts w:ascii="GHEA Grapalat" w:hAnsi="GHEA Grapalat"/>
          <w:b/>
          <w:color w:val="FF0000"/>
          <w:sz w:val="20"/>
          <w:szCs w:val="20"/>
          <w:lang w:val="hy-AM"/>
        </w:rPr>
        <w:t>։</w:t>
      </w:r>
    </w:p>
    <w:p w14:paraId="626403C4" w14:textId="77777777" w:rsidR="00265913" w:rsidRPr="00A210C0" w:rsidRDefault="00265913" w:rsidP="00265913">
      <w:pPr>
        <w:numPr>
          <w:ilvl w:val="0"/>
          <w:numId w:val="21"/>
        </w:numPr>
        <w:spacing w:after="0" w:line="240" w:lineRule="auto"/>
        <w:jc w:val="both"/>
        <w:rPr>
          <w:rFonts w:ascii="GHEA Grapalat" w:hAnsi="GHEA Grapalat"/>
          <w:b/>
          <w:color w:val="FF0000"/>
          <w:sz w:val="20"/>
          <w:szCs w:val="20"/>
          <w:lang w:val="hy-AM"/>
        </w:rPr>
      </w:pPr>
      <w:r>
        <w:rPr>
          <w:rFonts w:ascii="GHEA Grapalat" w:hAnsi="GHEA Grapalat"/>
          <w:b/>
          <w:color w:val="FF0000"/>
          <w:sz w:val="20"/>
          <w:szCs w:val="20"/>
          <w:lang w:val="hy-AM"/>
        </w:rPr>
        <w:t xml:space="preserve">Մասնակիցը </w:t>
      </w:r>
      <w:r w:rsidRPr="00A210C0">
        <w:rPr>
          <w:rFonts w:ascii="GHEA Grapalat" w:hAnsi="GHEA Grapalat"/>
          <w:b/>
          <w:color w:val="FF0000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color w:val="FF0000"/>
          <w:sz w:val="20"/>
          <w:szCs w:val="20"/>
          <w:lang w:val="hy-AM"/>
        </w:rPr>
        <w:t>դիմումին</w:t>
      </w:r>
      <w:r w:rsidRPr="00A210C0">
        <w:rPr>
          <w:rFonts w:ascii="GHEA Grapalat" w:hAnsi="GHEA Grapalat"/>
          <w:b/>
          <w:color w:val="FF0000"/>
          <w:sz w:val="20"/>
          <w:szCs w:val="20"/>
          <w:lang w:val="hy-AM"/>
        </w:rPr>
        <w:t xml:space="preserve"> կից  </w:t>
      </w:r>
      <w:r>
        <w:rPr>
          <w:rFonts w:ascii="GHEA Grapalat" w:hAnsi="GHEA Grapalat"/>
          <w:b/>
          <w:color w:val="FF0000"/>
          <w:sz w:val="20"/>
          <w:szCs w:val="20"/>
          <w:lang w:val="hy-AM"/>
        </w:rPr>
        <w:t>պետք է ներկայացնի</w:t>
      </w:r>
      <w:r w:rsidRPr="00A210C0">
        <w:rPr>
          <w:rFonts w:ascii="GHEA Grapalat" w:hAnsi="GHEA Grapalat"/>
          <w:b/>
          <w:color w:val="FF0000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color w:val="FF0000"/>
          <w:sz w:val="20"/>
          <w:szCs w:val="20"/>
          <w:lang w:val="hy-AM"/>
        </w:rPr>
        <w:t xml:space="preserve">հավելված </w:t>
      </w:r>
      <w:r w:rsidRPr="00DD0072">
        <w:rPr>
          <w:rFonts w:ascii="GHEA Grapalat" w:hAnsi="GHEA Grapalat"/>
          <w:b/>
          <w:color w:val="FF0000"/>
          <w:sz w:val="20"/>
          <w:szCs w:val="20"/>
          <w:lang w:val="hy-AM"/>
        </w:rPr>
        <w:t>2-</w:t>
      </w:r>
      <w:r>
        <w:rPr>
          <w:rFonts w:ascii="GHEA Grapalat" w:hAnsi="GHEA Grapalat"/>
          <w:b/>
          <w:color w:val="FF0000"/>
          <w:sz w:val="20"/>
          <w:szCs w:val="20"/>
          <w:lang w:val="hy-AM"/>
        </w:rPr>
        <w:t xml:space="preserve">ը և հավելված 2․1-ը։ </w:t>
      </w:r>
      <w:r w:rsidRPr="00A210C0">
        <w:rPr>
          <w:rFonts w:ascii="GHEA Grapalat" w:hAnsi="GHEA Grapalat"/>
          <w:b/>
          <w:color w:val="FF0000"/>
          <w:sz w:val="20"/>
          <w:szCs w:val="20"/>
          <w:lang w:val="hy-AM"/>
        </w:rPr>
        <w:t>Այն  ներառվելու է պայմանագրում հավելվածի տեսքով, որպես պայմանագրի անբաժանելի մաս:</w:t>
      </w:r>
    </w:p>
    <w:p w14:paraId="31F15391" w14:textId="77777777" w:rsidR="00265913" w:rsidRDefault="00265913" w:rsidP="00265913">
      <w:pPr>
        <w:numPr>
          <w:ilvl w:val="0"/>
          <w:numId w:val="21"/>
        </w:numPr>
        <w:spacing w:after="0" w:line="240" w:lineRule="auto"/>
        <w:jc w:val="both"/>
        <w:rPr>
          <w:rFonts w:ascii="GHEA Grapalat" w:hAnsi="GHEA Grapalat"/>
          <w:b/>
          <w:color w:val="FF0000"/>
          <w:sz w:val="20"/>
          <w:szCs w:val="20"/>
          <w:lang w:val="hy-AM"/>
        </w:rPr>
      </w:pPr>
      <w:r>
        <w:rPr>
          <w:rFonts w:ascii="GHEA Grapalat" w:hAnsi="GHEA Grapalat"/>
          <w:b/>
          <w:color w:val="FF0000"/>
          <w:sz w:val="20"/>
          <w:szCs w:val="20"/>
          <w:lang w:val="hy-AM"/>
        </w:rPr>
        <w:t xml:space="preserve">Ընտրված մասնակիցը պարտավորվում է հակադարձ աճուրդի ավարտից հետո </w:t>
      </w:r>
      <w:r w:rsidRPr="005253B2">
        <w:rPr>
          <w:rFonts w:ascii="GHEA Grapalat" w:hAnsi="GHEA Grapalat"/>
          <w:b/>
          <w:color w:val="FF0000"/>
          <w:sz w:val="20"/>
          <w:szCs w:val="20"/>
          <w:lang w:val="hy-AM"/>
        </w:rPr>
        <w:t>(</w:t>
      </w:r>
      <w:r>
        <w:rPr>
          <w:rFonts w:ascii="GHEA Grapalat" w:hAnsi="GHEA Grapalat"/>
          <w:b/>
          <w:color w:val="FF0000"/>
          <w:sz w:val="20"/>
          <w:szCs w:val="20"/>
          <w:lang w:val="hy-AM"/>
        </w:rPr>
        <w:t>եթե իրականացրել է նվազեցում</w:t>
      </w:r>
      <w:r w:rsidRPr="005253B2">
        <w:rPr>
          <w:rFonts w:ascii="GHEA Grapalat" w:hAnsi="GHEA Grapalat"/>
          <w:b/>
          <w:color w:val="FF0000"/>
          <w:sz w:val="20"/>
          <w:szCs w:val="20"/>
          <w:lang w:val="hy-AM"/>
        </w:rPr>
        <w:t>)</w:t>
      </w:r>
      <w:r>
        <w:rPr>
          <w:rFonts w:ascii="GHEA Grapalat" w:hAnsi="GHEA Grapalat"/>
          <w:b/>
          <w:color w:val="FF0000"/>
          <w:sz w:val="20"/>
          <w:szCs w:val="20"/>
          <w:lang w:val="hy-AM"/>
        </w:rPr>
        <w:t xml:space="preserve"> շտկման համար օրենքով սահմանված ժամանակահատվածում ներկայացնել հավելված 2-ի նվազեցրած տարբերակը</w:t>
      </w:r>
    </w:p>
    <w:p w14:paraId="49979A25" w14:textId="77777777" w:rsidR="00265913" w:rsidRPr="00574E99" w:rsidRDefault="00265913" w:rsidP="00574E99">
      <w:pPr>
        <w:rPr>
          <w:lang w:val="hy-AM"/>
        </w:rPr>
        <w:sectPr w:rsidR="00265913" w:rsidRPr="00574E99" w:rsidSect="00B9634D">
          <w:pgSz w:w="16838" w:h="11906" w:orient="landscape"/>
          <w:pgMar w:top="360" w:right="806" w:bottom="1195" w:left="806" w:header="720" w:footer="720" w:gutter="0"/>
          <w:cols w:space="720"/>
          <w:docGrid w:linePitch="360"/>
        </w:sectPr>
      </w:pPr>
    </w:p>
    <w:p w14:paraId="58016451" w14:textId="33231E14" w:rsidR="00413AEA" w:rsidRPr="002A6071" w:rsidRDefault="00E66070" w:rsidP="00917173">
      <w:pPr>
        <w:tabs>
          <w:tab w:val="left" w:pos="3353"/>
        </w:tabs>
        <w:spacing w:after="0" w:line="240" w:lineRule="auto"/>
        <w:jc w:val="right"/>
        <w:rPr>
          <w:rFonts w:ascii="GHEA Grapalat" w:hAnsi="GHEA Grapalat" w:cs="Sylfaen"/>
          <w:b/>
          <w:sz w:val="24"/>
          <w:szCs w:val="24"/>
          <w:lang w:val="hy-AM"/>
        </w:rPr>
      </w:pPr>
      <w:r w:rsidRPr="002A6071">
        <w:rPr>
          <w:rFonts w:ascii="GHEA Grapalat" w:hAnsi="GHEA Grapalat" w:cs="Sylfaen"/>
          <w:b/>
          <w:sz w:val="24"/>
          <w:szCs w:val="24"/>
          <w:lang w:val="hy-AM"/>
        </w:rPr>
        <w:lastRenderedPageBreak/>
        <w:tab/>
      </w:r>
      <w:r w:rsidR="00265913">
        <w:rPr>
          <w:rFonts w:ascii="GHEA Grapalat" w:hAnsi="GHEA Grapalat" w:cs="Sylfaen"/>
          <w:b/>
          <w:sz w:val="24"/>
          <w:szCs w:val="24"/>
          <w:lang w:val="hy-AM"/>
        </w:rPr>
        <w:t>ՆԿԱՐԱԳԻՐ 1</w:t>
      </w:r>
    </w:p>
    <w:p w14:paraId="48726BCA" w14:textId="77777777" w:rsidR="00A85DD3" w:rsidRPr="002A6071" w:rsidRDefault="00A85DD3" w:rsidP="00917173">
      <w:pPr>
        <w:tabs>
          <w:tab w:val="left" w:pos="3353"/>
        </w:tabs>
        <w:spacing w:after="0" w:line="240" w:lineRule="auto"/>
        <w:jc w:val="right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689E0197" w14:textId="77777777" w:rsidR="005F2B27" w:rsidRPr="005F2B27" w:rsidRDefault="005F2B27" w:rsidP="005F2B27">
      <w:pPr>
        <w:spacing w:after="0" w:line="240" w:lineRule="auto"/>
        <w:ind w:firstLine="315"/>
        <w:jc w:val="both"/>
        <w:rPr>
          <w:rFonts w:ascii="GHEA Grapalat" w:hAnsi="GHEA Grapalat"/>
          <w:sz w:val="20"/>
          <w:szCs w:val="20"/>
          <w:lang w:val="hy-AM"/>
        </w:rPr>
      </w:pPr>
      <w:r w:rsidRPr="001C4A66">
        <w:rPr>
          <w:rFonts w:ascii="GHEA Grapalat" w:hAnsi="GHEA Grapalat"/>
          <w:sz w:val="20"/>
          <w:szCs w:val="20"/>
          <w:lang w:val="hy-AM"/>
        </w:rPr>
        <w:t xml:space="preserve">Պատվիրատուի կարիքների համար տրամադրել Հայաստանի Հանրապետության աշխարհագրորեն ամրակցված համարագրման պլանից հատկացված անհրաժեշտ քանակությամբ </w:t>
      </w:r>
      <w:r>
        <w:rPr>
          <w:rFonts w:ascii="GHEA Grapalat" w:hAnsi="GHEA Grapalat"/>
          <w:sz w:val="20"/>
          <w:szCs w:val="20"/>
          <w:lang w:val="hy-AM"/>
        </w:rPr>
        <w:t xml:space="preserve">ֆիքսված </w:t>
      </w:r>
      <w:r w:rsidRPr="001C4A66">
        <w:rPr>
          <w:rFonts w:ascii="GHEA Grapalat" w:hAnsi="GHEA Grapalat"/>
          <w:sz w:val="20"/>
          <w:szCs w:val="20"/>
          <w:lang w:val="hy-AM"/>
        </w:rPr>
        <w:t>հեռախոսահամարներ՝ հանրային էլեկտրոնային հաղորդակցության ծառայություններ, որոնք հնարավորություն կտա</w:t>
      </w:r>
      <w:r>
        <w:rPr>
          <w:rFonts w:ascii="GHEA Grapalat" w:hAnsi="GHEA Grapalat"/>
          <w:sz w:val="20"/>
          <w:szCs w:val="20"/>
          <w:lang w:val="hy-AM"/>
        </w:rPr>
        <w:t>ն</w:t>
      </w:r>
      <w:r w:rsidRPr="001C4A66">
        <w:rPr>
          <w:rFonts w:ascii="GHEA Grapalat" w:hAnsi="GHEA Grapalat"/>
          <w:sz w:val="20"/>
          <w:szCs w:val="20"/>
          <w:lang w:val="hy-AM"/>
        </w:rPr>
        <w:t xml:space="preserve"> Պատվիրատուին ամրակցված վայրում/վայրերում ուղղակիորեն կամ միջնորդավորված ձևով իրական ժամանակում կատարելու և ստանալու ներհանրապետական և/կամ մի</w:t>
      </w:r>
      <w:r>
        <w:rPr>
          <w:rFonts w:ascii="GHEA Grapalat" w:hAnsi="GHEA Grapalat"/>
          <w:sz w:val="20"/>
          <w:szCs w:val="20"/>
          <w:lang w:val="hy-AM"/>
        </w:rPr>
        <w:t>ջ</w:t>
      </w:r>
      <w:r w:rsidRPr="001C4A66">
        <w:rPr>
          <w:rFonts w:ascii="GHEA Grapalat" w:hAnsi="GHEA Grapalat"/>
          <w:sz w:val="20"/>
          <w:szCs w:val="20"/>
          <w:lang w:val="hy-AM"/>
        </w:rPr>
        <w:t>ազգային զանգեր, նաև կատարել ֆաքսիմիլային տվյալների փոխանցում: Վերը նշվածը անհրաժեշտ է ապահովել համաձայն ITU-T Recommendation Q.552 միջազգային ստանդարտի</w:t>
      </w:r>
      <w:r>
        <w:rPr>
          <w:rFonts w:ascii="GHEA Grapalat" w:hAnsi="GHEA Grapalat"/>
          <w:sz w:val="20"/>
          <w:szCs w:val="20"/>
          <w:lang w:val="hy-AM"/>
        </w:rPr>
        <w:t xml:space="preserve">՝ </w:t>
      </w:r>
      <w:r w:rsidRPr="00826BD0">
        <w:rPr>
          <w:rFonts w:ascii="GHEA Grapalat" w:hAnsi="GHEA Grapalat"/>
          <w:sz w:val="20"/>
          <w:szCs w:val="20"/>
          <w:lang w:val="hy-AM"/>
        </w:rPr>
        <w:t xml:space="preserve">որը պետք է ապահովի կազմակերպությունում առկա ֆիքսված կապի հեռախոսարքերով ծառայության շահագործումը: </w:t>
      </w:r>
      <w:r w:rsidRPr="007F7B50">
        <w:rPr>
          <w:rFonts w:ascii="GHEA Grapalat" w:hAnsi="GHEA Grapalat"/>
          <w:sz w:val="20"/>
          <w:szCs w:val="20"/>
          <w:lang w:val="hy-AM"/>
        </w:rPr>
        <w:t xml:space="preserve">Տրամադրվող հեռախոսակապի ծառայության </w:t>
      </w:r>
      <w:r w:rsidRPr="001C4A66">
        <w:rPr>
          <w:rFonts w:ascii="GHEA Grapalat" w:hAnsi="GHEA Grapalat"/>
          <w:sz w:val="20"/>
          <w:szCs w:val="20"/>
          <w:lang w:val="hy-AM"/>
        </w:rPr>
        <w:t>անխափան աշխատանքը պետք է ապահովել անկախ պատվիրատուի էլեկտրաէներգիայի սնուցման աղբյուրներից: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</w:p>
    <w:p w14:paraId="10AFFC90" w14:textId="77777777" w:rsidR="005F2B27" w:rsidRDefault="005F2B27" w:rsidP="005F2B27">
      <w:pPr>
        <w:spacing w:after="0" w:line="240" w:lineRule="auto"/>
        <w:ind w:firstLine="315"/>
        <w:jc w:val="both"/>
        <w:rPr>
          <w:rFonts w:ascii="GHEA Grapalat" w:hAnsi="GHEA Grapalat"/>
          <w:sz w:val="20"/>
          <w:szCs w:val="20"/>
          <w:lang w:val="hy-AM"/>
        </w:rPr>
      </w:pPr>
      <w:r w:rsidRPr="00A12FF2">
        <w:rPr>
          <w:rFonts w:ascii="GHEA Grapalat" w:hAnsi="GHEA Grapalat"/>
          <w:sz w:val="20"/>
          <w:szCs w:val="20"/>
          <w:lang w:val="hy-AM"/>
        </w:rPr>
        <w:t>Տրամադրված յուրաքանչյուր հեռախոսագծի համար ծառայություն մատուցողի</w:t>
      </w:r>
      <w:r>
        <w:rPr>
          <w:rFonts w:ascii="GHEA Grapalat" w:hAnsi="GHEA Grapalat"/>
          <w:sz w:val="20"/>
          <w:szCs w:val="20"/>
          <w:lang w:val="hy-AM"/>
        </w:rPr>
        <w:t xml:space="preserve"> կողմից</w:t>
      </w:r>
      <w:r w:rsidRPr="00A12FF2">
        <w:rPr>
          <w:rFonts w:ascii="GHEA Grapalat" w:hAnsi="GHEA Grapalat"/>
          <w:sz w:val="20"/>
          <w:szCs w:val="20"/>
          <w:lang w:val="hy-AM"/>
        </w:rPr>
        <w:t xml:space="preserve"> ապահովել </w:t>
      </w:r>
      <w:r w:rsidRPr="001C4A66">
        <w:rPr>
          <w:rFonts w:ascii="GHEA Grapalat" w:hAnsi="GHEA Grapalat"/>
          <w:sz w:val="20"/>
          <w:szCs w:val="20"/>
          <w:lang w:val="hy-AM"/>
        </w:rPr>
        <w:t>առնվազն 360 րոպե անվճար տեղական</w:t>
      </w:r>
      <w:r w:rsidRPr="00A12FF2">
        <w:rPr>
          <w:rFonts w:ascii="GHEA Grapalat" w:hAnsi="GHEA Grapalat"/>
          <w:sz w:val="20"/>
          <w:szCs w:val="20"/>
          <w:lang w:val="hy-AM"/>
        </w:rPr>
        <w:t xml:space="preserve"> և միջքաղաքային </w:t>
      </w:r>
      <w:r>
        <w:rPr>
          <w:rFonts w:ascii="GHEA Grapalat" w:hAnsi="GHEA Grapalat"/>
          <w:sz w:val="20"/>
          <w:szCs w:val="20"/>
          <w:lang w:val="hy-AM"/>
        </w:rPr>
        <w:t xml:space="preserve">ներցանցային </w:t>
      </w:r>
      <w:r w:rsidRPr="00A12FF2">
        <w:rPr>
          <w:rFonts w:ascii="GHEA Grapalat" w:hAnsi="GHEA Grapalat"/>
          <w:sz w:val="20"/>
          <w:szCs w:val="20"/>
          <w:lang w:val="hy-AM"/>
        </w:rPr>
        <w:t>զանգեր:</w:t>
      </w:r>
    </w:p>
    <w:p w14:paraId="4A78D9B5" w14:textId="77777777" w:rsidR="005F2B27" w:rsidRPr="001C4A66" w:rsidRDefault="005F2B27" w:rsidP="005F2B27">
      <w:pPr>
        <w:spacing w:after="0" w:line="240" w:lineRule="auto"/>
        <w:ind w:firstLine="297"/>
        <w:jc w:val="both"/>
        <w:rPr>
          <w:rFonts w:ascii="GHEA Grapalat" w:hAnsi="GHEA Grapalat"/>
          <w:sz w:val="20"/>
          <w:szCs w:val="20"/>
          <w:lang w:val="hy-AM"/>
        </w:rPr>
      </w:pPr>
      <w:r w:rsidRPr="001C4A66">
        <w:rPr>
          <w:rFonts w:ascii="GHEA Grapalat" w:hAnsi="GHEA Grapalat"/>
          <w:sz w:val="20"/>
          <w:szCs w:val="20"/>
          <w:lang w:val="hy-AM"/>
        </w:rPr>
        <w:t>Անհրաժեշտության դեպքում առանց ծառայություն մատուցողի կողմից միջամտության և/կամ ծառայություն մատուցողի աջակցությամբ հնարավորություն ունենալ սեփական վերջնային սարքվորման միջոցով ինքնուրույն օգտվել և կառավարել հետևյալ ծառայությունները.</w:t>
      </w:r>
    </w:p>
    <w:p w14:paraId="1944D3D7" w14:textId="77777777" w:rsidR="005F2B27" w:rsidRPr="001C4A66" w:rsidRDefault="005F2B27" w:rsidP="005F2B27">
      <w:pPr>
        <w:spacing w:after="0" w:line="240" w:lineRule="auto"/>
        <w:ind w:firstLine="324"/>
        <w:jc w:val="both"/>
        <w:rPr>
          <w:rFonts w:ascii="GHEA Grapalat" w:hAnsi="GHEA Grapalat" w:cs="Arial"/>
          <w:sz w:val="20"/>
          <w:szCs w:val="20"/>
          <w:lang w:val="hy-AM" w:eastAsia="ru-RU"/>
        </w:rPr>
      </w:pPr>
      <w:r w:rsidRPr="001C4A66">
        <w:rPr>
          <w:rFonts w:ascii="GHEA Grapalat" w:hAnsi="GHEA Grapalat"/>
          <w:sz w:val="20"/>
          <w:szCs w:val="20"/>
          <w:lang w:val="hy-AM"/>
        </w:rPr>
        <w:t xml:space="preserve">Ելքային զանգերի </w:t>
      </w:r>
      <w:r w:rsidRPr="00451243">
        <w:rPr>
          <w:rFonts w:ascii="GHEA Grapalat" w:hAnsi="GHEA Grapalat"/>
          <w:sz w:val="20"/>
          <w:szCs w:val="20"/>
          <w:lang w:val="hy-AM"/>
        </w:rPr>
        <w:t xml:space="preserve">արգելափակում </w:t>
      </w:r>
      <w:r w:rsidRPr="00451243">
        <w:rPr>
          <w:rFonts w:ascii="GHEA Grapalat" w:hAnsi="GHEA Grapalat" w:cs="Arial"/>
          <w:sz w:val="20"/>
          <w:szCs w:val="20"/>
          <w:lang w:val="hy-AM" w:eastAsia="ru-RU"/>
        </w:rPr>
        <w:t xml:space="preserve">(կոդավորում)՝ տեղական, </w:t>
      </w:r>
      <w:bookmarkStart w:id="0" w:name="_Hlk98936051"/>
      <w:r w:rsidRPr="00451243">
        <w:rPr>
          <w:rFonts w:ascii="GHEA Grapalat" w:hAnsi="GHEA Grapalat" w:cs="Arial"/>
          <w:sz w:val="20"/>
          <w:szCs w:val="20"/>
          <w:lang w:val="hy-AM" w:eastAsia="ru-RU"/>
        </w:rPr>
        <w:t>միջազգային, ԱՊՀ երկրներ,</w:t>
      </w:r>
      <w:r w:rsidRPr="00050BCB">
        <w:rPr>
          <w:rFonts w:ascii="GHEA Grapalat" w:hAnsi="GHEA Grapalat" w:cs="Arial"/>
          <w:sz w:val="20"/>
          <w:szCs w:val="20"/>
          <w:lang w:val="hy-AM" w:eastAsia="ru-RU"/>
        </w:rPr>
        <w:t xml:space="preserve"> </w:t>
      </w:r>
      <w:r w:rsidRPr="00451243">
        <w:rPr>
          <w:rFonts w:ascii="GHEA Grapalat" w:hAnsi="GHEA Grapalat" w:cs="Arial"/>
          <w:sz w:val="20"/>
          <w:szCs w:val="20"/>
          <w:lang w:val="hy-AM" w:eastAsia="ru-RU"/>
        </w:rPr>
        <w:t>միջքաղաքային</w:t>
      </w:r>
      <w:bookmarkEnd w:id="0"/>
      <w:r w:rsidRPr="00451243">
        <w:rPr>
          <w:rFonts w:ascii="GHEA Grapalat" w:hAnsi="GHEA Grapalat" w:cs="Arial"/>
          <w:sz w:val="20"/>
          <w:szCs w:val="20"/>
          <w:lang w:val="hy-AM" w:eastAsia="ru-RU"/>
        </w:rPr>
        <w:t>, ՀՀ բջջային ցանցեր և ավելացված արժեքով ծառայություններ ուղղված ելքային զանգերը</w:t>
      </w:r>
    </w:p>
    <w:p w14:paraId="007FA5D8" w14:textId="77777777" w:rsidR="005F2B27" w:rsidRPr="005E1D9E" w:rsidRDefault="005F2B27" w:rsidP="005F2B27">
      <w:pPr>
        <w:spacing w:after="0" w:line="240" w:lineRule="auto"/>
        <w:ind w:firstLine="360"/>
        <w:jc w:val="both"/>
        <w:rPr>
          <w:rFonts w:ascii="GHEA Grapalat" w:hAnsi="GHEA Grapalat"/>
          <w:sz w:val="16"/>
          <w:szCs w:val="16"/>
          <w:lang w:val="hy-AM"/>
        </w:rPr>
      </w:pPr>
      <w:r w:rsidRPr="005E1D9E">
        <w:rPr>
          <w:rFonts w:ascii="GHEA Grapalat" w:hAnsi="GHEA Grapalat"/>
          <w:sz w:val="16"/>
          <w:szCs w:val="16"/>
          <w:lang w:val="hy-AM"/>
        </w:rPr>
        <w:t>-եռակողմ կապի ծառայություն</w:t>
      </w:r>
    </w:p>
    <w:p w14:paraId="3C09EE91" w14:textId="77777777" w:rsidR="005F2B27" w:rsidRPr="005E1D9E" w:rsidRDefault="005F2B27" w:rsidP="005F2B27">
      <w:pPr>
        <w:spacing w:after="0" w:line="240" w:lineRule="auto"/>
        <w:ind w:firstLine="360"/>
        <w:jc w:val="both"/>
        <w:rPr>
          <w:rFonts w:ascii="GHEA Grapalat" w:hAnsi="GHEA Grapalat"/>
          <w:sz w:val="16"/>
          <w:szCs w:val="16"/>
          <w:lang w:val="hy-AM"/>
        </w:rPr>
      </w:pPr>
      <w:r w:rsidRPr="005E1D9E">
        <w:rPr>
          <w:rFonts w:ascii="GHEA Grapalat" w:hAnsi="GHEA Grapalat"/>
          <w:sz w:val="16"/>
          <w:szCs w:val="16"/>
          <w:lang w:val="hy-AM"/>
        </w:rPr>
        <w:t>-զանգի սպասում՝ խոսակցության ժամանակ ուրիշ զանգ ընդունելու հնարավորություն</w:t>
      </w:r>
    </w:p>
    <w:p w14:paraId="6411F2C3" w14:textId="77777777" w:rsidR="005F2B27" w:rsidRPr="005E1D9E" w:rsidRDefault="005F2B27" w:rsidP="005F2B27">
      <w:pPr>
        <w:spacing w:after="0" w:line="240" w:lineRule="auto"/>
        <w:ind w:firstLine="360"/>
        <w:jc w:val="both"/>
        <w:rPr>
          <w:rFonts w:ascii="GHEA Grapalat" w:hAnsi="GHEA Grapalat"/>
          <w:sz w:val="16"/>
          <w:szCs w:val="16"/>
          <w:lang w:val="hy-AM"/>
        </w:rPr>
      </w:pPr>
      <w:r w:rsidRPr="005E1D9E">
        <w:rPr>
          <w:rFonts w:ascii="GHEA Grapalat" w:hAnsi="GHEA Grapalat"/>
          <w:sz w:val="16"/>
          <w:szCs w:val="16"/>
          <w:lang w:val="hy-AM"/>
        </w:rPr>
        <w:t>-զանգի վերահասցեավորում</w:t>
      </w:r>
    </w:p>
    <w:p w14:paraId="1F9B1016" w14:textId="77777777" w:rsidR="005F2B27" w:rsidRPr="005E1D9E" w:rsidRDefault="005F2B27" w:rsidP="005F2B27">
      <w:pPr>
        <w:spacing w:after="0" w:line="240" w:lineRule="auto"/>
        <w:ind w:firstLine="360"/>
        <w:jc w:val="both"/>
        <w:rPr>
          <w:rFonts w:ascii="GHEA Grapalat" w:hAnsi="GHEA Grapalat"/>
          <w:sz w:val="16"/>
          <w:szCs w:val="16"/>
          <w:lang w:val="hy-AM"/>
        </w:rPr>
      </w:pPr>
      <w:r w:rsidRPr="005E1D9E">
        <w:rPr>
          <w:rFonts w:ascii="GHEA Grapalat" w:hAnsi="GHEA Grapalat"/>
          <w:sz w:val="16"/>
          <w:szCs w:val="16"/>
          <w:lang w:val="hy-AM"/>
        </w:rPr>
        <w:t>-զանգող համարի ներկայացման արգելում</w:t>
      </w:r>
    </w:p>
    <w:p w14:paraId="1AC4EF64" w14:textId="77777777" w:rsidR="005F2B27" w:rsidRPr="005E1D9E" w:rsidRDefault="005F2B27" w:rsidP="005F2B27">
      <w:pPr>
        <w:spacing w:after="0" w:line="240" w:lineRule="auto"/>
        <w:ind w:firstLine="360"/>
        <w:jc w:val="both"/>
        <w:rPr>
          <w:rFonts w:ascii="GHEA Grapalat" w:hAnsi="GHEA Grapalat"/>
          <w:sz w:val="16"/>
          <w:szCs w:val="16"/>
          <w:lang w:val="hy-AM"/>
        </w:rPr>
      </w:pPr>
      <w:r w:rsidRPr="005E1D9E">
        <w:rPr>
          <w:rFonts w:ascii="GHEA Grapalat" w:hAnsi="GHEA Grapalat"/>
          <w:sz w:val="16"/>
          <w:szCs w:val="16"/>
          <w:lang w:val="hy-AM"/>
        </w:rPr>
        <w:t>-զանգող համարի ներկայացում</w:t>
      </w:r>
    </w:p>
    <w:p w14:paraId="1020892D" w14:textId="77777777" w:rsidR="005F2B27" w:rsidRPr="005E1D9E" w:rsidRDefault="005F2B27" w:rsidP="005F2B27">
      <w:pPr>
        <w:spacing w:after="0" w:line="240" w:lineRule="auto"/>
        <w:ind w:firstLine="360"/>
        <w:jc w:val="both"/>
        <w:rPr>
          <w:rFonts w:ascii="GHEA Grapalat" w:hAnsi="GHEA Grapalat"/>
          <w:sz w:val="16"/>
          <w:szCs w:val="16"/>
          <w:lang w:val="hy-AM"/>
        </w:rPr>
      </w:pPr>
      <w:r w:rsidRPr="005E1D9E">
        <w:rPr>
          <w:rFonts w:ascii="GHEA Grapalat" w:hAnsi="GHEA Grapalat"/>
          <w:sz w:val="16"/>
          <w:szCs w:val="16"/>
          <w:lang w:val="hy-AM"/>
        </w:rPr>
        <w:t>-կրճատ համարհավաքում</w:t>
      </w:r>
    </w:p>
    <w:p w14:paraId="4B3B3F84" w14:textId="77777777" w:rsidR="005F2B27" w:rsidRPr="005E1D9E" w:rsidRDefault="005F2B27" w:rsidP="005F2B27">
      <w:pPr>
        <w:spacing w:after="0" w:line="240" w:lineRule="auto"/>
        <w:ind w:firstLine="360"/>
        <w:jc w:val="both"/>
        <w:rPr>
          <w:rFonts w:ascii="GHEA Grapalat" w:hAnsi="GHEA Grapalat"/>
          <w:sz w:val="16"/>
          <w:szCs w:val="16"/>
          <w:lang w:val="hy-AM"/>
        </w:rPr>
      </w:pPr>
      <w:r w:rsidRPr="005E1D9E">
        <w:rPr>
          <w:rFonts w:ascii="GHEA Grapalat" w:hAnsi="GHEA Grapalat"/>
          <w:sz w:val="16"/>
          <w:szCs w:val="16"/>
          <w:lang w:val="hy-AM"/>
        </w:rPr>
        <w:t>-զանգ ֆիքսված ուղղությամբ՝ առանց համարահավաքման</w:t>
      </w:r>
    </w:p>
    <w:p w14:paraId="3B007F53" w14:textId="77777777" w:rsidR="005F2B27" w:rsidRPr="005E1D9E" w:rsidRDefault="005F2B27" w:rsidP="005F2B27">
      <w:pPr>
        <w:spacing w:after="0" w:line="240" w:lineRule="auto"/>
        <w:ind w:firstLine="360"/>
        <w:jc w:val="both"/>
        <w:rPr>
          <w:rFonts w:ascii="GHEA Grapalat" w:hAnsi="GHEA Grapalat"/>
          <w:sz w:val="16"/>
          <w:szCs w:val="16"/>
          <w:lang w:val="hy-AM"/>
        </w:rPr>
      </w:pPr>
      <w:r w:rsidRPr="005E1D9E">
        <w:rPr>
          <w:rFonts w:ascii="GHEA Grapalat" w:hAnsi="GHEA Grapalat"/>
          <w:sz w:val="16"/>
          <w:szCs w:val="16"/>
          <w:lang w:val="hy-AM"/>
        </w:rPr>
        <w:t>-զարթուցիչ</w:t>
      </w:r>
    </w:p>
    <w:p w14:paraId="1D215ADC" w14:textId="77777777" w:rsidR="005F2B27" w:rsidRPr="005E1D9E" w:rsidRDefault="005F2B27" w:rsidP="005F2B27">
      <w:pPr>
        <w:spacing w:after="0" w:line="240" w:lineRule="auto"/>
        <w:ind w:firstLine="360"/>
        <w:jc w:val="both"/>
        <w:rPr>
          <w:rFonts w:ascii="GHEA Grapalat" w:hAnsi="GHEA Grapalat"/>
          <w:sz w:val="16"/>
          <w:szCs w:val="16"/>
          <w:lang w:val="hy-AM"/>
        </w:rPr>
      </w:pPr>
      <w:r w:rsidRPr="005E1D9E">
        <w:rPr>
          <w:rFonts w:ascii="GHEA Grapalat" w:hAnsi="GHEA Grapalat"/>
          <w:sz w:val="16"/>
          <w:szCs w:val="16"/>
          <w:lang w:val="hy-AM"/>
        </w:rPr>
        <w:t>-կրճատ համարահավաքում</w:t>
      </w:r>
    </w:p>
    <w:p w14:paraId="23A77D3F" w14:textId="77777777" w:rsidR="005F2B27" w:rsidRPr="005E1D9E" w:rsidRDefault="005F2B27" w:rsidP="005F2B27">
      <w:pPr>
        <w:spacing w:after="0" w:line="240" w:lineRule="auto"/>
        <w:ind w:firstLine="360"/>
        <w:jc w:val="both"/>
        <w:rPr>
          <w:rFonts w:ascii="GHEA Grapalat" w:hAnsi="GHEA Grapalat"/>
          <w:sz w:val="16"/>
          <w:szCs w:val="16"/>
          <w:lang w:val="hy-AM"/>
        </w:rPr>
      </w:pPr>
      <w:r w:rsidRPr="005E1D9E">
        <w:rPr>
          <w:rFonts w:ascii="GHEA Grapalat" w:hAnsi="GHEA Grapalat"/>
          <w:sz w:val="16"/>
          <w:szCs w:val="16"/>
          <w:lang w:val="hy-AM"/>
        </w:rPr>
        <w:t>-հեռախոսահամարների խմբում ազատ գծի որոնում</w:t>
      </w:r>
    </w:p>
    <w:p w14:paraId="6B7C8CC3" w14:textId="77777777" w:rsidR="005F2B27" w:rsidRPr="005E1D9E" w:rsidRDefault="005F2B27" w:rsidP="005F2B27">
      <w:pPr>
        <w:spacing w:after="0" w:line="240" w:lineRule="auto"/>
        <w:ind w:firstLine="360"/>
        <w:jc w:val="both"/>
        <w:rPr>
          <w:rFonts w:ascii="GHEA Grapalat" w:hAnsi="GHEA Grapalat"/>
          <w:sz w:val="16"/>
          <w:szCs w:val="16"/>
          <w:lang w:val="hy-AM"/>
        </w:rPr>
      </w:pPr>
      <w:r w:rsidRPr="005E1D9E">
        <w:rPr>
          <w:rFonts w:ascii="GHEA Grapalat" w:hAnsi="GHEA Grapalat"/>
          <w:sz w:val="16"/>
          <w:szCs w:val="16"/>
          <w:lang w:val="hy-AM"/>
        </w:rPr>
        <w:t>-չանհանգստացնել</w:t>
      </w:r>
    </w:p>
    <w:p w14:paraId="2430FB7E" w14:textId="77777777" w:rsidR="005F2B27" w:rsidRPr="00426528" w:rsidRDefault="005F2B27" w:rsidP="005F2B27">
      <w:pPr>
        <w:spacing w:after="0" w:line="240" w:lineRule="auto"/>
        <w:jc w:val="both"/>
        <w:rPr>
          <w:rFonts w:ascii="GHEA Grapalat" w:hAnsi="GHEA Grapalat"/>
          <w:sz w:val="10"/>
          <w:szCs w:val="10"/>
          <w:lang w:val="hy-AM"/>
        </w:rPr>
      </w:pPr>
    </w:p>
    <w:p w14:paraId="062CE4EC" w14:textId="77777777" w:rsidR="005F2B27" w:rsidRDefault="005F2B27" w:rsidP="00D20416">
      <w:pPr>
        <w:pStyle w:val="voroshmananvanum"/>
        <w:spacing w:before="0" w:after="0" w:line="360" w:lineRule="auto"/>
        <w:jc w:val="left"/>
        <w:rPr>
          <w:rFonts w:ascii="Cambria Math" w:eastAsia="Calibri" w:hAnsi="Cambria Math"/>
          <w:b w:val="0"/>
          <w:bCs w:val="0"/>
          <w:kern w:val="0"/>
          <w:sz w:val="20"/>
          <w:lang w:val="hy-AM"/>
        </w:rPr>
      </w:pPr>
      <w:r w:rsidRPr="005F2B27">
        <w:rPr>
          <w:rFonts w:ascii="GHEA Grapalat" w:eastAsia="Calibri" w:hAnsi="GHEA Grapalat"/>
          <w:b w:val="0"/>
          <w:bCs w:val="0"/>
          <w:kern w:val="0"/>
          <w:sz w:val="20"/>
          <w:lang w:val="hy-AM"/>
        </w:rPr>
        <w:t>Հեռախոսահամարները տրամադրել աղյուսակում նշված հասցեներով և քանակներով</w:t>
      </w:r>
      <w:r w:rsidRPr="005F2B27">
        <w:rPr>
          <w:rFonts w:ascii="Cambria Math" w:eastAsia="Calibri" w:hAnsi="Cambria Math"/>
          <w:b w:val="0"/>
          <w:bCs w:val="0"/>
          <w:kern w:val="0"/>
          <w:sz w:val="20"/>
          <w:lang w:val="hy-AM"/>
        </w:rPr>
        <w:t>․</w:t>
      </w:r>
    </w:p>
    <w:p w14:paraId="203D6F8E" w14:textId="77777777" w:rsidR="00265913" w:rsidRPr="00F43E66" w:rsidRDefault="00265913" w:rsidP="00265913">
      <w:pPr>
        <w:tabs>
          <w:tab w:val="left" w:pos="1140"/>
        </w:tabs>
        <w:spacing w:after="0" w:line="240" w:lineRule="auto"/>
        <w:jc w:val="right"/>
        <w:rPr>
          <w:rFonts w:ascii="GHEA Grapalat" w:eastAsia="Calibri" w:hAnsi="GHEA Grapalat"/>
          <w:sz w:val="20"/>
          <w:szCs w:val="20"/>
          <w:lang w:val="hy-AM"/>
        </w:rPr>
      </w:pPr>
      <w:r w:rsidRPr="00F43E66">
        <w:rPr>
          <w:rFonts w:ascii="GHEA Grapalat" w:eastAsia="Calibri" w:hAnsi="GHEA Grapalat"/>
          <w:sz w:val="20"/>
          <w:szCs w:val="20"/>
          <w:lang w:val="hy-AM"/>
        </w:rPr>
        <w:t>Աղյուսակ 1</w:t>
      </w:r>
      <w:r w:rsidRPr="00F43E66">
        <w:rPr>
          <w:rFonts w:ascii="Cambria Math" w:eastAsia="Calibri" w:hAnsi="Cambria Math" w:cs="Cambria Math"/>
          <w:sz w:val="20"/>
          <w:szCs w:val="20"/>
          <w:lang w:val="hy-AM"/>
        </w:rPr>
        <w:t>․</w:t>
      </w:r>
      <w:r w:rsidRPr="00F43E66">
        <w:rPr>
          <w:rFonts w:ascii="GHEA Grapalat" w:eastAsia="Calibri" w:hAnsi="GHEA Grapalat"/>
          <w:sz w:val="20"/>
          <w:szCs w:val="20"/>
          <w:lang w:val="hy-AM"/>
        </w:rPr>
        <w:t>1</w:t>
      </w:r>
    </w:p>
    <w:p w14:paraId="40AA1601" w14:textId="77777777" w:rsidR="00265913" w:rsidRDefault="00265913" w:rsidP="00265913">
      <w:pPr>
        <w:pStyle w:val="voroshmananvanum"/>
        <w:spacing w:before="0" w:after="0" w:line="360" w:lineRule="auto"/>
        <w:jc w:val="right"/>
        <w:rPr>
          <w:rFonts w:ascii="Cambria Math" w:eastAsia="Calibri" w:hAnsi="Cambria Math"/>
          <w:b w:val="0"/>
          <w:bCs w:val="0"/>
          <w:kern w:val="0"/>
          <w:sz w:val="20"/>
          <w:lang w:val="hy-AM"/>
        </w:rPr>
      </w:pPr>
    </w:p>
    <w:tbl>
      <w:tblPr>
        <w:tblW w:w="91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5"/>
        <w:gridCol w:w="3026"/>
        <w:gridCol w:w="3364"/>
        <w:gridCol w:w="1975"/>
      </w:tblGrid>
      <w:tr w:rsidR="005F2B27" w:rsidRPr="00816F35" w14:paraId="62DE8921" w14:textId="77777777" w:rsidTr="005604EC">
        <w:trPr>
          <w:trHeight w:val="593"/>
          <w:jc w:val="center"/>
        </w:trPr>
        <w:tc>
          <w:tcPr>
            <w:tcW w:w="805" w:type="dxa"/>
            <w:shd w:val="clear" w:color="auto" w:fill="auto"/>
            <w:vAlign w:val="center"/>
            <w:hideMark/>
          </w:tcPr>
          <w:p w14:paraId="0356E48A" w14:textId="77777777" w:rsidR="005F2B27" w:rsidRPr="00426528" w:rsidRDefault="005F2B27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Հ/Հ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14:paraId="378A3B74" w14:textId="77777777" w:rsidR="005F2B27" w:rsidRPr="00426528" w:rsidRDefault="005F2B27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Հեռախոսահամարի</w:t>
            </w:r>
          </w:p>
          <w:p w14:paraId="4D17A941" w14:textId="77777777" w:rsidR="005F2B27" w:rsidRPr="00426528" w:rsidRDefault="005F2B27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Պահանջվող համարաշարք</w:t>
            </w:r>
          </w:p>
        </w:tc>
        <w:tc>
          <w:tcPr>
            <w:tcW w:w="3364" w:type="dxa"/>
            <w:shd w:val="clear" w:color="auto" w:fill="auto"/>
            <w:vAlign w:val="center"/>
            <w:hideMark/>
          </w:tcPr>
          <w:p w14:paraId="1FC513D5" w14:textId="77777777" w:rsidR="005F2B27" w:rsidRPr="00426528" w:rsidRDefault="005F2B27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 xml:space="preserve">Տեղադրման հասցե </w:t>
            </w:r>
          </w:p>
          <w:p w14:paraId="66969776" w14:textId="77777777" w:rsidR="005F2B27" w:rsidRPr="00426528" w:rsidRDefault="005F2B27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ք</w:t>
            </w:r>
            <w:r w:rsidRPr="00426528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Երևան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</w:p>
        </w:tc>
        <w:tc>
          <w:tcPr>
            <w:tcW w:w="1975" w:type="dxa"/>
            <w:shd w:val="clear" w:color="auto" w:fill="auto"/>
            <w:vAlign w:val="center"/>
            <w:hideMark/>
          </w:tcPr>
          <w:p w14:paraId="3A3D75D7" w14:textId="7AD4D81B" w:rsidR="005F2B27" w:rsidRPr="00426528" w:rsidRDefault="005F2B27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Մասնաշենք</w:t>
            </w:r>
            <w:r w:rsidR="00CF56BE">
              <w:rPr>
                <w:rFonts w:ascii="GHEA Grapalat" w:hAnsi="GHEA Grapalat"/>
                <w:sz w:val="20"/>
                <w:szCs w:val="20"/>
                <w:lang w:val="hy-AM"/>
              </w:rPr>
              <w:t>/</w:t>
            </w: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հարկ</w:t>
            </w:r>
          </w:p>
        </w:tc>
      </w:tr>
      <w:tr w:rsidR="005F2B27" w:rsidRPr="00816F35" w14:paraId="1F7B7A4D" w14:textId="77777777" w:rsidTr="005604EC">
        <w:trPr>
          <w:trHeight w:val="278"/>
          <w:jc w:val="center"/>
        </w:trPr>
        <w:tc>
          <w:tcPr>
            <w:tcW w:w="805" w:type="dxa"/>
            <w:shd w:val="clear" w:color="auto" w:fill="auto"/>
            <w:noWrap/>
            <w:vAlign w:val="bottom"/>
            <w:hideMark/>
          </w:tcPr>
          <w:p w14:paraId="0E3F9088" w14:textId="77777777" w:rsidR="005F2B27" w:rsidRPr="00426528" w:rsidRDefault="00F846F4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3026" w:type="dxa"/>
            <w:shd w:val="clear" w:color="auto" w:fill="auto"/>
            <w:noWrap/>
            <w:vAlign w:val="center"/>
            <w:hideMark/>
          </w:tcPr>
          <w:p w14:paraId="37986735" w14:textId="77777777" w:rsidR="005F2B27" w:rsidRPr="00426528" w:rsidRDefault="005F2B27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01X--23-39-40</w:t>
            </w:r>
          </w:p>
        </w:tc>
        <w:tc>
          <w:tcPr>
            <w:tcW w:w="3364" w:type="dxa"/>
            <w:shd w:val="clear" w:color="auto" w:fill="auto"/>
            <w:noWrap/>
            <w:vAlign w:val="bottom"/>
            <w:hideMark/>
          </w:tcPr>
          <w:p w14:paraId="6CBC1FC3" w14:textId="77777777" w:rsidR="005F2B27" w:rsidRPr="00426528" w:rsidRDefault="005F2B27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Վրացական 22</w:t>
            </w:r>
          </w:p>
        </w:tc>
        <w:tc>
          <w:tcPr>
            <w:tcW w:w="1975" w:type="dxa"/>
            <w:shd w:val="clear" w:color="auto" w:fill="auto"/>
            <w:noWrap/>
            <w:vAlign w:val="center"/>
            <w:hideMark/>
          </w:tcPr>
          <w:p w14:paraId="081B6EEF" w14:textId="527388A8" w:rsidR="005F2B27" w:rsidRPr="00426528" w:rsidRDefault="005F2B27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1 / 2</w:t>
            </w:r>
          </w:p>
        </w:tc>
      </w:tr>
      <w:tr w:rsidR="005F2B27" w:rsidRPr="00816F35" w14:paraId="5DD2BA4A" w14:textId="77777777" w:rsidTr="005604EC">
        <w:trPr>
          <w:trHeight w:val="285"/>
          <w:jc w:val="center"/>
        </w:trPr>
        <w:tc>
          <w:tcPr>
            <w:tcW w:w="805" w:type="dxa"/>
            <w:shd w:val="clear" w:color="auto" w:fill="auto"/>
            <w:noWrap/>
            <w:vAlign w:val="bottom"/>
            <w:hideMark/>
          </w:tcPr>
          <w:p w14:paraId="5F0FADA5" w14:textId="77777777" w:rsidR="005F2B27" w:rsidRPr="00426528" w:rsidRDefault="00F846F4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3026" w:type="dxa"/>
            <w:shd w:val="clear" w:color="auto" w:fill="auto"/>
            <w:noWrap/>
            <w:vAlign w:val="center"/>
            <w:hideMark/>
          </w:tcPr>
          <w:p w14:paraId="77856C54" w14:textId="77777777" w:rsidR="005F2B27" w:rsidRPr="00426528" w:rsidRDefault="005F2B27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01X-42-34-20</w:t>
            </w:r>
          </w:p>
        </w:tc>
        <w:tc>
          <w:tcPr>
            <w:tcW w:w="3364" w:type="dxa"/>
            <w:shd w:val="clear" w:color="auto" w:fill="auto"/>
            <w:noWrap/>
            <w:vAlign w:val="bottom"/>
            <w:hideMark/>
          </w:tcPr>
          <w:p w14:paraId="5499C71A" w14:textId="77777777" w:rsidR="005F2B27" w:rsidRPr="00426528" w:rsidRDefault="005F2B27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Մանանդյան 36</w:t>
            </w:r>
          </w:p>
        </w:tc>
        <w:tc>
          <w:tcPr>
            <w:tcW w:w="1975" w:type="dxa"/>
            <w:shd w:val="clear" w:color="auto" w:fill="auto"/>
            <w:noWrap/>
            <w:vAlign w:val="center"/>
            <w:hideMark/>
          </w:tcPr>
          <w:p w14:paraId="2A782290" w14:textId="354E70D2" w:rsidR="005F2B27" w:rsidRPr="00426528" w:rsidRDefault="005F2B27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1 / 2</w:t>
            </w:r>
          </w:p>
        </w:tc>
      </w:tr>
    </w:tbl>
    <w:p w14:paraId="784189C3" w14:textId="77777777" w:rsidR="00216ED0" w:rsidRPr="002A6071" w:rsidRDefault="00216ED0" w:rsidP="00917173">
      <w:pPr>
        <w:tabs>
          <w:tab w:val="left" w:pos="3353"/>
        </w:tabs>
        <w:spacing w:after="0" w:line="240" w:lineRule="auto"/>
        <w:jc w:val="right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054EF8BA" w14:textId="77777777" w:rsidR="00A85DD3" w:rsidRDefault="002F11E7" w:rsidP="00C74DBA">
      <w:pPr>
        <w:tabs>
          <w:tab w:val="left" w:pos="3353"/>
        </w:tabs>
        <w:spacing w:after="0" w:line="240" w:lineRule="auto"/>
        <w:rPr>
          <w:rFonts w:ascii="GHEA Grapalat" w:eastAsia="Calibri" w:hAnsi="GHEA Grapalat"/>
          <w:sz w:val="20"/>
          <w:szCs w:val="20"/>
          <w:lang w:val="hy-AM"/>
        </w:rPr>
      </w:pPr>
      <w:r>
        <w:rPr>
          <w:rFonts w:ascii="GHEA Grapalat" w:eastAsia="Calibri" w:hAnsi="GHEA Grapalat"/>
          <w:sz w:val="20"/>
          <w:szCs w:val="20"/>
          <w:lang w:val="hy-AM"/>
        </w:rPr>
        <w:t>Մ</w:t>
      </w:r>
      <w:r w:rsidR="00164A63" w:rsidRPr="00164A63">
        <w:rPr>
          <w:rFonts w:ascii="GHEA Grapalat" w:eastAsia="Calibri" w:hAnsi="GHEA Grapalat"/>
          <w:sz w:val="20"/>
          <w:szCs w:val="20"/>
          <w:lang w:val="hy-AM"/>
        </w:rPr>
        <w:t xml:space="preserve">ատուցվող ծառայությունների </w:t>
      </w:r>
      <w:r w:rsidRPr="002F11E7">
        <w:rPr>
          <w:rFonts w:ascii="GHEA Grapalat" w:eastAsia="Calibri" w:hAnsi="GHEA Grapalat"/>
          <w:sz w:val="20"/>
          <w:szCs w:val="20"/>
          <w:lang w:val="hy-AM"/>
        </w:rPr>
        <w:t>մեկ միավոր ծառայության նախահաշվային արժեքը</w:t>
      </w:r>
    </w:p>
    <w:p w14:paraId="41A8A6DA" w14:textId="77777777" w:rsidR="008B2392" w:rsidRDefault="008B2392" w:rsidP="00C74DBA">
      <w:pPr>
        <w:tabs>
          <w:tab w:val="left" w:pos="3353"/>
        </w:tabs>
        <w:spacing w:after="0" w:line="240" w:lineRule="auto"/>
        <w:rPr>
          <w:rFonts w:ascii="GHEA Grapalat" w:eastAsia="Calibri" w:hAnsi="GHEA Grapalat"/>
          <w:sz w:val="20"/>
          <w:szCs w:val="20"/>
          <w:lang w:val="hy-AM"/>
        </w:rPr>
      </w:pPr>
    </w:p>
    <w:p w14:paraId="7E15C445" w14:textId="34FE4943" w:rsidR="00AB1D33" w:rsidRDefault="00AB1D33" w:rsidP="00917CC8">
      <w:pPr>
        <w:tabs>
          <w:tab w:val="left" w:pos="1140"/>
        </w:tabs>
        <w:spacing w:after="0" w:line="240" w:lineRule="auto"/>
        <w:jc w:val="right"/>
        <w:rPr>
          <w:rFonts w:ascii="GHEA Grapalat" w:eastAsia="Calibri" w:hAnsi="GHEA Grapalat"/>
          <w:sz w:val="20"/>
          <w:szCs w:val="20"/>
          <w:lang w:val="hy-AM"/>
        </w:rPr>
      </w:pPr>
      <w:r>
        <w:rPr>
          <w:rFonts w:ascii="GHEA Grapalat" w:eastAsia="Calibri" w:hAnsi="GHEA Grapalat"/>
          <w:sz w:val="20"/>
          <w:szCs w:val="20"/>
          <w:lang w:val="hy-AM"/>
        </w:rPr>
        <w:tab/>
      </w:r>
      <w:r w:rsidR="00917CC8">
        <w:rPr>
          <w:rFonts w:ascii="GHEA Grapalat" w:eastAsia="Calibri" w:hAnsi="GHEA Grapalat"/>
          <w:sz w:val="20"/>
          <w:szCs w:val="20"/>
          <w:lang w:val="hy-AM"/>
        </w:rPr>
        <w:t>Աղյուսակ 1․2</w:t>
      </w:r>
    </w:p>
    <w:p w14:paraId="6E6C405C" w14:textId="77777777" w:rsidR="00917CC8" w:rsidRDefault="00917CC8" w:rsidP="00917CC8">
      <w:pPr>
        <w:tabs>
          <w:tab w:val="left" w:pos="1140"/>
        </w:tabs>
        <w:spacing w:after="0" w:line="240" w:lineRule="auto"/>
        <w:jc w:val="right"/>
        <w:rPr>
          <w:rFonts w:ascii="GHEA Grapalat" w:eastAsia="Calibri" w:hAnsi="GHEA Grapalat"/>
          <w:sz w:val="20"/>
          <w:szCs w:val="20"/>
          <w:lang w:val="hy-AM"/>
        </w:rPr>
      </w:pPr>
    </w:p>
    <w:tbl>
      <w:tblPr>
        <w:tblW w:w="0" w:type="auto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4392"/>
        <w:gridCol w:w="4320"/>
      </w:tblGrid>
      <w:tr w:rsidR="00AB1D33" w:rsidRPr="00645B2A" w14:paraId="6A2EE63E" w14:textId="77777777" w:rsidTr="005604EC">
        <w:tc>
          <w:tcPr>
            <w:tcW w:w="558" w:type="dxa"/>
            <w:shd w:val="clear" w:color="auto" w:fill="auto"/>
            <w:vAlign w:val="center"/>
          </w:tcPr>
          <w:p w14:paraId="24178B6C" w14:textId="77777777" w:rsidR="00AB1D33" w:rsidRPr="00580564" w:rsidRDefault="00AB1D33" w:rsidP="00580564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80564">
              <w:rPr>
                <w:rFonts w:ascii="GHEA Grapalat" w:hAnsi="GHEA Grapalat"/>
                <w:sz w:val="20"/>
                <w:szCs w:val="20"/>
                <w:lang w:val="hy-AM"/>
              </w:rPr>
              <w:t>N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364C678E" w14:textId="77777777" w:rsidR="00AB1D33" w:rsidRPr="00580564" w:rsidRDefault="00AB1D33" w:rsidP="00580564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80564">
              <w:rPr>
                <w:rFonts w:ascii="GHEA Grapalat" w:hAnsi="GHEA Grapalat"/>
                <w:sz w:val="20"/>
                <w:szCs w:val="20"/>
                <w:lang w:val="hy-AM"/>
              </w:rPr>
              <w:t>Ծառայության անվանումը</w:t>
            </w:r>
          </w:p>
        </w:tc>
        <w:tc>
          <w:tcPr>
            <w:tcW w:w="4320" w:type="dxa"/>
            <w:shd w:val="clear" w:color="auto" w:fill="auto"/>
            <w:vAlign w:val="center"/>
          </w:tcPr>
          <w:p w14:paraId="2C2D8AB4" w14:textId="77777777" w:rsidR="00AB1D33" w:rsidRPr="00580564" w:rsidRDefault="00AB1D33" w:rsidP="00580564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80564">
              <w:rPr>
                <w:rFonts w:ascii="GHEA Grapalat" w:hAnsi="GHEA Grapalat"/>
                <w:sz w:val="20"/>
                <w:szCs w:val="20"/>
                <w:lang w:val="hy-AM"/>
              </w:rPr>
              <w:t>Մեկ միավոր ծառայության նախահաշվային արժեքը՝ ներառյալ ԱԱՀ-ն</w:t>
            </w:r>
          </w:p>
        </w:tc>
      </w:tr>
      <w:tr w:rsidR="00AB1D33" w:rsidRPr="00580564" w14:paraId="40220B57" w14:textId="77777777" w:rsidTr="005604EC">
        <w:tc>
          <w:tcPr>
            <w:tcW w:w="558" w:type="dxa"/>
            <w:shd w:val="clear" w:color="auto" w:fill="auto"/>
            <w:vAlign w:val="center"/>
          </w:tcPr>
          <w:p w14:paraId="2443C3F9" w14:textId="77777777" w:rsidR="00AB1D33" w:rsidRPr="00580564" w:rsidRDefault="00AB1D33" w:rsidP="00580564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80564">
              <w:rPr>
                <w:rFonts w:ascii="GHEA Grapalat" w:hAnsi="GHEA Grapalat"/>
                <w:sz w:val="20"/>
                <w:szCs w:val="20"/>
                <w:lang w:val="hy-AM"/>
              </w:rPr>
              <w:t>1.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56C1ED10" w14:textId="77777777" w:rsidR="00AA43F5" w:rsidRPr="00AA43F5" w:rsidRDefault="00AA43F5" w:rsidP="00AA43F5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A43F5">
              <w:rPr>
                <w:rFonts w:ascii="GHEA Grapalat" w:hAnsi="GHEA Grapalat"/>
                <w:sz w:val="20"/>
                <w:szCs w:val="20"/>
                <w:lang w:val="hy-AM"/>
              </w:rPr>
              <w:t>Ամսական բաժանորդային վարձ</w:t>
            </w:r>
          </w:p>
          <w:p w14:paraId="68B07532" w14:textId="77777777" w:rsidR="00AB1D33" w:rsidRPr="00580564" w:rsidRDefault="00AA43F5" w:rsidP="00AA43F5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A43F5">
              <w:rPr>
                <w:rFonts w:ascii="GHEA Grapalat" w:hAnsi="GHEA Grapalat"/>
                <w:sz w:val="20"/>
                <w:szCs w:val="20"/>
                <w:lang w:val="hy-AM"/>
              </w:rPr>
              <w:t>Ներառում</w:t>
            </w:r>
            <w:r w:rsidRPr="00AA43F5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AA43F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7C35C7">
              <w:rPr>
                <w:rFonts w:ascii="GHEA Grapalat" w:hAnsi="GHEA Grapalat"/>
                <w:sz w:val="20"/>
                <w:szCs w:val="20"/>
                <w:lang w:val="hy-AM"/>
              </w:rPr>
              <w:t xml:space="preserve">նվազագույնը </w:t>
            </w:r>
            <w:r w:rsidRPr="00AA43F5">
              <w:rPr>
                <w:rFonts w:ascii="GHEA Grapalat" w:hAnsi="GHEA Grapalat"/>
                <w:sz w:val="20"/>
                <w:szCs w:val="20"/>
                <w:lang w:val="hy-AM"/>
              </w:rPr>
              <w:t>360 րոպե քաղաքային ցանցեր</w:t>
            </w:r>
          </w:p>
        </w:tc>
        <w:tc>
          <w:tcPr>
            <w:tcW w:w="4320" w:type="dxa"/>
            <w:shd w:val="clear" w:color="auto" w:fill="auto"/>
            <w:vAlign w:val="center"/>
          </w:tcPr>
          <w:p w14:paraId="548CFF11" w14:textId="77777777" w:rsidR="00AB1D33" w:rsidRPr="00580564" w:rsidRDefault="00AB1D33" w:rsidP="00580564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80564">
              <w:rPr>
                <w:rFonts w:ascii="GHEA Grapalat" w:hAnsi="GHEA Grapalat"/>
                <w:sz w:val="20"/>
                <w:szCs w:val="20"/>
                <w:lang w:val="hy-AM"/>
              </w:rPr>
              <w:t>1500 դր./ամիս</w:t>
            </w:r>
          </w:p>
        </w:tc>
      </w:tr>
      <w:tr w:rsidR="00AB1D33" w:rsidRPr="00580564" w14:paraId="7DB85B79" w14:textId="77777777" w:rsidTr="005604EC">
        <w:tc>
          <w:tcPr>
            <w:tcW w:w="558" w:type="dxa"/>
            <w:shd w:val="clear" w:color="auto" w:fill="auto"/>
            <w:vAlign w:val="center"/>
          </w:tcPr>
          <w:p w14:paraId="7519CC1D" w14:textId="77777777" w:rsidR="00AB1D33" w:rsidRPr="00580564" w:rsidRDefault="00AB1D33" w:rsidP="00580564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80564">
              <w:rPr>
                <w:rFonts w:ascii="GHEA Grapalat" w:hAnsi="GHEA Grapalat"/>
                <w:sz w:val="20"/>
                <w:szCs w:val="20"/>
                <w:lang w:val="hy-AM"/>
              </w:rPr>
              <w:t>2.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79B8679F" w14:textId="77777777" w:rsidR="00AB1D33" w:rsidRPr="00580564" w:rsidRDefault="00AB1D33" w:rsidP="00580564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80564">
              <w:rPr>
                <w:rFonts w:ascii="GHEA Grapalat" w:hAnsi="GHEA Grapalat"/>
                <w:sz w:val="20"/>
                <w:szCs w:val="20"/>
                <w:lang w:val="hy-AM"/>
              </w:rPr>
              <w:t xml:space="preserve">Զանգեր </w:t>
            </w:r>
            <w:r w:rsidR="007C35C7">
              <w:rPr>
                <w:rFonts w:ascii="GHEA Grapalat" w:hAnsi="GHEA Grapalat"/>
                <w:sz w:val="20"/>
                <w:szCs w:val="20"/>
                <w:lang w:val="hy-AM"/>
              </w:rPr>
              <w:t xml:space="preserve">նվազագույնը </w:t>
            </w:r>
            <w:r w:rsidRPr="00580564">
              <w:rPr>
                <w:rFonts w:ascii="GHEA Grapalat" w:hAnsi="GHEA Grapalat"/>
                <w:sz w:val="20"/>
                <w:szCs w:val="20"/>
                <w:lang w:val="hy-AM"/>
              </w:rPr>
              <w:t>361-րդ րոպեից ՀՀ ֆիքսված ցանցեր</w:t>
            </w:r>
          </w:p>
        </w:tc>
        <w:tc>
          <w:tcPr>
            <w:tcW w:w="4320" w:type="dxa"/>
            <w:shd w:val="clear" w:color="auto" w:fill="auto"/>
            <w:vAlign w:val="center"/>
          </w:tcPr>
          <w:p w14:paraId="326C3EF7" w14:textId="77777777" w:rsidR="00AB1D33" w:rsidRPr="00580564" w:rsidRDefault="00AB1D33" w:rsidP="00580564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80564">
              <w:rPr>
                <w:rFonts w:ascii="GHEA Grapalat" w:hAnsi="GHEA Grapalat"/>
                <w:sz w:val="20"/>
                <w:szCs w:val="20"/>
                <w:lang w:val="hy-AM"/>
              </w:rPr>
              <w:t>4 դրամ / րոպե</w:t>
            </w:r>
          </w:p>
        </w:tc>
      </w:tr>
      <w:tr w:rsidR="00AB1D33" w:rsidRPr="00580564" w14:paraId="6FDF4ED2" w14:textId="77777777" w:rsidTr="005604EC">
        <w:tc>
          <w:tcPr>
            <w:tcW w:w="558" w:type="dxa"/>
            <w:shd w:val="clear" w:color="auto" w:fill="auto"/>
            <w:vAlign w:val="center"/>
          </w:tcPr>
          <w:p w14:paraId="249A37AE" w14:textId="77777777" w:rsidR="00AB1D33" w:rsidRPr="00580564" w:rsidRDefault="00AB1D33" w:rsidP="00580564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80564">
              <w:rPr>
                <w:rFonts w:ascii="GHEA Grapalat" w:hAnsi="GHEA Grapalat"/>
                <w:sz w:val="20"/>
                <w:szCs w:val="20"/>
                <w:lang w:val="hy-AM"/>
              </w:rPr>
              <w:t>4.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4B56D877" w14:textId="77777777" w:rsidR="00AB1D33" w:rsidRPr="00580564" w:rsidRDefault="00AB1D33" w:rsidP="00580564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80564">
              <w:rPr>
                <w:rFonts w:ascii="GHEA Grapalat" w:hAnsi="GHEA Grapalat"/>
                <w:sz w:val="20"/>
                <w:szCs w:val="20"/>
                <w:lang w:val="hy-AM"/>
              </w:rPr>
              <w:t>Զանգեր ՀՀ բջջային ցանցեր</w:t>
            </w:r>
          </w:p>
        </w:tc>
        <w:tc>
          <w:tcPr>
            <w:tcW w:w="4320" w:type="dxa"/>
            <w:shd w:val="clear" w:color="auto" w:fill="auto"/>
            <w:vAlign w:val="center"/>
          </w:tcPr>
          <w:p w14:paraId="5DBB274B" w14:textId="77777777" w:rsidR="00AB1D33" w:rsidRPr="00580564" w:rsidRDefault="00AB1D33" w:rsidP="00580564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80564">
              <w:rPr>
                <w:rFonts w:ascii="GHEA Grapalat" w:hAnsi="GHEA Grapalat"/>
                <w:sz w:val="20"/>
                <w:szCs w:val="20"/>
                <w:lang w:val="hy-AM"/>
              </w:rPr>
              <w:t>24 դրամ / րոպե</w:t>
            </w:r>
          </w:p>
        </w:tc>
      </w:tr>
    </w:tbl>
    <w:p w14:paraId="64DFC1AD" w14:textId="77777777" w:rsidR="00C74DBA" w:rsidRDefault="00C74DBA" w:rsidP="00AB1D33">
      <w:pPr>
        <w:tabs>
          <w:tab w:val="left" w:pos="1140"/>
        </w:tabs>
        <w:spacing w:after="0" w:line="240" w:lineRule="auto"/>
        <w:rPr>
          <w:rFonts w:ascii="GHEA Grapalat" w:eastAsia="Calibri" w:hAnsi="GHEA Grapalat"/>
          <w:sz w:val="20"/>
          <w:szCs w:val="20"/>
          <w:lang w:val="hy-AM"/>
        </w:rPr>
      </w:pPr>
    </w:p>
    <w:p w14:paraId="7715FF8F" w14:textId="77777777" w:rsidR="00C74DBA" w:rsidRDefault="00C74DBA" w:rsidP="00C74DBA">
      <w:pPr>
        <w:tabs>
          <w:tab w:val="left" w:pos="3353"/>
        </w:tabs>
        <w:spacing w:after="0" w:line="240" w:lineRule="auto"/>
        <w:rPr>
          <w:rFonts w:ascii="GHEA Grapalat" w:eastAsia="Calibri" w:hAnsi="GHEA Grapalat"/>
          <w:sz w:val="20"/>
          <w:szCs w:val="20"/>
          <w:lang w:val="hy-AM"/>
        </w:rPr>
      </w:pPr>
    </w:p>
    <w:p w14:paraId="21F9F881" w14:textId="77777777" w:rsidR="00147FEE" w:rsidRDefault="00147FEE" w:rsidP="00AA43F5">
      <w:pPr>
        <w:tabs>
          <w:tab w:val="left" w:pos="3353"/>
        </w:tabs>
        <w:spacing w:after="0" w:line="24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0DBF218B" w14:textId="77777777" w:rsidR="004742E9" w:rsidRDefault="004742E9" w:rsidP="00CE4CE3">
      <w:pPr>
        <w:tabs>
          <w:tab w:val="left" w:pos="3353"/>
        </w:tabs>
        <w:spacing w:after="0" w:line="240" w:lineRule="auto"/>
        <w:jc w:val="right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78767934" w14:textId="77777777" w:rsidR="004742E9" w:rsidRDefault="004742E9" w:rsidP="00CE4CE3">
      <w:pPr>
        <w:tabs>
          <w:tab w:val="left" w:pos="3353"/>
        </w:tabs>
        <w:spacing w:after="0" w:line="240" w:lineRule="auto"/>
        <w:jc w:val="right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7414CA6E" w14:textId="77777777" w:rsidR="004742E9" w:rsidRDefault="004742E9" w:rsidP="00CE4CE3">
      <w:pPr>
        <w:tabs>
          <w:tab w:val="left" w:pos="3353"/>
        </w:tabs>
        <w:spacing w:after="0" w:line="240" w:lineRule="auto"/>
        <w:jc w:val="right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5CA6D89E" w14:textId="77777777" w:rsidR="004742E9" w:rsidRDefault="004742E9" w:rsidP="00CE4CE3">
      <w:pPr>
        <w:tabs>
          <w:tab w:val="left" w:pos="3353"/>
        </w:tabs>
        <w:spacing w:after="0" w:line="240" w:lineRule="auto"/>
        <w:jc w:val="right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260A8300" w14:textId="77777777" w:rsidR="00937A8B" w:rsidRDefault="00937A8B" w:rsidP="00CE4CE3">
      <w:pPr>
        <w:tabs>
          <w:tab w:val="left" w:pos="3353"/>
        </w:tabs>
        <w:spacing w:after="0" w:line="240" w:lineRule="auto"/>
        <w:jc w:val="right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4B00A3F5" w14:textId="7C741D47" w:rsidR="00CE4CE3" w:rsidRPr="002A6071" w:rsidRDefault="00917CC8" w:rsidP="00CE4CE3">
      <w:pPr>
        <w:tabs>
          <w:tab w:val="left" w:pos="3353"/>
        </w:tabs>
        <w:spacing w:after="0" w:line="240" w:lineRule="auto"/>
        <w:jc w:val="right"/>
        <w:rPr>
          <w:rFonts w:ascii="GHEA Grapalat" w:hAnsi="GHEA Grapalat" w:cs="Sylfaen"/>
          <w:b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ՆԿԱՐԱԳԻՐ 2</w:t>
      </w:r>
    </w:p>
    <w:p w14:paraId="729EDA0C" w14:textId="77777777" w:rsidR="00D20416" w:rsidRPr="00D20416" w:rsidRDefault="00D20416" w:rsidP="00D20416">
      <w:pPr>
        <w:spacing w:after="0" w:line="240" w:lineRule="auto"/>
        <w:ind w:firstLine="351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1C4A66">
        <w:rPr>
          <w:rFonts w:ascii="GHEA Grapalat" w:hAnsi="GHEA Grapalat"/>
          <w:sz w:val="20"/>
          <w:szCs w:val="20"/>
          <w:lang w:val="hy-AM"/>
        </w:rPr>
        <w:t xml:space="preserve">Պատվիրատուի կարիքների համար տրամադրել Հայաստանի Հանրապետության աշխարհագրորեն ամրակցված համարագրման պլանից հատկացված անհրաժեշտ քանակությամբ </w:t>
      </w:r>
      <w:r>
        <w:rPr>
          <w:rFonts w:ascii="GHEA Grapalat" w:hAnsi="GHEA Grapalat"/>
          <w:sz w:val="20"/>
          <w:szCs w:val="20"/>
          <w:lang w:val="hy-AM"/>
        </w:rPr>
        <w:t xml:space="preserve">ֆիքսված </w:t>
      </w:r>
      <w:r w:rsidRPr="001C4A66">
        <w:rPr>
          <w:rFonts w:ascii="GHEA Grapalat" w:hAnsi="GHEA Grapalat"/>
          <w:sz w:val="20"/>
          <w:szCs w:val="20"/>
          <w:lang w:val="hy-AM"/>
        </w:rPr>
        <w:t>հեռախոսահամարներ՝ հանրային էլեկտրոնային հաղորդակցության ծառայություններ, որոնք հնարավորություն կտա</w:t>
      </w:r>
      <w:r>
        <w:rPr>
          <w:rFonts w:ascii="GHEA Grapalat" w:hAnsi="GHEA Grapalat"/>
          <w:sz w:val="20"/>
          <w:szCs w:val="20"/>
          <w:lang w:val="hy-AM"/>
        </w:rPr>
        <w:t>ն</w:t>
      </w:r>
      <w:r w:rsidRPr="001C4A66">
        <w:rPr>
          <w:rFonts w:ascii="GHEA Grapalat" w:hAnsi="GHEA Grapalat"/>
          <w:sz w:val="20"/>
          <w:szCs w:val="20"/>
          <w:lang w:val="hy-AM"/>
        </w:rPr>
        <w:t xml:space="preserve"> Պատվիրատուին ամրակցված վայրում/վայրերում ուղղակիորեն կամ միջնորդավորված ձևով իրական ժամանակում կատարելու և ստանալու ներհանրապետական և/կամ մի</w:t>
      </w:r>
      <w:r>
        <w:rPr>
          <w:rFonts w:ascii="GHEA Grapalat" w:hAnsi="GHEA Grapalat"/>
          <w:sz w:val="20"/>
          <w:szCs w:val="20"/>
          <w:lang w:val="hy-AM"/>
        </w:rPr>
        <w:t>ջ</w:t>
      </w:r>
      <w:r w:rsidRPr="001C4A66">
        <w:rPr>
          <w:rFonts w:ascii="GHEA Grapalat" w:hAnsi="GHEA Grapalat"/>
          <w:sz w:val="20"/>
          <w:szCs w:val="20"/>
          <w:lang w:val="hy-AM"/>
        </w:rPr>
        <w:t>ազգային զանգեր</w:t>
      </w:r>
      <w:r>
        <w:rPr>
          <w:rFonts w:ascii="GHEA Grapalat" w:hAnsi="GHEA Grapalat"/>
          <w:sz w:val="20"/>
          <w:szCs w:val="20"/>
          <w:lang w:val="hy-AM"/>
        </w:rPr>
        <w:t>։</w:t>
      </w:r>
      <w:r w:rsidRPr="001C4A6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374F">
        <w:rPr>
          <w:rFonts w:ascii="GHEA Grapalat" w:hAnsi="GHEA Grapalat"/>
          <w:sz w:val="20"/>
          <w:szCs w:val="20"/>
          <w:lang w:val="hy-AM"/>
        </w:rPr>
        <w:t xml:space="preserve">Տրամադրվող հեռախոսահամարները պետք է աշխատեն SIP 2.0 (RFC 3261) </w:t>
      </w:r>
      <w:r>
        <w:rPr>
          <w:rFonts w:ascii="GHEA Grapalat" w:hAnsi="GHEA Grapalat"/>
          <w:sz w:val="20"/>
          <w:szCs w:val="20"/>
          <w:lang w:val="hy-AM"/>
        </w:rPr>
        <w:t xml:space="preserve">միջազգային </w:t>
      </w:r>
      <w:r w:rsidRPr="00BC374F">
        <w:rPr>
          <w:rFonts w:ascii="GHEA Grapalat" w:hAnsi="GHEA Grapalat"/>
          <w:sz w:val="20"/>
          <w:szCs w:val="20"/>
          <w:lang w:val="hy-AM"/>
        </w:rPr>
        <w:t>ստանդարտով</w:t>
      </w:r>
      <w:r w:rsidRPr="001C4A66">
        <w:rPr>
          <w:rFonts w:ascii="GHEA Grapalat" w:hAnsi="GHEA Grapalat"/>
          <w:sz w:val="20"/>
          <w:szCs w:val="20"/>
          <w:lang w:val="hy-AM"/>
        </w:rPr>
        <w:t>:</w:t>
      </w:r>
    </w:p>
    <w:p w14:paraId="531FFBB7" w14:textId="77777777" w:rsidR="00D20416" w:rsidRPr="00BC374F" w:rsidRDefault="00D20416" w:rsidP="00D20416">
      <w:pPr>
        <w:spacing w:after="0" w:line="240" w:lineRule="auto"/>
        <w:ind w:firstLine="351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BC374F">
        <w:rPr>
          <w:rFonts w:ascii="GHEA Grapalat" w:hAnsi="GHEA Grapalat"/>
          <w:sz w:val="20"/>
          <w:szCs w:val="20"/>
          <w:lang w:val="hy-AM"/>
        </w:rPr>
        <w:t xml:space="preserve">Կատարողը պետք է ապահովի բաժանորդի նշված հասցեներում ֆիքսված հեռախոսակապի ծառայություն յուրաքանչյուր հեռախոսահամարի համար  SIP trunk՝ բազմագծային տեխնոլոգիայով:  </w:t>
      </w:r>
    </w:p>
    <w:p w14:paraId="0D0870FA" w14:textId="77777777" w:rsidR="00D20416" w:rsidRPr="00BC374F" w:rsidRDefault="00D20416" w:rsidP="00D20416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C374F">
        <w:rPr>
          <w:rFonts w:ascii="GHEA Grapalat" w:hAnsi="GHEA Grapalat"/>
          <w:sz w:val="20"/>
          <w:szCs w:val="20"/>
          <w:lang w:val="hy-AM"/>
        </w:rPr>
        <w:t>SIP trunk՝ բազմագծային ռեժիմ, տեխնոլոգիայով միացվող համարների համար անհրաժեշտ համակցման պայմաններն են</w:t>
      </w:r>
      <w:r w:rsidRPr="00BC374F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17E2E3F7" w14:textId="77777777" w:rsidR="00D20416" w:rsidRPr="00BC374F" w:rsidRDefault="00D20416" w:rsidP="00D20416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C374F">
        <w:rPr>
          <w:rFonts w:ascii="GHEA Grapalat" w:hAnsi="GHEA Grapalat"/>
          <w:sz w:val="20"/>
          <w:szCs w:val="20"/>
          <w:lang w:val="hy-AM"/>
        </w:rPr>
        <w:t>- պետք է համակցվեն</w:t>
      </w:r>
      <w:r>
        <w:rPr>
          <w:rFonts w:ascii="GHEA Grapalat" w:hAnsi="GHEA Grapalat"/>
          <w:sz w:val="20"/>
          <w:szCs w:val="20"/>
          <w:lang w:val="hy-AM"/>
        </w:rPr>
        <w:t xml:space="preserve"> առկա</w:t>
      </w:r>
      <w:r w:rsidRPr="00BC374F">
        <w:rPr>
          <w:rFonts w:ascii="GHEA Grapalat" w:hAnsi="GHEA Grapalat"/>
          <w:sz w:val="20"/>
          <w:szCs w:val="20"/>
          <w:lang w:val="hy-AM"/>
        </w:rPr>
        <w:t xml:space="preserve"> GRANDSTREAM 6510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374F">
        <w:rPr>
          <w:rFonts w:ascii="GHEA Grapalat" w:hAnsi="GHEA Grapalat"/>
          <w:sz w:val="20"/>
          <w:szCs w:val="20"/>
          <w:lang w:val="hy-AM"/>
        </w:rPr>
        <w:t>մոդելի IP ԱՀԿ-ին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374F">
        <w:rPr>
          <w:rFonts w:ascii="GHEA Grapalat" w:hAnsi="GHEA Grapalat"/>
          <w:sz w:val="20"/>
          <w:szCs w:val="20"/>
          <w:lang w:val="hy-AM"/>
        </w:rPr>
        <w:t>(PBX)</w:t>
      </w:r>
      <w:r>
        <w:rPr>
          <w:rFonts w:ascii="GHEA Grapalat" w:hAnsi="GHEA Grapalat"/>
          <w:sz w:val="20"/>
          <w:szCs w:val="20"/>
          <w:lang w:val="hy-AM"/>
        </w:rPr>
        <w:t>;</w:t>
      </w:r>
    </w:p>
    <w:p w14:paraId="76503698" w14:textId="77777777" w:rsidR="00D20416" w:rsidRPr="00BC374F" w:rsidRDefault="00D20416" w:rsidP="00D20416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C374F">
        <w:rPr>
          <w:rFonts w:ascii="GHEA Grapalat" w:hAnsi="GHEA Grapalat"/>
          <w:sz w:val="20"/>
          <w:szCs w:val="20"/>
          <w:lang w:val="hy-AM"/>
        </w:rPr>
        <w:t>- տրամադրվող յուրաքանչյուր հեռախոսահամար</w:t>
      </w:r>
      <w:r>
        <w:rPr>
          <w:rFonts w:ascii="GHEA Grapalat" w:hAnsi="GHEA Grapalat"/>
          <w:sz w:val="20"/>
          <w:szCs w:val="20"/>
          <w:lang w:val="hy-AM"/>
        </w:rPr>
        <w:t xml:space="preserve">՝ </w:t>
      </w:r>
      <w:r w:rsidRPr="00BC374F">
        <w:rPr>
          <w:rFonts w:ascii="GHEA Grapalat" w:hAnsi="GHEA Grapalat"/>
          <w:sz w:val="20"/>
          <w:szCs w:val="20"/>
          <w:lang w:val="hy-AM"/>
        </w:rPr>
        <w:t xml:space="preserve">SIP trunk </w:t>
      </w:r>
      <w:r>
        <w:rPr>
          <w:rFonts w:ascii="GHEA Grapalat" w:hAnsi="GHEA Grapalat"/>
          <w:sz w:val="20"/>
          <w:szCs w:val="20"/>
          <w:lang w:val="hy-AM"/>
        </w:rPr>
        <w:t xml:space="preserve">տեխնոլոգիայով, </w:t>
      </w:r>
      <w:r w:rsidRPr="00BC374F">
        <w:rPr>
          <w:rFonts w:ascii="GHEA Grapalat" w:hAnsi="GHEA Grapalat"/>
          <w:sz w:val="20"/>
          <w:szCs w:val="20"/>
          <w:lang w:val="hy-AM"/>
        </w:rPr>
        <w:t>պետք է պատվիրատուի ցանցում միանա IP to IP ակտիվացման մեխանիզմով և նույնականացվի մուտքանուն/գաղտնաբառով՝</w:t>
      </w:r>
      <w:r>
        <w:rPr>
          <w:rFonts w:ascii="GHEA Grapalat" w:hAnsi="GHEA Grapalat"/>
          <w:sz w:val="20"/>
          <w:szCs w:val="20"/>
          <w:lang w:val="hy-AM"/>
        </w:rPr>
        <w:t xml:space="preserve"> (digital authentication);</w:t>
      </w:r>
    </w:p>
    <w:p w14:paraId="7E4B6A70" w14:textId="77777777" w:rsidR="00D20416" w:rsidRPr="00BC374F" w:rsidRDefault="00D20416" w:rsidP="00D20416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C374F">
        <w:rPr>
          <w:rFonts w:ascii="GHEA Grapalat" w:hAnsi="GHEA Grapalat"/>
          <w:sz w:val="20"/>
          <w:szCs w:val="20"/>
          <w:lang w:val="hy-AM"/>
        </w:rPr>
        <w:t>-</w:t>
      </w:r>
      <w:r>
        <w:rPr>
          <w:rFonts w:ascii="GHEA Grapalat" w:hAnsi="GHEA Grapalat"/>
          <w:sz w:val="20"/>
          <w:szCs w:val="20"/>
          <w:lang w:val="hy-AM"/>
        </w:rPr>
        <w:t xml:space="preserve"> յ</w:t>
      </w:r>
      <w:r w:rsidRPr="00BC374F">
        <w:rPr>
          <w:rFonts w:ascii="GHEA Grapalat" w:hAnsi="GHEA Grapalat"/>
          <w:sz w:val="20"/>
          <w:szCs w:val="20"/>
          <w:lang w:val="hy-AM"/>
        </w:rPr>
        <w:t xml:space="preserve">ուրաքանչուր հեռախոսահամարի համար </w:t>
      </w:r>
      <w:r w:rsidRPr="00532CDD">
        <w:rPr>
          <w:rFonts w:ascii="GHEA Grapalat" w:hAnsi="GHEA Grapalat"/>
          <w:sz w:val="20"/>
          <w:szCs w:val="20"/>
          <w:lang w:val="hy-AM"/>
        </w:rPr>
        <w:t>լռելյայն</w:t>
      </w:r>
      <w:r w:rsidRPr="00BC374F">
        <w:rPr>
          <w:rFonts w:ascii="GHEA Grapalat" w:hAnsi="GHEA Grapalat"/>
          <w:sz w:val="20"/>
          <w:szCs w:val="20"/>
          <w:lang w:val="hy-AM"/>
        </w:rPr>
        <w:t xml:space="preserve"> ապահովել SIP trunk՝ բազմագծային տեխնոլոգիայով 3 համաժամանակյա զանգերի հնարավորություն, նաև համաժամանակյա գծի ավելացման և նվազեցման հնարավորություն</w:t>
      </w:r>
      <w:r>
        <w:rPr>
          <w:rFonts w:ascii="GHEA Grapalat" w:hAnsi="GHEA Grapalat"/>
          <w:sz w:val="20"/>
          <w:szCs w:val="20"/>
          <w:lang w:val="hy-AM"/>
        </w:rPr>
        <w:t>;</w:t>
      </w:r>
    </w:p>
    <w:p w14:paraId="2E3F4965" w14:textId="77777777" w:rsidR="00D20416" w:rsidRPr="00BC374F" w:rsidRDefault="00D20416" w:rsidP="00D20416">
      <w:pPr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BC374F">
        <w:rPr>
          <w:rFonts w:ascii="GHEA Grapalat" w:hAnsi="GHEA Grapalat"/>
          <w:sz w:val="20"/>
          <w:szCs w:val="20"/>
          <w:lang w:val="hy-AM"/>
        </w:rPr>
        <w:t>- հեռախոսակապի համար պետք է տրամադրի</w:t>
      </w:r>
      <w:r>
        <w:rPr>
          <w:rFonts w:ascii="GHEA Grapalat" w:hAnsi="GHEA Grapalat"/>
          <w:sz w:val="20"/>
          <w:szCs w:val="20"/>
          <w:lang w:val="hy-AM"/>
        </w:rPr>
        <w:t xml:space="preserve"> համակցման հասցեներում </w:t>
      </w:r>
      <w:r w:rsidRPr="00BC374F">
        <w:rPr>
          <w:rFonts w:ascii="GHEA Grapalat" w:hAnsi="GHEA Grapalat"/>
          <w:sz w:val="20"/>
          <w:szCs w:val="20"/>
          <w:lang w:val="hy-AM"/>
        </w:rPr>
        <w:t xml:space="preserve">առանձնացված vlan-ներ;  </w:t>
      </w:r>
    </w:p>
    <w:p w14:paraId="4CEF6129" w14:textId="77777777" w:rsidR="00D20416" w:rsidRDefault="00D20416" w:rsidP="00D20416">
      <w:pPr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BC374F">
        <w:rPr>
          <w:rFonts w:ascii="GHEA Grapalat" w:hAnsi="GHEA Grapalat"/>
          <w:sz w:val="20"/>
          <w:szCs w:val="20"/>
          <w:lang w:val="hy-AM"/>
        </w:rPr>
        <w:t>- պետք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374F">
        <w:rPr>
          <w:rFonts w:ascii="GHEA Grapalat" w:hAnsi="GHEA Grapalat"/>
          <w:sz w:val="20"/>
          <w:szCs w:val="20"/>
          <w:lang w:val="hy-AM"/>
        </w:rPr>
        <w:t>է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374F">
        <w:rPr>
          <w:rFonts w:ascii="GHEA Grapalat" w:hAnsi="GHEA Grapalat"/>
          <w:sz w:val="20"/>
          <w:szCs w:val="20"/>
          <w:lang w:val="hy-AM"/>
        </w:rPr>
        <w:t>ապահով</w:t>
      </w:r>
      <w:r>
        <w:rPr>
          <w:rFonts w:ascii="GHEA Grapalat" w:hAnsi="GHEA Grapalat"/>
          <w:sz w:val="20"/>
          <w:szCs w:val="20"/>
          <w:lang w:val="hy-AM"/>
        </w:rPr>
        <w:t>ել «La</w:t>
      </w:r>
      <w:r w:rsidRPr="00BC374F">
        <w:rPr>
          <w:rFonts w:ascii="GHEA Grapalat" w:hAnsi="GHEA Grapalat"/>
          <w:sz w:val="20"/>
          <w:szCs w:val="20"/>
          <w:lang w:val="hy-AM"/>
        </w:rPr>
        <w:t>yer2» մակարդակի համակցում և ցանկացած</w:t>
      </w:r>
      <w:r>
        <w:rPr>
          <w:rFonts w:ascii="GHEA Grapalat" w:hAnsi="GHEA Grapalat"/>
          <w:sz w:val="20"/>
          <w:szCs w:val="20"/>
          <w:lang w:val="hy-AM"/>
        </w:rPr>
        <w:t xml:space="preserve"> «La</w:t>
      </w:r>
      <w:r w:rsidRPr="00BC374F">
        <w:rPr>
          <w:rFonts w:ascii="GHEA Grapalat" w:hAnsi="GHEA Grapalat"/>
          <w:sz w:val="20"/>
          <w:szCs w:val="20"/>
          <w:lang w:val="hy-AM"/>
        </w:rPr>
        <w:t>yer2» պրոտոկոլների թափանցելիություն ստորև աղյուսակում նշված հասցեների միջև (routing with mult</w:t>
      </w:r>
      <w:r>
        <w:rPr>
          <w:rFonts w:ascii="GHEA Grapalat" w:hAnsi="GHEA Grapalat"/>
          <w:sz w:val="20"/>
          <w:szCs w:val="20"/>
          <w:lang w:val="hy-AM"/>
        </w:rPr>
        <w:t>iple redundancy paths and resil</w:t>
      </w:r>
      <w:r w:rsidRPr="00BC374F">
        <w:rPr>
          <w:rFonts w:ascii="GHEA Grapalat" w:hAnsi="GHEA Grapalat"/>
          <w:sz w:val="20"/>
          <w:szCs w:val="20"/>
          <w:lang w:val="hy-AM"/>
        </w:rPr>
        <w:t>ency)</w:t>
      </w:r>
    </w:p>
    <w:p w14:paraId="166F47F3" w14:textId="77777777" w:rsidR="00D20416" w:rsidRPr="00050BCB" w:rsidRDefault="00D20416" w:rsidP="00D20416">
      <w:pPr>
        <w:spacing w:after="0" w:line="240" w:lineRule="auto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323212">
        <w:rPr>
          <w:rFonts w:ascii="GHEA Grapalat" w:hAnsi="GHEA Grapalat"/>
          <w:sz w:val="20"/>
          <w:szCs w:val="20"/>
          <w:lang w:val="hy-AM"/>
        </w:rPr>
        <w:t xml:space="preserve">- </w:t>
      </w:r>
      <w:r>
        <w:rPr>
          <w:rFonts w:ascii="GHEA Grapalat" w:hAnsi="GHEA Grapalat"/>
          <w:sz w:val="20"/>
          <w:szCs w:val="20"/>
          <w:lang w:val="hy-AM"/>
        </w:rPr>
        <w:t>տ</w:t>
      </w:r>
      <w:r w:rsidRPr="00A12FF2">
        <w:rPr>
          <w:rFonts w:ascii="GHEA Grapalat" w:hAnsi="GHEA Grapalat"/>
          <w:sz w:val="20"/>
          <w:szCs w:val="20"/>
          <w:lang w:val="hy-AM"/>
        </w:rPr>
        <w:t>րամադրված յուրաքանչյուր հեռախոսագծի համար ծառայություն մատուցողի</w:t>
      </w:r>
      <w:r>
        <w:rPr>
          <w:rFonts w:ascii="GHEA Grapalat" w:hAnsi="GHEA Grapalat"/>
          <w:sz w:val="20"/>
          <w:szCs w:val="20"/>
          <w:lang w:val="hy-AM"/>
        </w:rPr>
        <w:t xml:space="preserve"> կողմից</w:t>
      </w:r>
      <w:r w:rsidRPr="00A12FF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23212">
        <w:rPr>
          <w:rFonts w:ascii="GHEA Grapalat" w:hAnsi="GHEA Grapalat"/>
          <w:sz w:val="20"/>
          <w:szCs w:val="20"/>
          <w:lang w:val="hy-AM"/>
        </w:rPr>
        <w:t xml:space="preserve">անվճար </w:t>
      </w:r>
      <w:r w:rsidRPr="00A12FF2">
        <w:rPr>
          <w:rFonts w:ascii="GHEA Grapalat" w:hAnsi="GHEA Grapalat"/>
          <w:sz w:val="20"/>
          <w:szCs w:val="20"/>
          <w:lang w:val="hy-AM"/>
        </w:rPr>
        <w:t>ապահովել</w:t>
      </w:r>
      <w:r>
        <w:rPr>
          <w:rFonts w:ascii="GHEA Grapalat" w:hAnsi="GHEA Grapalat"/>
          <w:sz w:val="20"/>
          <w:szCs w:val="20"/>
          <w:lang w:val="hy-AM"/>
        </w:rPr>
        <w:t xml:space="preserve">․ </w:t>
      </w:r>
      <w:r w:rsidR="006E5BF4">
        <w:rPr>
          <w:rFonts w:ascii="GHEA Grapalat" w:hAnsi="GHEA Grapalat"/>
          <w:sz w:val="20"/>
          <w:szCs w:val="20"/>
          <w:lang w:val="hy-AM"/>
        </w:rPr>
        <w:t xml:space="preserve">նվազագույնը </w:t>
      </w:r>
      <w:r w:rsidRPr="00323212">
        <w:rPr>
          <w:rFonts w:ascii="GHEA Grapalat" w:hAnsi="GHEA Grapalat"/>
          <w:sz w:val="20"/>
          <w:szCs w:val="20"/>
          <w:lang w:val="hy-AM"/>
        </w:rPr>
        <w:t>3 SIP trunk համաժամանակյա զանգերի գծեր</w:t>
      </w:r>
      <w:r w:rsidRPr="00A12FF2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նաև</w:t>
      </w:r>
      <w:r w:rsidRPr="001C4A66">
        <w:rPr>
          <w:rFonts w:ascii="GHEA Grapalat" w:hAnsi="GHEA Grapalat"/>
          <w:sz w:val="20"/>
          <w:szCs w:val="20"/>
          <w:lang w:val="hy-AM"/>
        </w:rPr>
        <w:t xml:space="preserve"> </w:t>
      </w:r>
      <w:r w:rsidR="00B80182">
        <w:rPr>
          <w:rFonts w:ascii="GHEA Grapalat" w:hAnsi="GHEA Grapalat"/>
          <w:sz w:val="20"/>
          <w:szCs w:val="20"/>
          <w:lang w:val="hy-AM"/>
        </w:rPr>
        <w:t>նվազագույնը</w:t>
      </w:r>
      <w:r w:rsidRPr="00323212">
        <w:rPr>
          <w:rFonts w:ascii="GHEA Grapalat" w:hAnsi="GHEA Grapalat"/>
          <w:sz w:val="20"/>
          <w:szCs w:val="20"/>
          <w:lang w:val="hy-AM"/>
        </w:rPr>
        <w:t xml:space="preserve"> 450</w:t>
      </w:r>
      <w:r w:rsidRPr="001C4A66">
        <w:rPr>
          <w:rFonts w:ascii="GHEA Grapalat" w:hAnsi="GHEA Grapalat"/>
          <w:sz w:val="20"/>
          <w:szCs w:val="20"/>
          <w:lang w:val="hy-AM"/>
        </w:rPr>
        <w:t xml:space="preserve"> րոպե անվճար</w:t>
      </w:r>
      <w:r w:rsidRPr="0032321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12FF2">
        <w:rPr>
          <w:rFonts w:ascii="GHEA Grapalat" w:hAnsi="GHEA Grapalat"/>
          <w:sz w:val="20"/>
          <w:szCs w:val="20"/>
          <w:lang w:val="hy-AM"/>
        </w:rPr>
        <w:t>զանգեր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323212">
        <w:rPr>
          <w:rFonts w:ascii="GHEA Grapalat" w:hAnsi="GHEA Grapalat"/>
          <w:sz w:val="20"/>
          <w:szCs w:val="20"/>
          <w:lang w:val="hy-AM"/>
        </w:rPr>
        <w:t xml:space="preserve">ՀՀ բոլոր ֆիքսված և բջջային ցանցեր, </w:t>
      </w:r>
      <w:r w:rsidRPr="00050BCB">
        <w:rPr>
          <w:rFonts w:ascii="GHEA Grapalat" w:hAnsi="GHEA Grapalat"/>
          <w:sz w:val="20"/>
          <w:szCs w:val="20"/>
          <w:lang w:val="hy-AM"/>
        </w:rPr>
        <w:t xml:space="preserve">ԱՄՆ, Կանադայի, ՌԴ և Չինաստանի բոլոր </w:t>
      </w:r>
      <w:r w:rsidRPr="00826BD0">
        <w:rPr>
          <w:rFonts w:ascii="GHEA Grapalat" w:hAnsi="GHEA Grapalat"/>
          <w:sz w:val="20"/>
          <w:szCs w:val="20"/>
          <w:lang w:val="hy-AM"/>
        </w:rPr>
        <w:t>ցանցեր։</w:t>
      </w:r>
      <w:r w:rsidRPr="00050BCB">
        <w:rPr>
          <w:rFonts w:ascii="GHEA Grapalat" w:hAnsi="GHEA Grapalat"/>
          <w:sz w:val="20"/>
          <w:szCs w:val="20"/>
          <w:lang w:val="hy-AM"/>
        </w:rPr>
        <w:t xml:space="preserve"> </w:t>
      </w:r>
    </w:p>
    <w:p w14:paraId="4627F7E3" w14:textId="77777777" w:rsidR="00D20416" w:rsidRPr="00D20416" w:rsidRDefault="00D20416" w:rsidP="00D20416">
      <w:pPr>
        <w:pStyle w:val="voroshmananvanum"/>
        <w:spacing w:before="0" w:after="0" w:line="240" w:lineRule="auto"/>
        <w:rPr>
          <w:rFonts w:ascii="GHEA Grapalat" w:eastAsia="Calibri" w:hAnsi="GHEA Grapalat"/>
          <w:b w:val="0"/>
          <w:bCs w:val="0"/>
          <w:kern w:val="0"/>
          <w:sz w:val="10"/>
          <w:szCs w:val="10"/>
          <w:lang w:val="hy-AM"/>
        </w:rPr>
      </w:pPr>
    </w:p>
    <w:p w14:paraId="065DABAA" w14:textId="77777777" w:rsidR="00D20416" w:rsidRDefault="00D20416" w:rsidP="00D20416">
      <w:pPr>
        <w:pStyle w:val="voroshmananvanum"/>
        <w:spacing w:before="0" w:after="0" w:line="240" w:lineRule="auto"/>
        <w:jc w:val="left"/>
        <w:rPr>
          <w:rFonts w:ascii="Cambria Math" w:eastAsia="Calibri" w:hAnsi="Cambria Math" w:cs="Cambria Math"/>
          <w:b w:val="0"/>
          <w:bCs w:val="0"/>
          <w:kern w:val="0"/>
          <w:sz w:val="20"/>
          <w:lang w:val="hy-AM"/>
        </w:rPr>
      </w:pPr>
      <w:r w:rsidRPr="00D20416">
        <w:rPr>
          <w:rFonts w:ascii="GHEA Grapalat" w:eastAsia="Calibri" w:hAnsi="GHEA Grapalat"/>
          <w:b w:val="0"/>
          <w:bCs w:val="0"/>
          <w:kern w:val="0"/>
          <w:sz w:val="20"/>
          <w:lang w:val="hy-AM"/>
        </w:rPr>
        <w:t>Հեռախոսահամարները տրամադրել ստորև աղյուսակում նշված հասցեներով և քանակներով</w:t>
      </w:r>
      <w:r w:rsidRPr="00D20416">
        <w:rPr>
          <w:rFonts w:ascii="Cambria Math" w:eastAsia="Calibri" w:hAnsi="Cambria Math" w:cs="Cambria Math"/>
          <w:b w:val="0"/>
          <w:bCs w:val="0"/>
          <w:kern w:val="0"/>
          <w:sz w:val="20"/>
          <w:lang w:val="hy-AM"/>
        </w:rPr>
        <w:t>․</w:t>
      </w:r>
    </w:p>
    <w:p w14:paraId="528F5752" w14:textId="77777777" w:rsidR="000D6682" w:rsidRDefault="000D6682" w:rsidP="00D20416">
      <w:pPr>
        <w:pStyle w:val="voroshmananvanum"/>
        <w:spacing w:before="0" w:after="0" w:line="240" w:lineRule="auto"/>
        <w:jc w:val="left"/>
        <w:rPr>
          <w:rFonts w:ascii="Cambria Math" w:eastAsia="Calibri" w:hAnsi="Cambria Math" w:cs="Cambria Math"/>
          <w:b w:val="0"/>
          <w:bCs w:val="0"/>
          <w:kern w:val="0"/>
          <w:sz w:val="20"/>
          <w:lang w:val="hy-AM"/>
        </w:rPr>
      </w:pPr>
    </w:p>
    <w:p w14:paraId="6015D854" w14:textId="77777777" w:rsidR="000D6682" w:rsidRDefault="000D6682" w:rsidP="00D20416">
      <w:pPr>
        <w:pStyle w:val="voroshmananvanum"/>
        <w:spacing w:before="0" w:after="0" w:line="240" w:lineRule="auto"/>
        <w:jc w:val="left"/>
        <w:rPr>
          <w:rFonts w:ascii="Cambria Math" w:eastAsia="Calibri" w:hAnsi="Cambria Math" w:cs="Cambria Math"/>
          <w:b w:val="0"/>
          <w:bCs w:val="0"/>
          <w:kern w:val="0"/>
          <w:sz w:val="20"/>
          <w:lang w:val="hy-AM"/>
        </w:rPr>
      </w:pPr>
    </w:p>
    <w:p w14:paraId="4118EBCD" w14:textId="77777777" w:rsidR="000D6682" w:rsidRPr="00D20416" w:rsidRDefault="000D6682" w:rsidP="00D20416">
      <w:pPr>
        <w:pStyle w:val="voroshmananvanum"/>
        <w:spacing w:before="0" w:after="0" w:line="240" w:lineRule="auto"/>
        <w:jc w:val="left"/>
        <w:rPr>
          <w:rFonts w:ascii="Cambria Math" w:eastAsia="Calibri" w:hAnsi="Cambria Math" w:cs="Cambria Math"/>
          <w:b w:val="0"/>
          <w:bCs w:val="0"/>
          <w:kern w:val="0"/>
          <w:sz w:val="20"/>
          <w:lang w:val="hy-AM"/>
        </w:rPr>
      </w:pPr>
    </w:p>
    <w:p w14:paraId="741AF6C7" w14:textId="77777777" w:rsidR="00D20416" w:rsidRPr="00426528" w:rsidRDefault="00D20416" w:rsidP="00D20416">
      <w:pPr>
        <w:pStyle w:val="voroshmananvanum"/>
        <w:spacing w:before="0" w:after="0" w:line="240" w:lineRule="auto"/>
        <w:rPr>
          <w:sz w:val="10"/>
          <w:szCs w:val="10"/>
          <w:lang w:val="hy-AM"/>
        </w:rPr>
      </w:pPr>
    </w:p>
    <w:tbl>
      <w:tblPr>
        <w:tblW w:w="103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3505"/>
        <w:gridCol w:w="1155"/>
        <w:gridCol w:w="2965"/>
        <w:gridCol w:w="1909"/>
      </w:tblGrid>
      <w:tr w:rsidR="00D20416" w:rsidRPr="00D54E43" w14:paraId="1E8735A5" w14:textId="77777777" w:rsidTr="00B905C2">
        <w:trPr>
          <w:trHeight w:val="660"/>
          <w:jc w:val="center"/>
        </w:trPr>
        <w:tc>
          <w:tcPr>
            <w:tcW w:w="804" w:type="dxa"/>
            <w:shd w:val="clear" w:color="auto" w:fill="auto"/>
            <w:vAlign w:val="center"/>
            <w:hideMark/>
          </w:tcPr>
          <w:p w14:paraId="497A324B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Հ/Հ</w:t>
            </w:r>
          </w:p>
        </w:tc>
        <w:tc>
          <w:tcPr>
            <w:tcW w:w="3505" w:type="dxa"/>
            <w:shd w:val="clear" w:color="auto" w:fill="auto"/>
            <w:vAlign w:val="center"/>
            <w:hideMark/>
          </w:tcPr>
          <w:p w14:paraId="6FE846C7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Հեռախոսահամարի</w:t>
            </w:r>
          </w:p>
          <w:p w14:paraId="3CF030D6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Պահանջվող համարաշարք</w:t>
            </w:r>
          </w:p>
        </w:tc>
        <w:tc>
          <w:tcPr>
            <w:tcW w:w="1536" w:type="dxa"/>
          </w:tcPr>
          <w:p w14:paraId="658E54FC" w14:textId="77777777" w:rsidR="00D20416" w:rsidRPr="00826BD0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26BD0">
              <w:rPr>
                <w:rFonts w:ascii="GHEA Grapalat" w:hAnsi="GHEA Grapalat"/>
                <w:sz w:val="20"/>
                <w:szCs w:val="20"/>
                <w:lang w:val="hy-AM"/>
              </w:rPr>
              <w:t>Sip</w:t>
            </w:r>
          </w:p>
          <w:p w14:paraId="205F402F" w14:textId="77777777" w:rsidR="00D20416" w:rsidRPr="00050BCB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26BD0">
              <w:rPr>
                <w:rFonts w:ascii="GHEA Grapalat" w:hAnsi="GHEA Grapalat"/>
                <w:sz w:val="20"/>
                <w:szCs w:val="20"/>
                <w:lang w:val="hy-AM"/>
              </w:rPr>
              <w:t>Trunk</w:t>
            </w:r>
          </w:p>
        </w:tc>
        <w:tc>
          <w:tcPr>
            <w:tcW w:w="2965" w:type="dxa"/>
            <w:shd w:val="clear" w:color="auto" w:fill="auto"/>
            <w:vAlign w:val="center"/>
            <w:hideMark/>
          </w:tcPr>
          <w:p w14:paraId="012E0F7D" w14:textId="77777777" w:rsidR="00D20416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Տեղադրման հասցե</w:t>
            </w:r>
          </w:p>
          <w:p w14:paraId="5F14DBAA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 xml:space="preserve"> ք</w:t>
            </w:r>
            <w:r w:rsidRPr="00426528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Երևան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</w:p>
        </w:tc>
        <w:tc>
          <w:tcPr>
            <w:tcW w:w="1528" w:type="dxa"/>
            <w:shd w:val="clear" w:color="auto" w:fill="auto"/>
            <w:vAlign w:val="center"/>
            <w:hideMark/>
          </w:tcPr>
          <w:p w14:paraId="3E3BFDDF" w14:textId="25592906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Մասնաշենք</w:t>
            </w:r>
            <w:r w:rsidR="00CF56BE">
              <w:rPr>
                <w:rFonts w:ascii="GHEA Grapalat" w:hAnsi="GHEA Grapalat"/>
                <w:sz w:val="20"/>
                <w:szCs w:val="20"/>
                <w:lang w:val="hy-AM"/>
              </w:rPr>
              <w:t>/</w:t>
            </w: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հարկ</w:t>
            </w:r>
          </w:p>
        </w:tc>
      </w:tr>
      <w:tr w:rsidR="00D20416" w:rsidRPr="00D54E43" w14:paraId="06F7B29A" w14:textId="77777777" w:rsidTr="00B905C2">
        <w:trPr>
          <w:trHeight w:val="285"/>
          <w:jc w:val="center"/>
        </w:trPr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4421C86B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3505" w:type="dxa"/>
            <w:shd w:val="clear" w:color="auto" w:fill="auto"/>
            <w:noWrap/>
            <w:vAlign w:val="center"/>
            <w:hideMark/>
          </w:tcPr>
          <w:p w14:paraId="5F1283AA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01X-52-46-29</w:t>
            </w:r>
          </w:p>
        </w:tc>
        <w:tc>
          <w:tcPr>
            <w:tcW w:w="1536" w:type="dxa"/>
          </w:tcPr>
          <w:p w14:paraId="645205F2" w14:textId="77777777" w:rsidR="00D20416" w:rsidRPr="007C7849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2965" w:type="dxa"/>
            <w:shd w:val="clear" w:color="auto" w:fill="auto"/>
            <w:noWrap/>
            <w:vAlign w:val="bottom"/>
            <w:hideMark/>
          </w:tcPr>
          <w:p w14:paraId="39BAF20D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Տերյան 105</w:t>
            </w:r>
          </w:p>
        </w:tc>
        <w:tc>
          <w:tcPr>
            <w:tcW w:w="1528" w:type="dxa"/>
            <w:shd w:val="clear" w:color="auto" w:fill="auto"/>
            <w:noWrap/>
            <w:vAlign w:val="center"/>
            <w:hideMark/>
          </w:tcPr>
          <w:p w14:paraId="53E4AE18" w14:textId="33ADA6B3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17</w:t>
            </w:r>
            <w:r w:rsidR="00CF56BE">
              <w:rPr>
                <w:rFonts w:ascii="GHEA Grapalat" w:hAnsi="GHEA Grapalat"/>
                <w:sz w:val="20"/>
                <w:szCs w:val="20"/>
                <w:lang w:val="hy-AM"/>
              </w:rPr>
              <w:t>/1</w:t>
            </w:r>
          </w:p>
        </w:tc>
      </w:tr>
      <w:tr w:rsidR="00D20416" w:rsidRPr="00D54E43" w14:paraId="62AB16B0" w14:textId="77777777" w:rsidTr="00B905C2">
        <w:trPr>
          <w:trHeight w:val="285"/>
          <w:jc w:val="center"/>
        </w:trPr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678B764A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3505" w:type="dxa"/>
            <w:shd w:val="clear" w:color="auto" w:fill="auto"/>
            <w:noWrap/>
            <w:vAlign w:val="center"/>
            <w:hideMark/>
          </w:tcPr>
          <w:p w14:paraId="6C45E57F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01X-56-60-50</w:t>
            </w:r>
          </w:p>
        </w:tc>
        <w:tc>
          <w:tcPr>
            <w:tcW w:w="1536" w:type="dxa"/>
          </w:tcPr>
          <w:p w14:paraId="50823990" w14:textId="77777777" w:rsidR="00D20416" w:rsidRPr="007C7849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2965" w:type="dxa"/>
            <w:shd w:val="clear" w:color="auto" w:fill="auto"/>
            <w:noWrap/>
            <w:vAlign w:val="bottom"/>
            <w:hideMark/>
          </w:tcPr>
          <w:p w14:paraId="2EE7300A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Տերյան 105</w:t>
            </w:r>
          </w:p>
        </w:tc>
        <w:tc>
          <w:tcPr>
            <w:tcW w:w="1528" w:type="dxa"/>
            <w:shd w:val="clear" w:color="auto" w:fill="auto"/>
            <w:noWrap/>
            <w:vAlign w:val="center"/>
            <w:hideMark/>
          </w:tcPr>
          <w:p w14:paraId="762ACA98" w14:textId="7D66A3EB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17</w:t>
            </w:r>
            <w:r w:rsidR="00CF56BE">
              <w:rPr>
                <w:rFonts w:ascii="GHEA Grapalat" w:hAnsi="GHEA Grapalat"/>
                <w:sz w:val="20"/>
                <w:szCs w:val="20"/>
                <w:lang w:val="hy-AM"/>
              </w:rPr>
              <w:t>/1</w:t>
            </w:r>
          </w:p>
        </w:tc>
      </w:tr>
      <w:tr w:rsidR="00D20416" w:rsidRPr="00D54E43" w14:paraId="79B6D9F9" w14:textId="77777777" w:rsidTr="00B905C2">
        <w:trPr>
          <w:trHeight w:val="285"/>
          <w:jc w:val="center"/>
        </w:trPr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58924650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3505" w:type="dxa"/>
            <w:shd w:val="clear" w:color="auto" w:fill="auto"/>
            <w:noWrap/>
            <w:vAlign w:val="center"/>
            <w:hideMark/>
          </w:tcPr>
          <w:p w14:paraId="7EA045DF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01X-58-01-02</w:t>
            </w:r>
          </w:p>
        </w:tc>
        <w:tc>
          <w:tcPr>
            <w:tcW w:w="1536" w:type="dxa"/>
          </w:tcPr>
          <w:p w14:paraId="65A581E8" w14:textId="77777777" w:rsidR="00D20416" w:rsidRPr="007C7849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2965" w:type="dxa"/>
            <w:shd w:val="clear" w:color="auto" w:fill="auto"/>
            <w:noWrap/>
            <w:vAlign w:val="bottom"/>
            <w:hideMark/>
          </w:tcPr>
          <w:p w14:paraId="197591E7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Տերյան 105</w:t>
            </w:r>
          </w:p>
        </w:tc>
        <w:tc>
          <w:tcPr>
            <w:tcW w:w="1528" w:type="dxa"/>
            <w:shd w:val="clear" w:color="auto" w:fill="auto"/>
            <w:noWrap/>
            <w:vAlign w:val="center"/>
            <w:hideMark/>
          </w:tcPr>
          <w:p w14:paraId="4E6AFE9E" w14:textId="7EAC38E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17</w:t>
            </w:r>
            <w:r w:rsidR="00CF56BE">
              <w:rPr>
                <w:rFonts w:ascii="GHEA Grapalat" w:hAnsi="GHEA Grapalat"/>
                <w:sz w:val="20"/>
                <w:szCs w:val="20"/>
                <w:lang w:val="hy-AM"/>
              </w:rPr>
              <w:t>/1</w:t>
            </w:r>
          </w:p>
        </w:tc>
      </w:tr>
      <w:tr w:rsidR="00D20416" w:rsidRPr="00D54E43" w14:paraId="11338DBE" w14:textId="77777777" w:rsidTr="00B905C2">
        <w:trPr>
          <w:trHeight w:val="285"/>
          <w:jc w:val="center"/>
        </w:trPr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76D518D8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</w:p>
        </w:tc>
        <w:tc>
          <w:tcPr>
            <w:tcW w:w="3505" w:type="dxa"/>
            <w:shd w:val="clear" w:color="auto" w:fill="auto"/>
            <w:noWrap/>
            <w:vAlign w:val="center"/>
            <w:hideMark/>
          </w:tcPr>
          <w:p w14:paraId="68270C2E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01X-58-13-13</w:t>
            </w:r>
          </w:p>
        </w:tc>
        <w:tc>
          <w:tcPr>
            <w:tcW w:w="1536" w:type="dxa"/>
          </w:tcPr>
          <w:p w14:paraId="3D0B2856" w14:textId="77777777" w:rsidR="00D20416" w:rsidRPr="007C7849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2965" w:type="dxa"/>
            <w:shd w:val="clear" w:color="auto" w:fill="auto"/>
            <w:noWrap/>
            <w:vAlign w:val="bottom"/>
            <w:hideMark/>
          </w:tcPr>
          <w:p w14:paraId="70174D19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Տերյան 105</w:t>
            </w:r>
          </w:p>
        </w:tc>
        <w:tc>
          <w:tcPr>
            <w:tcW w:w="1528" w:type="dxa"/>
            <w:shd w:val="clear" w:color="auto" w:fill="auto"/>
            <w:noWrap/>
            <w:vAlign w:val="center"/>
            <w:hideMark/>
          </w:tcPr>
          <w:p w14:paraId="48F59A76" w14:textId="6D9E8963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17</w:t>
            </w:r>
            <w:r w:rsidR="00CF56BE">
              <w:rPr>
                <w:rFonts w:ascii="GHEA Grapalat" w:hAnsi="GHEA Grapalat"/>
                <w:sz w:val="20"/>
                <w:szCs w:val="20"/>
                <w:lang w:val="hy-AM"/>
              </w:rPr>
              <w:t>/1</w:t>
            </w:r>
          </w:p>
        </w:tc>
      </w:tr>
      <w:tr w:rsidR="00D20416" w:rsidRPr="00D54E43" w14:paraId="069DB797" w14:textId="77777777" w:rsidTr="00B905C2">
        <w:trPr>
          <w:trHeight w:val="285"/>
          <w:jc w:val="center"/>
        </w:trPr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01D16295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</w:p>
        </w:tc>
        <w:tc>
          <w:tcPr>
            <w:tcW w:w="3505" w:type="dxa"/>
            <w:shd w:val="clear" w:color="auto" w:fill="auto"/>
            <w:noWrap/>
            <w:vAlign w:val="center"/>
            <w:hideMark/>
          </w:tcPr>
          <w:p w14:paraId="58BF9637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01X-56-35-20</w:t>
            </w:r>
          </w:p>
        </w:tc>
        <w:tc>
          <w:tcPr>
            <w:tcW w:w="1536" w:type="dxa"/>
          </w:tcPr>
          <w:p w14:paraId="48F29CA4" w14:textId="77777777" w:rsidR="00D20416" w:rsidRPr="007C7849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9</w:t>
            </w:r>
          </w:p>
        </w:tc>
        <w:tc>
          <w:tcPr>
            <w:tcW w:w="2965" w:type="dxa"/>
            <w:shd w:val="clear" w:color="auto" w:fill="auto"/>
            <w:noWrap/>
            <w:vAlign w:val="bottom"/>
            <w:hideMark/>
          </w:tcPr>
          <w:p w14:paraId="1E701633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Տերյան 105</w:t>
            </w:r>
          </w:p>
        </w:tc>
        <w:tc>
          <w:tcPr>
            <w:tcW w:w="1528" w:type="dxa"/>
            <w:shd w:val="clear" w:color="auto" w:fill="auto"/>
            <w:noWrap/>
            <w:vAlign w:val="center"/>
            <w:hideMark/>
          </w:tcPr>
          <w:p w14:paraId="4D10551A" w14:textId="6511E64D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17</w:t>
            </w:r>
            <w:r w:rsidR="00CF56BE">
              <w:rPr>
                <w:rFonts w:ascii="GHEA Grapalat" w:hAnsi="GHEA Grapalat"/>
                <w:sz w:val="20"/>
                <w:szCs w:val="20"/>
                <w:lang w:val="hy-AM"/>
              </w:rPr>
              <w:t>/1</w:t>
            </w:r>
          </w:p>
        </w:tc>
      </w:tr>
      <w:tr w:rsidR="00D20416" w:rsidRPr="00D54E43" w14:paraId="5B956F69" w14:textId="77777777" w:rsidTr="00B905C2">
        <w:trPr>
          <w:trHeight w:val="285"/>
          <w:jc w:val="center"/>
        </w:trPr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6B98D9F8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3505" w:type="dxa"/>
            <w:shd w:val="clear" w:color="auto" w:fill="auto"/>
            <w:noWrap/>
            <w:vAlign w:val="center"/>
            <w:hideMark/>
          </w:tcPr>
          <w:p w14:paraId="61EEEF2F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01X-52-05-20</w:t>
            </w:r>
          </w:p>
        </w:tc>
        <w:tc>
          <w:tcPr>
            <w:tcW w:w="1536" w:type="dxa"/>
          </w:tcPr>
          <w:p w14:paraId="265AD417" w14:textId="77777777" w:rsidR="00D20416" w:rsidRPr="007C7849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2965" w:type="dxa"/>
            <w:shd w:val="clear" w:color="auto" w:fill="auto"/>
            <w:noWrap/>
            <w:vAlign w:val="bottom"/>
            <w:hideMark/>
          </w:tcPr>
          <w:p w14:paraId="05872D0F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Տերյան 105</w:t>
            </w:r>
          </w:p>
        </w:tc>
        <w:tc>
          <w:tcPr>
            <w:tcW w:w="1528" w:type="dxa"/>
            <w:shd w:val="clear" w:color="auto" w:fill="auto"/>
            <w:noWrap/>
            <w:vAlign w:val="center"/>
            <w:hideMark/>
          </w:tcPr>
          <w:p w14:paraId="2DD83C7E" w14:textId="400DEDC8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17</w:t>
            </w:r>
            <w:r w:rsidR="00CF56BE">
              <w:rPr>
                <w:rFonts w:ascii="GHEA Grapalat" w:hAnsi="GHEA Grapalat"/>
                <w:sz w:val="20"/>
                <w:szCs w:val="20"/>
                <w:lang w:val="hy-AM"/>
              </w:rPr>
              <w:t>/1</w:t>
            </w:r>
          </w:p>
        </w:tc>
      </w:tr>
      <w:tr w:rsidR="00D20416" w:rsidRPr="00D54E43" w14:paraId="60FF64B0" w14:textId="77777777" w:rsidTr="00B905C2">
        <w:trPr>
          <w:trHeight w:val="285"/>
          <w:jc w:val="center"/>
        </w:trPr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0EDFED7C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7</w:t>
            </w:r>
          </w:p>
        </w:tc>
        <w:tc>
          <w:tcPr>
            <w:tcW w:w="3505" w:type="dxa"/>
            <w:shd w:val="clear" w:color="auto" w:fill="auto"/>
            <w:noWrap/>
            <w:vAlign w:val="center"/>
            <w:hideMark/>
          </w:tcPr>
          <w:p w14:paraId="3FA65576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01X-58-11-00</w:t>
            </w:r>
          </w:p>
        </w:tc>
        <w:tc>
          <w:tcPr>
            <w:tcW w:w="1536" w:type="dxa"/>
          </w:tcPr>
          <w:p w14:paraId="6B29582C" w14:textId="77777777" w:rsidR="00D20416" w:rsidRPr="007C7849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2965" w:type="dxa"/>
            <w:shd w:val="clear" w:color="auto" w:fill="auto"/>
            <w:noWrap/>
            <w:vAlign w:val="bottom"/>
            <w:hideMark/>
          </w:tcPr>
          <w:p w14:paraId="2C2874B1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Տերյան 105</w:t>
            </w:r>
          </w:p>
        </w:tc>
        <w:tc>
          <w:tcPr>
            <w:tcW w:w="1528" w:type="dxa"/>
            <w:shd w:val="clear" w:color="auto" w:fill="auto"/>
            <w:noWrap/>
            <w:vAlign w:val="center"/>
            <w:hideMark/>
          </w:tcPr>
          <w:p w14:paraId="27116293" w14:textId="3CD32103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17</w:t>
            </w:r>
            <w:r w:rsidR="00CF56BE">
              <w:rPr>
                <w:rFonts w:ascii="GHEA Grapalat" w:hAnsi="GHEA Grapalat"/>
                <w:sz w:val="20"/>
                <w:szCs w:val="20"/>
                <w:lang w:val="hy-AM"/>
              </w:rPr>
              <w:t>/1</w:t>
            </w:r>
          </w:p>
        </w:tc>
      </w:tr>
      <w:tr w:rsidR="00D20416" w:rsidRPr="00D54E43" w14:paraId="70BE428C" w14:textId="77777777" w:rsidTr="00B905C2">
        <w:trPr>
          <w:trHeight w:val="285"/>
          <w:jc w:val="center"/>
        </w:trPr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40C6921F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</w:p>
        </w:tc>
        <w:tc>
          <w:tcPr>
            <w:tcW w:w="3505" w:type="dxa"/>
            <w:shd w:val="clear" w:color="auto" w:fill="auto"/>
            <w:noWrap/>
            <w:vAlign w:val="center"/>
            <w:hideMark/>
          </w:tcPr>
          <w:p w14:paraId="1CE09577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01X-52-03-45</w:t>
            </w:r>
          </w:p>
        </w:tc>
        <w:tc>
          <w:tcPr>
            <w:tcW w:w="1536" w:type="dxa"/>
          </w:tcPr>
          <w:p w14:paraId="6ED2C6C7" w14:textId="77777777" w:rsidR="00D20416" w:rsidRPr="007C7849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  <w:tc>
          <w:tcPr>
            <w:tcW w:w="2965" w:type="dxa"/>
            <w:shd w:val="clear" w:color="auto" w:fill="auto"/>
            <w:noWrap/>
            <w:vAlign w:val="bottom"/>
            <w:hideMark/>
          </w:tcPr>
          <w:p w14:paraId="2720A440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Տերյան 105</w:t>
            </w:r>
          </w:p>
        </w:tc>
        <w:tc>
          <w:tcPr>
            <w:tcW w:w="1528" w:type="dxa"/>
            <w:shd w:val="clear" w:color="auto" w:fill="auto"/>
            <w:noWrap/>
            <w:vAlign w:val="center"/>
            <w:hideMark/>
          </w:tcPr>
          <w:p w14:paraId="2A49EAB7" w14:textId="29BC7222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17</w:t>
            </w:r>
            <w:r w:rsidR="00CF56BE">
              <w:rPr>
                <w:rFonts w:ascii="GHEA Grapalat" w:hAnsi="GHEA Grapalat"/>
                <w:sz w:val="20"/>
                <w:szCs w:val="20"/>
                <w:lang w:val="hy-AM"/>
              </w:rPr>
              <w:t>/1</w:t>
            </w:r>
          </w:p>
        </w:tc>
      </w:tr>
      <w:tr w:rsidR="00D20416" w:rsidRPr="00D54E43" w14:paraId="3527C3BB" w14:textId="77777777" w:rsidTr="00B905C2">
        <w:trPr>
          <w:trHeight w:val="285"/>
          <w:jc w:val="center"/>
        </w:trPr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4E0BED6B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9</w:t>
            </w:r>
          </w:p>
        </w:tc>
        <w:tc>
          <w:tcPr>
            <w:tcW w:w="3505" w:type="dxa"/>
            <w:shd w:val="clear" w:color="auto" w:fill="auto"/>
            <w:noWrap/>
            <w:vAlign w:val="center"/>
            <w:hideMark/>
          </w:tcPr>
          <w:p w14:paraId="3AA005C0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01X-52-58-68</w:t>
            </w:r>
          </w:p>
        </w:tc>
        <w:tc>
          <w:tcPr>
            <w:tcW w:w="1536" w:type="dxa"/>
          </w:tcPr>
          <w:p w14:paraId="28097576" w14:textId="77777777" w:rsidR="00D20416" w:rsidRPr="007C7849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2965" w:type="dxa"/>
            <w:shd w:val="clear" w:color="auto" w:fill="auto"/>
            <w:noWrap/>
            <w:vAlign w:val="bottom"/>
            <w:hideMark/>
          </w:tcPr>
          <w:p w14:paraId="0DEBFA20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Տերյան 105</w:t>
            </w:r>
          </w:p>
        </w:tc>
        <w:tc>
          <w:tcPr>
            <w:tcW w:w="1528" w:type="dxa"/>
            <w:shd w:val="clear" w:color="auto" w:fill="auto"/>
            <w:noWrap/>
            <w:vAlign w:val="center"/>
            <w:hideMark/>
          </w:tcPr>
          <w:p w14:paraId="30E75154" w14:textId="0AECF4C6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17</w:t>
            </w:r>
            <w:r w:rsidR="00CF56BE">
              <w:rPr>
                <w:rFonts w:ascii="GHEA Grapalat" w:hAnsi="GHEA Grapalat"/>
                <w:sz w:val="20"/>
                <w:szCs w:val="20"/>
                <w:lang w:val="hy-AM"/>
              </w:rPr>
              <w:t>/1</w:t>
            </w:r>
          </w:p>
        </w:tc>
      </w:tr>
      <w:tr w:rsidR="00D20416" w:rsidRPr="00D54E43" w14:paraId="571FE14F" w14:textId="77777777" w:rsidTr="00B905C2">
        <w:trPr>
          <w:trHeight w:val="285"/>
          <w:jc w:val="center"/>
        </w:trPr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518CA9F6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10</w:t>
            </w:r>
          </w:p>
        </w:tc>
        <w:tc>
          <w:tcPr>
            <w:tcW w:w="3505" w:type="dxa"/>
            <w:shd w:val="clear" w:color="auto" w:fill="auto"/>
            <w:noWrap/>
            <w:vAlign w:val="center"/>
            <w:hideMark/>
          </w:tcPr>
          <w:p w14:paraId="1C6111B8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01X-52-49-52</w:t>
            </w:r>
          </w:p>
        </w:tc>
        <w:tc>
          <w:tcPr>
            <w:tcW w:w="1536" w:type="dxa"/>
          </w:tcPr>
          <w:p w14:paraId="52F18108" w14:textId="77777777" w:rsidR="00D20416" w:rsidRPr="007C7849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2965" w:type="dxa"/>
            <w:shd w:val="clear" w:color="auto" w:fill="auto"/>
            <w:noWrap/>
            <w:vAlign w:val="bottom"/>
            <w:hideMark/>
          </w:tcPr>
          <w:p w14:paraId="15EFEACC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Տերյան 105</w:t>
            </w:r>
          </w:p>
        </w:tc>
        <w:tc>
          <w:tcPr>
            <w:tcW w:w="1528" w:type="dxa"/>
            <w:shd w:val="clear" w:color="auto" w:fill="auto"/>
            <w:noWrap/>
            <w:vAlign w:val="center"/>
            <w:hideMark/>
          </w:tcPr>
          <w:p w14:paraId="300F5440" w14:textId="53B37F7D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17</w:t>
            </w:r>
            <w:r w:rsidR="00CF56BE">
              <w:rPr>
                <w:rFonts w:ascii="GHEA Grapalat" w:hAnsi="GHEA Grapalat"/>
                <w:sz w:val="20"/>
                <w:szCs w:val="20"/>
                <w:lang w:val="hy-AM"/>
              </w:rPr>
              <w:t>/1</w:t>
            </w:r>
          </w:p>
        </w:tc>
      </w:tr>
      <w:tr w:rsidR="00825BCC" w:rsidRPr="00D54E43" w14:paraId="523438CF" w14:textId="77777777" w:rsidTr="00B905C2">
        <w:trPr>
          <w:trHeight w:val="285"/>
          <w:jc w:val="center"/>
        </w:trPr>
        <w:tc>
          <w:tcPr>
            <w:tcW w:w="804" w:type="dxa"/>
            <w:shd w:val="clear" w:color="auto" w:fill="auto"/>
            <w:noWrap/>
            <w:vAlign w:val="bottom"/>
          </w:tcPr>
          <w:p w14:paraId="7D13672A" w14:textId="77777777" w:rsidR="00825BCC" w:rsidRPr="00B74E77" w:rsidRDefault="00825BCC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74E77">
              <w:rPr>
                <w:rFonts w:ascii="GHEA Grapalat" w:hAnsi="GHEA Grapalat"/>
                <w:sz w:val="20"/>
                <w:szCs w:val="20"/>
                <w:lang w:val="hy-AM"/>
              </w:rPr>
              <w:t>11</w:t>
            </w:r>
          </w:p>
        </w:tc>
        <w:tc>
          <w:tcPr>
            <w:tcW w:w="3505" w:type="dxa"/>
            <w:shd w:val="clear" w:color="auto" w:fill="auto"/>
            <w:noWrap/>
            <w:vAlign w:val="center"/>
          </w:tcPr>
          <w:p w14:paraId="6C69C3CC" w14:textId="77777777" w:rsidR="00825BCC" w:rsidRPr="00B74E77" w:rsidRDefault="00825BCC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74E77">
              <w:rPr>
                <w:rFonts w:ascii="GHEA Grapalat" w:hAnsi="GHEA Grapalat"/>
                <w:sz w:val="20"/>
                <w:szCs w:val="20"/>
                <w:lang w:val="hy-AM"/>
              </w:rPr>
              <w:t>01X-23-01-60</w:t>
            </w:r>
          </w:p>
        </w:tc>
        <w:tc>
          <w:tcPr>
            <w:tcW w:w="1536" w:type="dxa"/>
          </w:tcPr>
          <w:p w14:paraId="30894798" w14:textId="77777777" w:rsidR="00825BCC" w:rsidRPr="00B74E77" w:rsidRDefault="00825BCC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74E77">
              <w:rPr>
                <w:rFonts w:ascii="GHEA Grapalat" w:hAnsi="GHEA Grapalat"/>
                <w:sz w:val="20"/>
                <w:szCs w:val="20"/>
              </w:rPr>
              <w:t>4</w:t>
            </w:r>
          </w:p>
        </w:tc>
        <w:tc>
          <w:tcPr>
            <w:tcW w:w="2965" w:type="dxa"/>
            <w:shd w:val="clear" w:color="auto" w:fill="auto"/>
            <w:noWrap/>
            <w:vAlign w:val="bottom"/>
          </w:tcPr>
          <w:p w14:paraId="1D8C6E02" w14:textId="77777777" w:rsidR="00825BCC" w:rsidRPr="00B74E77" w:rsidRDefault="00825BCC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74E77">
              <w:rPr>
                <w:rFonts w:ascii="GHEA Grapalat" w:hAnsi="GHEA Grapalat"/>
                <w:sz w:val="20"/>
                <w:szCs w:val="20"/>
                <w:lang w:val="hy-AM"/>
              </w:rPr>
              <w:t>Տերյան 105</w:t>
            </w:r>
          </w:p>
        </w:tc>
        <w:tc>
          <w:tcPr>
            <w:tcW w:w="1528" w:type="dxa"/>
            <w:shd w:val="clear" w:color="auto" w:fill="auto"/>
            <w:noWrap/>
            <w:vAlign w:val="center"/>
          </w:tcPr>
          <w:p w14:paraId="2F6509C3" w14:textId="227F0B03" w:rsidR="00825BCC" w:rsidRPr="00B74E77" w:rsidRDefault="00825BCC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74E77">
              <w:rPr>
                <w:rFonts w:ascii="GHEA Grapalat" w:hAnsi="GHEA Grapalat"/>
                <w:sz w:val="20"/>
                <w:szCs w:val="20"/>
                <w:lang w:val="hy-AM"/>
              </w:rPr>
              <w:t>17</w:t>
            </w:r>
            <w:r w:rsidR="00CF56BE">
              <w:rPr>
                <w:rFonts w:ascii="GHEA Grapalat" w:hAnsi="GHEA Grapalat"/>
                <w:sz w:val="20"/>
                <w:szCs w:val="20"/>
                <w:lang w:val="hy-AM"/>
              </w:rPr>
              <w:t>/1</w:t>
            </w:r>
          </w:p>
        </w:tc>
      </w:tr>
    </w:tbl>
    <w:p w14:paraId="3874352A" w14:textId="77777777" w:rsidR="00CE4CE3" w:rsidRDefault="00CE4CE3" w:rsidP="00CE4CE3">
      <w:pPr>
        <w:tabs>
          <w:tab w:val="left" w:pos="3353"/>
        </w:tabs>
        <w:spacing w:after="0" w:line="240" w:lineRule="auto"/>
        <w:jc w:val="right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5D286F89" w14:textId="77777777" w:rsidR="00301752" w:rsidRDefault="00301752" w:rsidP="00046EAA">
      <w:pPr>
        <w:tabs>
          <w:tab w:val="left" w:pos="3353"/>
        </w:tabs>
        <w:spacing w:after="0" w:line="24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734BCE75" w14:textId="77777777" w:rsidR="00046EAA" w:rsidRDefault="00046EAA" w:rsidP="00046EAA">
      <w:pPr>
        <w:tabs>
          <w:tab w:val="left" w:pos="3353"/>
        </w:tabs>
        <w:spacing w:after="0" w:line="24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3E3C49BA" w14:textId="77777777" w:rsidR="00301752" w:rsidRDefault="00301752" w:rsidP="00CE4CE3">
      <w:pPr>
        <w:tabs>
          <w:tab w:val="left" w:pos="3353"/>
        </w:tabs>
        <w:spacing w:after="0" w:line="240" w:lineRule="auto"/>
        <w:jc w:val="right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2639345A" w14:textId="52E0C33A" w:rsidR="00360CE2" w:rsidRDefault="002D5E99" w:rsidP="00276961">
      <w:pPr>
        <w:tabs>
          <w:tab w:val="left" w:pos="3353"/>
        </w:tabs>
        <w:spacing w:after="0" w:line="240" w:lineRule="auto"/>
        <w:rPr>
          <w:rFonts w:ascii="GHEA Grapalat" w:eastAsia="Calibri" w:hAnsi="GHEA Grapalat"/>
          <w:sz w:val="20"/>
          <w:szCs w:val="20"/>
          <w:lang w:val="hy-AM"/>
        </w:rPr>
      </w:pPr>
      <w:r w:rsidRPr="002A6071">
        <w:rPr>
          <w:rFonts w:ascii="GHEA Grapalat" w:hAnsi="GHEA Grapalat" w:cs="Sylfaen"/>
          <w:b/>
          <w:sz w:val="24"/>
          <w:szCs w:val="24"/>
          <w:lang w:val="pt-BR"/>
        </w:rPr>
        <w:softHyphen/>
      </w:r>
      <w:r w:rsidRPr="002A6071">
        <w:rPr>
          <w:rFonts w:ascii="GHEA Grapalat" w:hAnsi="GHEA Grapalat" w:cs="Sylfaen"/>
          <w:b/>
          <w:sz w:val="24"/>
          <w:szCs w:val="24"/>
          <w:lang w:val="pt-BR"/>
        </w:rPr>
        <w:softHyphen/>
      </w:r>
      <w:r w:rsidRPr="002A6071">
        <w:rPr>
          <w:rFonts w:ascii="GHEA Grapalat" w:hAnsi="GHEA Grapalat" w:cs="Sylfaen"/>
          <w:b/>
          <w:sz w:val="24"/>
          <w:szCs w:val="24"/>
          <w:lang w:val="pt-BR"/>
        </w:rPr>
        <w:softHyphen/>
      </w:r>
      <w:r w:rsidRPr="002A6071">
        <w:rPr>
          <w:rFonts w:ascii="GHEA Grapalat" w:hAnsi="GHEA Grapalat" w:cs="Sylfaen"/>
          <w:b/>
          <w:sz w:val="24"/>
          <w:szCs w:val="24"/>
          <w:lang w:val="pt-BR"/>
        </w:rPr>
        <w:softHyphen/>
      </w:r>
      <w:r w:rsidRPr="002A6071">
        <w:rPr>
          <w:rFonts w:ascii="GHEA Grapalat" w:hAnsi="GHEA Grapalat" w:cs="Sylfaen"/>
          <w:b/>
          <w:sz w:val="24"/>
          <w:szCs w:val="24"/>
          <w:lang w:val="pt-BR"/>
        </w:rPr>
        <w:softHyphen/>
      </w:r>
      <w:r w:rsidRPr="002A6071">
        <w:rPr>
          <w:rFonts w:ascii="GHEA Grapalat" w:hAnsi="GHEA Grapalat" w:cs="Sylfaen"/>
          <w:b/>
          <w:sz w:val="24"/>
          <w:szCs w:val="24"/>
          <w:lang w:val="pt-BR"/>
        </w:rPr>
        <w:softHyphen/>
      </w:r>
      <w:r w:rsidRPr="002A6071">
        <w:rPr>
          <w:rFonts w:ascii="GHEA Grapalat" w:hAnsi="GHEA Grapalat" w:cs="Sylfaen"/>
          <w:b/>
          <w:sz w:val="24"/>
          <w:szCs w:val="24"/>
          <w:lang w:val="pt-BR"/>
        </w:rPr>
        <w:softHyphen/>
      </w:r>
      <w:r w:rsidRPr="002A6071">
        <w:rPr>
          <w:rFonts w:ascii="GHEA Grapalat" w:hAnsi="GHEA Grapalat" w:cs="Sylfaen"/>
          <w:b/>
          <w:sz w:val="24"/>
          <w:szCs w:val="24"/>
          <w:lang w:val="pt-BR"/>
        </w:rPr>
        <w:softHyphen/>
      </w:r>
      <w:r w:rsidRPr="002A6071">
        <w:rPr>
          <w:rFonts w:ascii="GHEA Grapalat" w:hAnsi="GHEA Grapalat" w:cs="Sylfaen"/>
          <w:b/>
          <w:sz w:val="24"/>
          <w:szCs w:val="24"/>
          <w:lang w:val="pt-BR"/>
        </w:rPr>
        <w:softHyphen/>
      </w:r>
      <w:r w:rsidRPr="002A6071">
        <w:rPr>
          <w:rFonts w:ascii="GHEA Grapalat" w:hAnsi="GHEA Grapalat" w:cs="Sylfaen"/>
          <w:b/>
          <w:sz w:val="24"/>
          <w:szCs w:val="24"/>
          <w:lang w:val="pt-BR"/>
        </w:rPr>
        <w:softHyphen/>
      </w:r>
      <w:r w:rsidRPr="002A6071">
        <w:rPr>
          <w:rFonts w:ascii="GHEA Grapalat" w:hAnsi="GHEA Grapalat" w:cs="Sylfaen"/>
          <w:b/>
          <w:sz w:val="24"/>
          <w:szCs w:val="24"/>
          <w:lang w:val="pt-BR"/>
        </w:rPr>
        <w:softHyphen/>
      </w:r>
      <w:r w:rsidR="00276961" w:rsidRPr="00276961">
        <w:rPr>
          <w:rFonts w:ascii="GHEA Grapalat" w:eastAsia="Calibri" w:hAnsi="GHEA Grapalat"/>
          <w:sz w:val="20"/>
          <w:szCs w:val="20"/>
          <w:lang w:val="hy-AM"/>
        </w:rPr>
        <w:t xml:space="preserve"> </w:t>
      </w:r>
    </w:p>
    <w:p w14:paraId="7A7DABC6" w14:textId="77777777" w:rsidR="009951AD" w:rsidRDefault="009951AD">
      <w:pPr>
        <w:spacing w:after="0" w:line="240" w:lineRule="auto"/>
        <w:rPr>
          <w:rFonts w:ascii="GHEA Grapalat" w:eastAsia="Calibri" w:hAnsi="GHEA Grapalat"/>
          <w:sz w:val="20"/>
          <w:szCs w:val="20"/>
          <w:lang w:val="hy-AM"/>
        </w:rPr>
      </w:pPr>
      <w:r>
        <w:rPr>
          <w:rFonts w:ascii="GHEA Grapalat" w:eastAsia="Calibri" w:hAnsi="GHEA Grapalat"/>
          <w:sz w:val="20"/>
          <w:szCs w:val="20"/>
          <w:lang w:val="hy-AM"/>
        </w:rPr>
        <w:br w:type="page"/>
      </w:r>
    </w:p>
    <w:p w14:paraId="66686F94" w14:textId="634F7663" w:rsidR="00276961" w:rsidRDefault="00276961" w:rsidP="00276961">
      <w:pPr>
        <w:tabs>
          <w:tab w:val="left" w:pos="3353"/>
        </w:tabs>
        <w:spacing w:after="0" w:line="240" w:lineRule="auto"/>
        <w:rPr>
          <w:rFonts w:ascii="GHEA Grapalat" w:eastAsia="Calibri" w:hAnsi="GHEA Grapalat"/>
          <w:sz w:val="20"/>
          <w:szCs w:val="20"/>
          <w:lang w:val="hy-AM"/>
        </w:rPr>
      </w:pPr>
      <w:r>
        <w:rPr>
          <w:rFonts w:ascii="GHEA Grapalat" w:eastAsia="Calibri" w:hAnsi="GHEA Grapalat"/>
          <w:sz w:val="20"/>
          <w:szCs w:val="20"/>
          <w:lang w:val="hy-AM"/>
        </w:rPr>
        <w:lastRenderedPageBreak/>
        <w:t>Մ</w:t>
      </w:r>
      <w:r w:rsidRPr="00164A63">
        <w:rPr>
          <w:rFonts w:ascii="GHEA Grapalat" w:eastAsia="Calibri" w:hAnsi="GHEA Grapalat"/>
          <w:sz w:val="20"/>
          <w:szCs w:val="20"/>
          <w:lang w:val="hy-AM"/>
        </w:rPr>
        <w:t xml:space="preserve">ատուցվող ծառայությունների </w:t>
      </w:r>
      <w:r w:rsidRPr="002F11E7">
        <w:rPr>
          <w:rFonts w:ascii="GHEA Grapalat" w:eastAsia="Calibri" w:hAnsi="GHEA Grapalat"/>
          <w:sz w:val="20"/>
          <w:szCs w:val="20"/>
          <w:lang w:val="hy-AM"/>
        </w:rPr>
        <w:t>մեկ միավոր ծառայության նախահաշվային արժեքը</w:t>
      </w:r>
    </w:p>
    <w:p w14:paraId="4F8D6B17" w14:textId="756770AE" w:rsidR="00DD0072" w:rsidRDefault="00917CC8" w:rsidP="00917CC8">
      <w:pPr>
        <w:tabs>
          <w:tab w:val="left" w:pos="3353"/>
        </w:tabs>
        <w:spacing w:after="0" w:line="240" w:lineRule="auto"/>
        <w:jc w:val="right"/>
        <w:rPr>
          <w:rFonts w:ascii="GHEA Grapalat" w:eastAsia="Calibri" w:hAnsi="GHEA Grapalat"/>
          <w:sz w:val="20"/>
          <w:szCs w:val="20"/>
          <w:lang w:val="hy-AM"/>
        </w:rPr>
      </w:pPr>
      <w:r>
        <w:rPr>
          <w:rFonts w:ascii="GHEA Grapalat" w:eastAsia="Calibri" w:hAnsi="GHEA Grapalat"/>
          <w:sz w:val="20"/>
          <w:szCs w:val="20"/>
          <w:lang w:val="hy-AM"/>
        </w:rPr>
        <w:t>Աղյուսակ 2․2</w:t>
      </w:r>
    </w:p>
    <w:tbl>
      <w:tblPr>
        <w:tblW w:w="1048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"/>
        <w:gridCol w:w="7822"/>
        <w:gridCol w:w="2263"/>
      </w:tblGrid>
      <w:tr w:rsidR="001860D8" w:rsidRPr="00004226" w14:paraId="684493CE" w14:textId="77777777" w:rsidTr="00165E65">
        <w:trPr>
          <w:trHeight w:val="485"/>
        </w:trPr>
        <w:tc>
          <w:tcPr>
            <w:tcW w:w="400" w:type="dxa"/>
            <w:shd w:val="clear" w:color="auto" w:fill="auto"/>
            <w:vAlign w:val="center"/>
          </w:tcPr>
          <w:p w14:paraId="7F522186" w14:textId="77777777" w:rsidR="001860D8" w:rsidRPr="00C02A00" w:rsidRDefault="001860D8" w:rsidP="00165E65">
            <w:pPr>
              <w:spacing w:after="0" w:line="240" w:lineRule="auto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7822" w:type="dxa"/>
            <w:shd w:val="clear" w:color="auto" w:fill="auto"/>
            <w:vAlign w:val="center"/>
            <w:hideMark/>
          </w:tcPr>
          <w:p w14:paraId="0CDD1F86" w14:textId="77777777" w:rsidR="001860D8" w:rsidRPr="00004226" w:rsidRDefault="001860D8" w:rsidP="00165E6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004226">
              <w:rPr>
                <w:rFonts w:ascii="GHEA Grapalat" w:hAnsi="GHEA Grapalat" w:cs="Sylfaen"/>
                <w:color w:val="000000"/>
                <w:sz w:val="18"/>
                <w:szCs w:val="18"/>
              </w:rPr>
              <w:t>Հիմնական</w:t>
            </w:r>
            <w:proofErr w:type="spellEnd"/>
            <w:r w:rsidRPr="00004226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226">
              <w:rPr>
                <w:rFonts w:ascii="GHEA Grapalat" w:hAnsi="GHEA Grapalat" w:cs="Sylfaen"/>
                <w:color w:val="000000"/>
                <w:sz w:val="18"/>
                <w:szCs w:val="18"/>
              </w:rPr>
              <w:t>ծառայությունները</w:t>
            </w:r>
            <w:proofErr w:type="spellEnd"/>
          </w:p>
        </w:tc>
        <w:tc>
          <w:tcPr>
            <w:tcW w:w="2263" w:type="dxa"/>
            <w:shd w:val="clear" w:color="auto" w:fill="auto"/>
            <w:vAlign w:val="center"/>
            <w:hideMark/>
          </w:tcPr>
          <w:p w14:paraId="1A0F0550" w14:textId="77777777" w:rsidR="001860D8" w:rsidRPr="00004226" w:rsidRDefault="001860D8" w:rsidP="00165E65">
            <w:pPr>
              <w:spacing w:after="0" w:line="240" w:lineRule="auto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004226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Միավորի գինը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 xml:space="preserve"> /</w:t>
            </w:r>
          </w:p>
          <w:p w14:paraId="4D4B994A" w14:textId="77777777" w:rsidR="001860D8" w:rsidRPr="00004226" w:rsidRDefault="001860D8" w:rsidP="00165E65">
            <w:pPr>
              <w:spacing w:after="0" w:line="240" w:lineRule="auto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004226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Չափման միավորը</w:t>
            </w:r>
          </w:p>
        </w:tc>
      </w:tr>
      <w:tr w:rsidR="001860D8" w:rsidRPr="00004226" w14:paraId="4F848459" w14:textId="77777777" w:rsidTr="00165E65">
        <w:trPr>
          <w:trHeight w:val="300"/>
        </w:trPr>
        <w:tc>
          <w:tcPr>
            <w:tcW w:w="400" w:type="dxa"/>
            <w:shd w:val="clear" w:color="auto" w:fill="auto"/>
            <w:vAlign w:val="center"/>
          </w:tcPr>
          <w:p w14:paraId="29E74391" w14:textId="77777777" w:rsidR="001860D8" w:rsidRPr="00A033BC" w:rsidRDefault="001860D8" w:rsidP="00165E6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A033BC">
              <w:rPr>
                <w:rFonts w:ascii="GHEA Grapalat" w:hAnsi="GHEA Grapalat" w:cs="Sylfaen"/>
                <w:sz w:val="18"/>
                <w:szCs w:val="18"/>
                <w:lang w:val="hy-AM"/>
              </w:rPr>
              <w:t>1</w:t>
            </w:r>
          </w:p>
        </w:tc>
        <w:tc>
          <w:tcPr>
            <w:tcW w:w="7822" w:type="dxa"/>
            <w:shd w:val="clear" w:color="auto" w:fill="auto"/>
            <w:vAlign w:val="center"/>
            <w:hideMark/>
          </w:tcPr>
          <w:p w14:paraId="2817E393" w14:textId="77777777" w:rsidR="001860D8" w:rsidRPr="00A033BC" w:rsidRDefault="001860D8" w:rsidP="00165E65">
            <w:pPr>
              <w:spacing w:after="0" w:line="240" w:lineRule="auto"/>
              <w:rPr>
                <w:rFonts w:ascii="Cambria Math" w:hAnsi="Cambria Math" w:cs="Sylfaen"/>
                <w:sz w:val="16"/>
                <w:szCs w:val="16"/>
                <w:lang w:val="hy-AM"/>
              </w:rPr>
            </w:pPr>
            <w:r w:rsidRPr="00A033BC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Բաժանորդային վճար հեռախոսագծի համար </w:t>
            </w:r>
            <w:r w:rsidRPr="00A033BC">
              <w:rPr>
                <w:rFonts w:ascii="GHEA Grapalat" w:hAnsi="GHEA Grapalat" w:cs="Sylfaen"/>
                <w:sz w:val="16"/>
                <w:szCs w:val="16"/>
                <w:lang w:val="hy-AM"/>
              </w:rPr>
              <w:t>(Բաժանորդային վճարի շրջանակում անվճար</w:t>
            </w:r>
            <w:r w:rsidRPr="00A033BC">
              <w:rPr>
                <w:rFonts w:ascii="Cambria Math" w:hAnsi="Cambria Math" w:cs="Sylfaen"/>
                <w:sz w:val="16"/>
                <w:szCs w:val="16"/>
                <w:lang w:val="hy-AM"/>
              </w:rPr>
              <w:t>․</w:t>
            </w:r>
          </w:p>
          <w:p w14:paraId="37824656" w14:textId="77777777" w:rsidR="001860D8" w:rsidRDefault="001860D8" w:rsidP="00165E65">
            <w:pPr>
              <w:spacing w:after="0" w:line="240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A033BC">
              <w:rPr>
                <w:rFonts w:ascii="Cambria Math" w:hAnsi="Cambria Math" w:cs="Sylfaen"/>
                <w:sz w:val="16"/>
                <w:szCs w:val="16"/>
                <w:lang w:val="hy-AM"/>
              </w:rPr>
              <w:t>-</w:t>
            </w:r>
            <w:r w:rsidRPr="00A033B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="00F72BB4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նվազագույնը 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450 րոպե </w:t>
            </w:r>
            <w:r w:rsidRPr="00547CA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ՀՀ </w:t>
            </w:r>
            <w:r w:rsidR="0054163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547CAD">
              <w:rPr>
                <w:rFonts w:ascii="GHEA Grapalat" w:hAnsi="GHEA Grapalat" w:cs="Sylfaen"/>
                <w:sz w:val="16"/>
                <w:szCs w:val="16"/>
                <w:lang w:val="hy-AM"/>
              </w:rPr>
              <w:t>բոլոր ֆիքսված և բջջային ցանցեր, ԱՄՆ, Կանադայի և Չինաստանի բոլոր ցանցեր, Beeline ՌԴ</w:t>
            </w:r>
          </w:p>
          <w:p w14:paraId="1BD1131B" w14:textId="77777777" w:rsidR="001860D8" w:rsidRPr="00A033BC" w:rsidRDefault="001860D8" w:rsidP="00165E65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033BC">
              <w:rPr>
                <w:rFonts w:ascii="Cambria Math" w:hAnsi="Cambria Math" w:cs="Sylfaen"/>
                <w:sz w:val="16"/>
                <w:szCs w:val="16"/>
                <w:lang w:val="hy-AM"/>
              </w:rPr>
              <w:t>-</w:t>
            </w:r>
            <w:r w:rsidRPr="00A033BC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SIP հեռախոսագծի համար</w:t>
            </w:r>
            <w:r w:rsidRPr="00A033BC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="00F72BB4" w:rsidRPr="00F72BB4">
              <w:rPr>
                <w:rFonts w:ascii="GHEA Grapalat" w:eastAsia="Calibri" w:hAnsi="GHEA Grapalat"/>
                <w:bCs/>
                <w:sz w:val="18"/>
                <w:szCs w:val="18"/>
                <w:lang w:val="hy-AM"/>
              </w:rPr>
              <w:t xml:space="preserve">նվազագույնը </w:t>
            </w:r>
            <w:r w:rsidRPr="00F72BB4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3 անվճար համաժամակյա զանգերի հնարավորությամբ trunk գծեր)</w:t>
            </w:r>
          </w:p>
        </w:tc>
        <w:tc>
          <w:tcPr>
            <w:tcW w:w="2263" w:type="dxa"/>
            <w:shd w:val="clear" w:color="auto" w:fill="auto"/>
            <w:noWrap/>
            <w:vAlign w:val="center"/>
            <w:hideMark/>
          </w:tcPr>
          <w:p w14:paraId="3ED6BFAF" w14:textId="77777777" w:rsidR="001860D8" w:rsidRPr="00004226" w:rsidRDefault="001860D8" w:rsidP="00165E6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490</w:t>
            </w:r>
            <w:r w:rsidRPr="00004226">
              <w:rPr>
                <w:rFonts w:ascii="GHEA Grapalat" w:hAnsi="GHEA Grapalat"/>
                <w:sz w:val="18"/>
                <w:szCs w:val="18"/>
                <w:lang w:val="hy-AM"/>
              </w:rPr>
              <w:t>0 ՀՀ դրամ / ամիս</w:t>
            </w:r>
          </w:p>
        </w:tc>
      </w:tr>
      <w:tr w:rsidR="001860D8" w:rsidRPr="00004226" w14:paraId="1A3A1BDF" w14:textId="77777777" w:rsidTr="00165E65">
        <w:trPr>
          <w:trHeight w:val="300"/>
        </w:trPr>
        <w:tc>
          <w:tcPr>
            <w:tcW w:w="400" w:type="dxa"/>
            <w:shd w:val="clear" w:color="auto" w:fill="auto"/>
            <w:vAlign w:val="center"/>
          </w:tcPr>
          <w:p w14:paraId="29D63A20" w14:textId="77777777" w:rsidR="001860D8" w:rsidRPr="00004226" w:rsidRDefault="001860D8" w:rsidP="00165E6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004226">
              <w:rPr>
                <w:rFonts w:ascii="GHEA Grapalat" w:hAnsi="GHEA Grapalat" w:cs="Sylfaen"/>
                <w:sz w:val="18"/>
                <w:szCs w:val="18"/>
                <w:lang w:val="hy-AM"/>
              </w:rPr>
              <w:t>2</w:t>
            </w:r>
          </w:p>
        </w:tc>
        <w:tc>
          <w:tcPr>
            <w:tcW w:w="7822" w:type="dxa"/>
            <w:shd w:val="clear" w:color="auto" w:fill="auto"/>
            <w:vAlign w:val="center"/>
            <w:hideMark/>
          </w:tcPr>
          <w:p w14:paraId="1A80B7C4" w14:textId="77777777" w:rsidR="001860D8" w:rsidRPr="00996CE9" w:rsidRDefault="001860D8" w:rsidP="00165E65">
            <w:pPr>
              <w:spacing w:after="0" w:line="240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96CE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Դեպի ՀՀ բոլոր ֆիքսված ցանցեր՝ սկսած </w:t>
            </w:r>
            <w:r w:rsidR="00640B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նվազագույնը </w:t>
            </w:r>
            <w:r w:rsidRPr="00996CE9">
              <w:rPr>
                <w:rFonts w:ascii="GHEA Grapalat" w:hAnsi="GHEA Grapalat" w:cs="Sylfaen"/>
                <w:sz w:val="16"/>
                <w:szCs w:val="16"/>
                <w:lang w:val="hy-AM"/>
              </w:rPr>
              <w:t>451-րդ րոպեից</w:t>
            </w:r>
          </w:p>
        </w:tc>
        <w:tc>
          <w:tcPr>
            <w:tcW w:w="2263" w:type="dxa"/>
            <w:shd w:val="clear" w:color="auto" w:fill="auto"/>
            <w:noWrap/>
            <w:vAlign w:val="center"/>
            <w:hideMark/>
          </w:tcPr>
          <w:p w14:paraId="5716A162" w14:textId="77777777" w:rsidR="001860D8" w:rsidRPr="00996CE9" w:rsidRDefault="001860D8" w:rsidP="00165E6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96CE9">
              <w:rPr>
                <w:rFonts w:cs="Calibri"/>
                <w:sz w:val="18"/>
                <w:szCs w:val="18"/>
                <w:lang w:val="hy-AM"/>
              </w:rPr>
              <w:t> </w:t>
            </w:r>
            <w:r w:rsidRPr="00996CE9">
              <w:rPr>
                <w:rFonts w:ascii="GHEA Grapalat" w:hAnsi="GHEA Grapalat"/>
                <w:sz w:val="18"/>
                <w:szCs w:val="18"/>
                <w:lang w:val="hy-AM"/>
              </w:rPr>
              <w:t xml:space="preserve"> 5 դրամ/րոպե</w:t>
            </w:r>
          </w:p>
        </w:tc>
      </w:tr>
      <w:tr w:rsidR="001860D8" w:rsidRPr="00004226" w14:paraId="689BA3A2" w14:textId="77777777" w:rsidTr="00165E65">
        <w:trPr>
          <w:trHeight w:val="300"/>
        </w:trPr>
        <w:tc>
          <w:tcPr>
            <w:tcW w:w="400" w:type="dxa"/>
            <w:shd w:val="clear" w:color="auto" w:fill="auto"/>
            <w:vAlign w:val="center"/>
          </w:tcPr>
          <w:p w14:paraId="424C09BC" w14:textId="77777777" w:rsidR="001860D8" w:rsidRPr="00004226" w:rsidRDefault="001860D8" w:rsidP="00165E6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004226">
              <w:rPr>
                <w:rFonts w:ascii="GHEA Grapalat" w:hAnsi="GHEA Grapalat" w:cs="Sylfaen"/>
                <w:sz w:val="18"/>
                <w:szCs w:val="18"/>
                <w:lang w:val="hy-AM"/>
              </w:rPr>
              <w:t>3</w:t>
            </w:r>
          </w:p>
        </w:tc>
        <w:tc>
          <w:tcPr>
            <w:tcW w:w="7822" w:type="dxa"/>
            <w:shd w:val="clear" w:color="auto" w:fill="auto"/>
            <w:vAlign w:val="center"/>
            <w:hideMark/>
          </w:tcPr>
          <w:p w14:paraId="7A1E5553" w14:textId="77777777" w:rsidR="001860D8" w:rsidRPr="00996CE9" w:rsidRDefault="001860D8" w:rsidP="00165E65">
            <w:pPr>
              <w:spacing w:after="0" w:line="240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96CE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Դեպի ՀՀ բոլոր բջջային ցանցեր՝ սկսած </w:t>
            </w:r>
            <w:r w:rsidR="00640B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նվազագույնը </w:t>
            </w:r>
            <w:r w:rsidRPr="00996CE9">
              <w:rPr>
                <w:rFonts w:ascii="GHEA Grapalat" w:hAnsi="GHEA Grapalat" w:cs="Sylfaen"/>
                <w:sz w:val="16"/>
                <w:szCs w:val="16"/>
                <w:lang w:val="hy-AM"/>
              </w:rPr>
              <w:t>451-րդ րոպեից</w:t>
            </w:r>
          </w:p>
        </w:tc>
        <w:tc>
          <w:tcPr>
            <w:tcW w:w="2263" w:type="dxa"/>
            <w:shd w:val="clear" w:color="auto" w:fill="auto"/>
            <w:noWrap/>
            <w:vAlign w:val="center"/>
            <w:hideMark/>
          </w:tcPr>
          <w:p w14:paraId="78BC3DCC" w14:textId="77777777" w:rsidR="001860D8" w:rsidRPr="00996CE9" w:rsidRDefault="001860D8" w:rsidP="00165E6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96CE9">
              <w:rPr>
                <w:rFonts w:cs="Calibri"/>
                <w:sz w:val="18"/>
                <w:szCs w:val="18"/>
                <w:lang w:val="hy-AM"/>
              </w:rPr>
              <w:t> </w:t>
            </w:r>
            <w:r w:rsidRPr="00996CE9">
              <w:rPr>
                <w:rFonts w:ascii="GHEA Grapalat" w:hAnsi="GHEA Grapalat"/>
                <w:sz w:val="18"/>
                <w:szCs w:val="18"/>
                <w:lang w:val="hy-AM"/>
              </w:rPr>
              <w:t xml:space="preserve"> 25 դրամ/րոպե</w:t>
            </w:r>
          </w:p>
        </w:tc>
      </w:tr>
      <w:tr w:rsidR="001860D8" w:rsidRPr="00004226" w14:paraId="1697E29D" w14:textId="77777777" w:rsidTr="00165E65">
        <w:trPr>
          <w:trHeight w:val="300"/>
        </w:trPr>
        <w:tc>
          <w:tcPr>
            <w:tcW w:w="400" w:type="dxa"/>
            <w:shd w:val="clear" w:color="auto" w:fill="auto"/>
            <w:vAlign w:val="center"/>
          </w:tcPr>
          <w:p w14:paraId="35E166AD" w14:textId="77777777" w:rsidR="001860D8" w:rsidRPr="00004226" w:rsidRDefault="001860D8" w:rsidP="00165E6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004226">
              <w:rPr>
                <w:rFonts w:ascii="GHEA Grapalat" w:hAnsi="GHEA Grapalat" w:cs="Sylfaen"/>
                <w:sz w:val="18"/>
                <w:szCs w:val="18"/>
                <w:lang w:val="hy-AM"/>
              </w:rPr>
              <w:t>4</w:t>
            </w:r>
          </w:p>
        </w:tc>
        <w:tc>
          <w:tcPr>
            <w:tcW w:w="7822" w:type="dxa"/>
            <w:shd w:val="clear" w:color="auto" w:fill="auto"/>
            <w:vAlign w:val="center"/>
          </w:tcPr>
          <w:p w14:paraId="232CD91C" w14:textId="77777777" w:rsidR="001860D8" w:rsidRPr="00D67C3B" w:rsidRDefault="00371CAB" w:rsidP="00165E65">
            <w:pPr>
              <w:spacing w:after="0" w:line="240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67C3B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Դեպի ԱՄՆ, Կանադայի բոլոր ցանցեր՝ սկսած </w:t>
            </w:r>
            <w:r w:rsidR="00640B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նվազագույնը </w:t>
            </w:r>
            <w:r w:rsidRPr="00D67C3B">
              <w:rPr>
                <w:rFonts w:ascii="GHEA Grapalat" w:hAnsi="GHEA Grapalat" w:cs="Sylfaen"/>
                <w:sz w:val="16"/>
                <w:szCs w:val="16"/>
                <w:lang w:val="hy-AM"/>
              </w:rPr>
              <w:t>451-րդ րոպեից</w:t>
            </w:r>
          </w:p>
        </w:tc>
        <w:tc>
          <w:tcPr>
            <w:tcW w:w="2263" w:type="dxa"/>
            <w:shd w:val="clear" w:color="auto" w:fill="auto"/>
            <w:noWrap/>
            <w:vAlign w:val="center"/>
          </w:tcPr>
          <w:p w14:paraId="0A91CDFC" w14:textId="77777777" w:rsidR="001860D8" w:rsidRPr="00D67C3B" w:rsidRDefault="001860D8" w:rsidP="00165E6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67C3B">
              <w:rPr>
                <w:rFonts w:cs="Calibri"/>
                <w:sz w:val="18"/>
                <w:szCs w:val="18"/>
                <w:lang w:val="hy-AM"/>
              </w:rPr>
              <w:t> </w:t>
            </w:r>
            <w:r w:rsidRPr="00D67C3B">
              <w:rPr>
                <w:rFonts w:ascii="GHEA Grapalat" w:hAnsi="GHEA Grapalat"/>
                <w:sz w:val="18"/>
                <w:szCs w:val="18"/>
                <w:lang w:val="hy-AM"/>
              </w:rPr>
              <w:t xml:space="preserve"> 13,99 դրամ/ րոպե</w:t>
            </w:r>
          </w:p>
        </w:tc>
      </w:tr>
      <w:tr w:rsidR="001860D8" w:rsidRPr="00004226" w14:paraId="253B168C" w14:textId="77777777" w:rsidTr="00165E65">
        <w:trPr>
          <w:trHeight w:val="300"/>
        </w:trPr>
        <w:tc>
          <w:tcPr>
            <w:tcW w:w="400" w:type="dxa"/>
            <w:shd w:val="clear" w:color="auto" w:fill="auto"/>
            <w:vAlign w:val="center"/>
          </w:tcPr>
          <w:p w14:paraId="5BDD5F00" w14:textId="77777777" w:rsidR="001860D8" w:rsidRPr="00004226" w:rsidRDefault="001860D8" w:rsidP="00165E6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004226">
              <w:rPr>
                <w:rFonts w:ascii="GHEA Grapalat" w:hAnsi="GHEA Grapalat" w:cs="Sylfaen"/>
                <w:sz w:val="18"/>
                <w:szCs w:val="18"/>
                <w:lang w:val="hy-AM"/>
              </w:rPr>
              <w:t>5</w:t>
            </w:r>
          </w:p>
        </w:tc>
        <w:tc>
          <w:tcPr>
            <w:tcW w:w="7822" w:type="dxa"/>
            <w:shd w:val="clear" w:color="auto" w:fill="auto"/>
            <w:vAlign w:val="center"/>
            <w:hideMark/>
          </w:tcPr>
          <w:p w14:paraId="56926528" w14:textId="77777777" w:rsidR="001860D8" w:rsidRPr="00547CAD" w:rsidRDefault="001860D8" w:rsidP="00165E65">
            <w:pPr>
              <w:spacing w:after="0" w:line="240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547CA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Դեպի Չինաստանի բոլոր ցանցեր՝ սկսած </w:t>
            </w:r>
            <w:r w:rsidR="00640B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նվազագույնը </w:t>
            </w:r>
            <w:r w:rsidRPr="00547CAD">
              <w:rPr>
                <w:rFonts w:ascii="GHEA Grapalat" w:hAnsi="GHEA Grapalat" w:cs="Sylfaen"/>
                <w:sz w:val="16"/>
                <w:szCs w:val="16"/>
                <w:lang w:val="hy-AM"/>
              </w:rPr>
              <w:t>451-րդ րոպեից</w:t>
            </w:r>
            <w:r w:rsidRPr="00547CAD">
              <w:rPr>
                <w:rFonts w:cs="Calibri"/>
                <w:sz w:val="16"/>
                <w:szCs w:val="16"/>
                <w:lang w:val="hy-AM"/>
              </w:rPr>
              <w:t> </w:t>
            </w:r>
            <w:r w:rsidRPr="00547CA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</w:t>
            </w:r>
            <w:r w:rsidRPr="00547CAD">
              <w:rPr>
                <w:rFonts w:cs="Calibri"/>
                <w:sz w:val="16"/>
                <w:szCs w:val="16"/>
                <w:lang w:val="hy-AM"/>
              </w:rPr>
              <w:t> </w:t>
            </w:r>
          </w:p>
        </w:tc>
        <w:tc>
          <w:tcPr>
            <w:tcW w:w="2263" w:type="dxa"/>
            <w:shd w:val="clear" w:color="auto" w:fill="auto"/>
            <w:noWrap/>
            <w:vAlign w:val="center"/>
            <w:hideMark/>
          </w:tcPr>
          <w:p w14:paraId="493F876C" w14:textId="77777777" w:rsidR="001860D8" w:rsidRPr="00547CAD" w:rsidRDefault="001860D8" w:rsidP="00165E6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47CAD">
              <w:rPr>
                <w:rFonts w:cs="Calibri"/>
                <w:sz w:val="18"/>
                <w:szCs w:val="18"/>
                <w:lang w:val="hy-AM"/>
              </w:rPr>
              <w:t> </w:t>
            </w:r>
            <w:r w:rsidRPr="00547CAD">
              <w:rPr>
                <w:rFonts w:ascii="GHEA Grapalat" w:hAnsi="GHEA Grapalat"/>
                <w:sz w:val="18"/>
                <w:szCs w:val="18"/>
                <w:lang w:val="hy-AM"/>
              </w:rPr>
              <w:t xml:space="preserve"> 79 դրամ/րոպե</w:t>
            </w:r>
          </w:p>
        </w:tc>
      </w:tr>
      <w:tr w:rsidR="001860D8" w:rsidRPr="00004226" w14:paraId="793F1A62" w14:textId="77777777" w:rsidTr="00165E65">
        <w:trPr>
          <w:trHeight w:val="300"/>
        </w:trPr>
        <w:tc>
          <w:tcPr>
            <w:tcW w:w="400" w:type="dxa"/>
            <w:shd w:val="clear" w:color="auto" w:fill="auto"/>
            <w:vAlign w:val="center"/>
          </w:tcPr>
          <w:p w14:paraId="66DCCA4E" w14:textId="77777777" w:rsidR="001860D8" w:rsidRPr="00004226" w:rsidRDefault="001860D8" w:rsidP="00165E6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004226">
              <w:rPr>
                <w:rFonts w:ascii="GHEA Grapalat" w:hAnsi="GHEA Grapalat" w:cs="Sylfaen"/>
                <w:sz w:val="18"/>
                <w:szCs w:val="18"/>
                <w:lang w:val="hy-AM"/>
              </w:rPr>
              <w:t>6</w:t>
            </w:r>
          </w:p>
        </w:tc>
        <w:tc>
          <w:tcPr>
            <w:tcW w:w="7822" w:type="dxa"/>
            <w:shd w:val="clear" w:color="auto" w:fill="auto"/>
            <w:vAlign w:val="center"/>
            <w:hideMark/>
          </w:tcPr>
          <w:p w14:paraId="3F49FD2F" w14:textId="77777777" w:rsidR="001860D8" w:rsidRPr="00547CAD" w:rsidRDefault="001860D8" w:rsidP="00165E65">
            <w:pPr>
              <w:spacing w:after="0" w:line="240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547CA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Զանգեր դեպի Ռուսաստանի Beeline բջջային ցանց՝ սկսած </w:t>
            </w:r>
            <w:r w:rsidR="00640BF9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նվազագույնը </w:t>
            </w:r>
            <w:r w:rsidRPr="00547CAD">
              <w:rPr>
                <w:rFonts w:ascii="GHEA Grapalat" w:hAnsi="GHEA Grapalat" w:cs="Sylfaen"/>
                <w:sz w:val="16"/>
                <w:szCs w:val="16"/>
                <w:lang w:val="hy-AM"/>
              </w:rPr>
              <w:t>451-րդ րոպեից</w:t>
            </w:r>
          </w:p>
        </w:tc>
        <w:tc>
          <w:tcPr>
            <w:tcW w:w="2263" w:type="dxa"/>
            <w:shd w:val="clear" w:color="auto" w:fill="auto"/>
            <w:noWrap/>
            <w:vAlign w:val="center"/>
            <w:hideMark/>
          </w:tcPr>
          <w:p w14:paraId="1482CEAA" w14:textId="77777777" w:rsidR="001860D8" w:rsidRPr="00547CAD" w:rsidRDefault="001860D8" w:rsidP="00165E6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47CAD">
              <w:rPr>
                <w:rFonts w:cs="Calibri"/>
                <w:sz w:val="18"/>
                <w:szCs w:val="18"/>
                <w:lang w:val="hy-AM"/>
              </w:rPr>
              <w:t> </w:t>
            </w:r>
            <w:r w:rsidRPr="00547CAD">
              <w:rPr>
                <w:rFonts w:ascii="GHEA Grapalat" w:hAnsi="GHEA Grapalat"/>
                <w:sz w:val="18"/>
                <w:szCs w:val="18"/>
                <w:lang w:val="hy-AM"/>
              </w:rPr>
              <w:t xml:space="preserve"> 89 դրամ/րոպե</w:t>
            </w:r>
          </w:p>
        </w:tc>
      </w:tr>
      <w:tr w:rsidR="001860D8" w:rsidRPr="00004226" w14:paraId="0AFD7599" w14:textId="77777777" w:rsidTr="00165E65">
        <w:trPr>
          <w:trHeight w:val="300"/>
        </w:trPr>
        <w:tc>
          <w:tcPr>
            <w:tcW w:w="400" w:type="dxa"/>
            <w:shd w:val="clear" w:color="auto" w:fill="auto"/>
            <w:vAlign w:val="center"/>
          </w:tcPr>
          <w:p w14:paraId="04E41E83" w14:textId="77777777" w:rsidR="001860D8" w:rsidRPr="00004226" w:rsidRDefault="001860D8" w:rsidP="00165E6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</w:tc>
        <w:tc>
          <w:tcPr>
            <w:tcW w:w="7822" w:type="dxa"/>
            <w:shd w:val="clear" w:color="auto" w:fill="auto"/>
            <w:vAlign w:val="center"/>
          </w:tcPr>
          <w:p w14:paraId="3E733346" w14:textId="77777777" w:rsidR="001860D8" w:rsidRPr="00004226" w:rsidRDefault="001860D8" w:rsidP="00165E65">
            <w:pPr>
              <w:spacing w:after="0" w:line="240" w:lineRule="auto"/>
              <w:rPr>
                <w:rFonts w:ascii="GHEA Grapalat" w:hAnsi="GHEA Grapalat" w:cs="Sylfaen"/>
                <w:b/>
                <w:sz w:val="18"/>
                <w:szCs w:val="18"/>
              </w:rPr>
            </w:pPr>
            <w:proofErr w:type="spellStart"/>
            <w:r w:rsidRPr="00004226">
              <w:rPr>
                <w:rFonts w:ascii="GHEA Grapalat" w:hAnsi="GHEA Grapalat" w:cs="Arial"/>
                <w:b/>
                <w:sz w:val="18"/>
                <w:szCs w:val="18"/>
              </w:rPr>
              <w:t>Լրացուցիչ</w:t>
            </w:r>
            <w:proofErr w:type="spellEnd"/>
            <w:r w:rsidRPr="00004226">
              <w:rPr>
                <w:rFonts w:ascii="GHEA Grapalat" w:hAnsi="GHEA Grapalat" w:cs="Arial"/>
                <w:b/>
                <w:sz w:val="18"/>
                <w:szCs w:val="18"/>
              </w:rPr>
              <w:t xml:space="preserve"> </w:t>
            </w:r>
            <w:proofErr w:type="spellStart"/>
            <w:r w:rsidRPr="00004226">
              <w:rPr>
                <w:rFonts w:ascii="GHEA Grapalat" w:hAnsi="GHEA Grapalat" w:cs="Arial"/>
                <w:b/>
                <w:sz w:val="18"/>
                <w:szCs w:val="18"/>
              </w:rPr>
              <w:t>ծառայություններ</w:t>
            </w:r>
            <w:proofErr w:type="spellEnd"/>
            <w:r w:rsidRPr="00004226">
              <w:rPr>
                <w:rFonts w:ascii="GHEA Grapalat" w:hAnsi="GHEA Grapalat" w:cs="Arial"/>
                <w:b/>
                <w:sz w:val="18"/>
                <w:szCs w:val="18"/>
              </w:rPr>
              <w:t>.</w:t>
            </w:r>
          </w:p>
        </w:tc>
        <w:tc>
          <w:tcPr>
            <w:tcW w:w="2263" w:type="dxa"/>
            <w:shd w:val="clear" w:color="auto" w:fill="auto"/>
            <w:noWrap/>
            <w:vAlign w:val="center"/>
          </w:tcPr>
          <w:p w14:paraId="6482DA4C" w14:textId="77777777" w:rsidR="001860D8" w:rsidRPr="00004226" w:rsidRDefault="001860D8" w:rsidP="00165E6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  <w:tr w:rsidR="001860D8" w:rsidRPr="00004226" w14:paraId="20788CD8" w14:textId="77777777" w:rsidTr="00165E65">
        <w:trPr>
          <w:trHeight w:val="300"/>
        </w:trPr>
        <w:tc>
          <w:tcPr>
            <w:tcW w:w="400" w:type="dxa"/>
            <w:shd w:val="clear" w:color="auto" w:fill="auto"/>
            <w:vAlign w:val="center"/>
          </w:tcPr>
          <w:p w14:paraId="389515D8" w14:textId="77777777" w:rsidR="001860D8" w:rsidRPr="00004226" w:rsidRDefault="001860D8" w:rsidP="00165E6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7</w:t>
            </w:r>
          </w:p>
        </w:tc>
        <w:tc>
          <w:tcPr>
            <w:tcW w:w="7822" w:type="dxa"/>
            <w:shd w:val="clear" w:color="auto" w:fill="auto"/>
            <w:vAlign w:val="center"/>
          </w:tcPr>
          <w:p w14:paraId="4A73E033" w14:textId="77777777" w:rsidR="001860D8" w:rsidRPr="00A033BC" w:rsidRDefault="001860D8" w:rsidP="00165E65">
            <w:pPr>
              <w:spacing w:after="0" w:line="240" w:lineRule="auto"/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</w:pPr>
            <w:r w:rsidRPr="004900E7">
              <w:rPr>
                <w:rFonts w:ascii="GHEA Grapalat" w:hAnsi="GHEA Grapalat" w:cs="Sylfaen"/>
                <w:sz w:val="18"/>
                <w:szCs w:val="18"/>
                <w:lang w:val="hy-AM"/>
              </w:rPr>
              <w:t>Յուրաքանչյուր հավելյալ համաժամանակյա գիծ (each additional multichannel)</w:t>
            </w:r>
          </w:p>
        </w:tc>
        <w:tc>
          <w:tcPr>
            <w:tcW w:w="2263" w:type="dxa"/>
            <w:shd w:val="clear" w:color="auto" w:fill="auto"/>
            <w:noWrap/>
            <w:vAlign w:val="center"/>
          </w:tcPr>
          <w:p w14:paraId="5A6CF179" w14:textId="77777777" w:rsidR="001860D8" w:rsidRPr="00004226" w:rsidRDefault="001860D8" w:rsidP="00165E6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1000 </w:t>
            </w:r>
            <w:r w:rsidRPr="00004226">
              <w:rPr>
                <w:rFonts w:ascii="GHEA Grapalat" w:hAnsi="GHEA Grapalat"/>
                <w:sz w:val="18"/>
                <w:szCs w:val="18"/>
                <w:lang w:val="hy-AM"/>
              </w:rPr>
              <w:t>ՀՀ դրամ / ամիս</w:t>
            </w:r>
          </w:p>
        </w:tc>
      </w:tr>
      <w:tr w:rsidR="001860D8" w:rsidRPr="00004226" w14:paraId="27337F2C" w14:textId="77777777" w:rsidTr="00165E65">
        <w:trPr>
          <w:trHeight w:val="300"/>
        </w:trPr>
        <w:tc>
          <w:tcPr>
            <w:tcW w:w="400" w:type="dxa"/>
            <w:shd w:val="clear" w:color="auto" w:fill="auto"/>
            <w:vAlign w:val="center"/>
          </w:tcPr>
          <w:p w14:paraId="4BC004CC" w14:textId="77777777" w:rsidR="001860D8" w:rsidRPr="00A033BC" w:rsidRDefault="001860D8" w:rsidP="00165E6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9</w:t>
            </w:r>
          </w:p>
        </w:tc>
        <w:tc>
          <w:tcPr>
            <w:tcW w:w="7822" w:type="dxa"/>
            <w:shd w:val="clear" w:color="auto" w:fill="auto"/>
            <w:vAlign w:val="center"/>
          </w:tcPr>
          <w:p w14:paraId="2084E725" w14:textId="77777777" w:rsidR="001860D8" w:rsidRPr="004900E7" w:rsidRDefault="001860D8" w:rsidP="00165E65">
            <w:pPr>
              <w:spacing w:after="0" w:line="240" w:lineRule="auto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4900E7">
              <w:rPr>
                <w:rFonts w:ascii="GHEA Grapalat" w:hAnsi="GHEA Grapalat" w:cs="Sylfaen"/>
                <w:sz w:val="18"/>
                <w:szCs w:val="18"/>
                <w:lang w:val="hy-AM"/>
              </w:rPr>
              <w:t>Զանգեր ներքին փակ խմբի համարների մեջ</w:t>
            </w:r>
          </w:p>
        </w:tc>
        <w:tc>
          <w:tcPr>
            <w:tcW w:w="2263" w:type="dxa"/>
            <w:shd w:val="clear" w:color="auto" w:fill="auto"/>
            <w:noWrap/>
            <w:vAlign w:val="center"/>
          </w:tcPr>
          <w:p w14:paraId="25A43289" w14:textId="77777777" w:rsidR="001860D8" w:rsidRPr="00915806" w:rsidRDefault="001860D8" w:rsidP="00165E6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915806">
              <w:rPr>
                <w:rFonts w:ascii="GHEA Grapalat" w:hAnsi="GHEA Grapalat" w:cs="Sylfaen"/>
                <w:sz w:val="18"/>
                <w:szCs w:val="18"/>
              </w:rPr>
              <w:t xml:space="preserve">0 ՀՀ </w:t>
            </w:r>
            <w:proofErr w:type="spellStart"/>
            <w:r w:rsidRPr="00915806">
              <w:rPr>
                <w:rFonts w:ascii="GHEA Grapalat" w:hAnsi="GHEA Grapalat" w:cs="Sylfaen"/>
                <w:sz w:val="18"/>
                <w:szCs w:val="18"/>
              </w:rPr>
              <w:t>դրամ</w:t>
            </w:r>
            <w:proofErr w:type="spellEnd"/>
          </w:p>
        </w:tc>
      </w:tr>
      <w:tr w:rsidR="001860D8" w:rsidRPr="00004226" w14:paraId="7E99CBD8" w14:textId="77777777" w:rsidTr="00165E65">
        <w:trPr>
          <w:trHeight w:val="300"/>
        </w:trPr>
        <w:tc>
          <w:tcPr>
            <w:tcW w:w="400" w:type="dxa"/>
            <w:shd w:val="clear" w:color="auto" w:fill="auto"/>
            <w:vAlign w:val="center"/>
          </w:tcPr>
          <w:p w14:paraId="7DA286CF" w14:textId="77777777" w:rsidR="001860D8" w:rsidRPr="00A033BC" w:rsidRDefault="001860D8" w:rsidP="00165E6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10</w:t>
            </w:r>
          </w:p>
        </w:tc>
        <w:tc>
          <w:tcPr>
            <w:tcW w:w="7822" w:type="dxa"/>
            <w:shd w:val="clear" w:color="auto" w:fill="auto"/>
            <w:vAlign w:val="center"/>
          </w:tcPr>
          <w:p w14:paraId="5F1AAC82" w14:textId="77777777" w:rsidR="001860D8" w:rsidRPr="004900E7" w:rsidRDefault="001860D8" w:rsidP="00165E65">
            <w:pPr>
              <w:spacing w:after="0" w:line="240" w:lineRule="auto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4900E7">
              <w:rPr>
                <w:rFonts w:ascii="GHEA Grapalat" w:hAnsi="GHEA Grapalat" w:cs="Sylfaen"/>
                <w:sz w:val="18"/>
                <w:szCs w:val="18"/>
                <w:lang w:val="hy-AM"/>
              </w:rPr>
              <w:t>Զանգի վերահասցեավորում Call forwarding (ակտիվացում/ապակտիվացում)</w:t>
            </w:r>
          </w:p>
          <w:p w14:paraId="1D58D411" w14:textId="77777777" w:rsidR="001860D8" w:rsidRPr="00915806" w:rsidRDefault="001860D8" w:rsidP="00165E65">
            <w:pPr>
              <w:spacing w:after="0" w:line="240" w:lineRule="auto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Վերաահասցեվորված զանգը հաշվարկվում է, որպես ելքային զանգ</w:t>
            </w:r>
          </w:p>
        </w:tc>
        <w:tc>
          <w:tcPr>
            <w:tcW w:w="2263" w:type="dxa"/>
            <w:shd w:val="clear" w:color="auto" w:fill="auto"/>
            <w:noWrap/>
            <w:vAlign w:val="center"/>
          </w:tcPr>
          <w:p w14:paraId="73CC45AC" w14:textId="77777777" w:rsidR="001860D8" w:rsidRPr="00915806" w:rsidRDefault="001860D8" w:rsidP="00165E6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915806">
              <w:rPr>
                <w:rFonts w:ascii="GHEA Grapalat" w:hAnsi="GHEA Grapalat" w:cs="Sylfaen"/>
                <w:sz w:val="18"/>
                <w:szCs w:val="18"/>
              </w:rPr>
              <w:t xml:space="preserve">0 ՀՀ </w:t>
            </w:r>
            <w:proofErr w:type="spellStart"/>
            <w:r w:rsidRPr="00915806">
              <w:rPr>
                <w:rFonts w:ascii="GHEA Grapalat" w:hAnsi="GHEA Grapalat" w:cs="Sylfaen"/>
                <w:sz w:val="18"/>
                <w:szCs w:val="18"/>
              </w:rPr>
              <w:t>դրամ</w:t>
            </w:r>
            <w:proofErr w:type="spellEnd"/>
          </w:p>
        </w:tc>
      </w:tr>
      <w:tr w:rsidR="001860D8" w:rsidRPr="00004226" w14:paraId="0A05E30D" w14:textId="77777777" w:rsidTr="00165E65">
        <w:trPr>
          <w:trHeight w:val="300"/>
        </w:trPr>
        <w:tc>
          <w:tcPr>
            <w:tcW w:w="400" w:type="dxa"/>
            <w:shd w:val="clear" w:color="auto" w:fill="auto"/>
            <w:vAlign w:val="center"/>
          </w:tcPr>
          <w:p w14:paraId="6D2E211E" w14:textId="77777777" w:rsidR="001860D8" w:rsidRPr="00A033BC" w:rsidRDefault="001860D8" w:rsidP="00165E6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11</w:t>
            </w:r>
          </w:p>
        </w:tc>
        <w:tc>
          <w:tcPr>
            <w:tcW w:w="7822" w:type="dxa"/>
            <w:shd w:val="clear" w:color="auto" w:fill="auto"/>
            <w:vAlign w:val="center"/>
          </w:tcPr>
          <w:p w14:paraId="1DB95B49" w14:textId="77777777" w:rsidR="001860D8" w:rsidRPr="004900E7" w:rsidRDefault="001860D8" w:rsidP="00165E65">
            <w:pPr>
              <w:spacing w:after="0" w:line="240" w:lineRule="auto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4900E7">
              <w:rPr>
                <w:rFonts w:ascii="GHEA Grapalat" w:hAnsi="GHEA Grapalat" w:cs="Sylfaen"/>
                <w:sz w:val="18"/>
                <w:szCs w:val="18"/>
                <w:lang w:val="hy-AM"/>
              </w:rPr>
              <w:t>Չանհանգստացնել (DND)-ակտիվացնում է բաժանորդը IP հեռախոսի կամ ԱՀԿ-ի վրա</w:t>
            </w:r>
          </w:p>
        </w:tc>
        <w:tc>
          <w:tcPr>
            <w:tcW w:w="2263" w:type="dxa"/>
            <w:shd w:val="clear" w:color="auto" w:fill="auto"/>
            <w:noWrap/>
            <w:vAlign w:val="center"/>
          </w:tcPr>
          <w:p w14:paraId="6AEFBBD6" w14:textId="77777777" w:rsidR="001860D8" w:rsidRPr="00915806" w:rsidRDefault="001860D8" w:rsidP="00165E6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915806">
              <w:rPr>
                <w:rFonts w:ascii="GHEA Grapalat" w:hAnsi="GHEA Grapalat" w:cs="Sylfaen"/>
                <w:sz w:val="18"/>
                <w:szCs w:val="18"/>
              </w:rPr>
              <w:t xml:space="preserve">0 ՀՀ </w:t>
            </w:r>
            <w:proofErr w:type="spellStart"/>
            <w:r w:rsidRPr="00915806">
              <w:rPr>
                <w:rFonts w:ascii="GHEA Grapalat" w:hAnsi="GHEA Grapalat" w:cs="Sylfaen"/>
                <w:sz w:val="18"/>
                <w:szCs w:val="18"/>
              </w:rPr>
              <w:t>դրամ</w:t>
            </w:r>
            <w:proofErr w:type="spellEnd"/>
          </w:p>
        </w:tc>
      </w:tr>
      <w:tr w:rsidR="001860D8" w:rsidRPr="00004226" w14:paraId="2C2CC60A" w14:textId="77777777" w:rsidTr="00165E65">
        <w:trPr>
          <w:trHeight w:val="300"/>
        </w:trPr>
        <w:tc>
          <w:tcPr>
            <w:tcW w:w="400" w:type="dxa"/>
            <w:shd w:val="clear" w:color="auto" w:fill="auto"/>
            <w:vAlign w:val="center"/>
          </w:tcPr>
          <w:p w14:paraId="1EE42930" w14:textId="77777777" w:rsidR="001860D8" w:rsidRPr="00A033BC" w:rsidRDefault="001860D8" w:rsidP="00165E6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915806">
              <w:rPr>
                <w:rFonts w:ascii="GHEA Grapalat" w:hAnsi="GHEA Grapalat" w:cs="Sylfaen"/>
                <w:sz w:val="18"/>
                <w:szCs w:val="18"/>
              </w:rPr>
              <w:t>1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</w:t>
            </w:r>
          </w:p>
        </w:tc>
        <w:tc>
          <w:tcPr>
            <w:tcW w:w="7822" w:type="dxa"/>
            <w:shd w:val="clear" w:color="auto" w:fill="auto"/>
            <w:vAlign w:val="center"/>
          </w:tcPr>
          <w:p w14:paraId="320CEA82" w14:textId="77777777" w:rsidR="001860D8" w:rsidRPr="004900E7" w:rsidRDefault="001860D8" w:rsidP="00165E65">
            <w:pPr>
              <w:spacing w:after="0" w:line="240" w:lineRule="auto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4900E7">
              <w:rPr>
                <w:rFonts w:ascii="GHEA Grapalat" w:hAnsi="GHEA Grapalat" w:cs="Sylfaen"/>
                <w:sz w:val="18"/>
                <w:szCs w:val="18"/>
                <w:lang w:val="hy-AM"/>
              </w:rPr>
              <w:t>Կոնֆերանս զանգ (եռակողմ զանգ (ակտիվացում/ապակտիվացում)</w:t>
            </w:r>
          </w:p>
        </w:tc>
        <w:tc>
          <w:tcPr>
            <w:tcW w:w="2263" w:type="dxa"/>
            <w:shd w:val="clear" w:color="auto" w:fill="auto"/>
            <w:noWrap/>
            <w:vAlign w:val="center"/>
          </w:tcPr>
          <w:p w14:paraId="348D4F6D" w14:textId="77777777" w:rsidR="001860D8" w:rsidRPr="00915806" w:rsidRDefault="001860D8" w:rsidP="00165E6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915806">
              <w:rPr>
                <w:rFonts w:ascii="GHEA Grapalat" w:hAnsi="GHEA Grapalat" w:cs="Sylfaen"/>
                <w:sz w:val="18"/>
                <w:szCs w:val="18"/>
              </w:rPr>
              <w:t xml:space="preserve">0 ՀՀ </w:t>
            </w:r>
            <w:proofErr w:type="spellStart"/>
            <w:r w:rsidRPr="00915806">
              <w:rPr>
                <w:rFonts w:ascii="GHEA Grapalat" w:hAnsi="GHEA Grapalat" w:cs="Sylfaen"/>
                <w:sz w:val="18"/>
                <w:szCs w:val="18"/>
              </w:rPr>
              <w:t>դրամ</w:t>
            </w:r>
            <w:proofErr w:type="spellEnd"/>
          </w:p>
        </w:tc>
      </w:tr>
      <w:tr w:rsidR="001860D8" w:rsidRPr="00004226" w14:paraId="75F56348" w14:textId="77777777" w:rsidTr="00165E65">
        <w:trPr>
          <w:trHeight w:val="300"/>
        </w:trPr>
        <w:tc>
          <w:tcPr>
            <w:tcW w:w="400" w:type="dxa"/>
            <w:shd w:val="clear" w:color="auto" w:fill="auto"/>
            <w:vAlign w:val="center"/>
          </w:tcPr>
          <w:p w14:paraId="4CB64560" w14:textId="77777777" w:rsidR="001860D8" w:rsidRPr="00A033BC" w:rsidRDefault="001860D8" w:rsidP="00165E6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915806">
              <w:rPr>
                <w:rFonts w:ascii="GHEA Grapalat" w:hAnsi="GHEA Grapalat" w:cs="Sylfaen"/>
                <w:sz w:val="18"/>
                <w:szCs w:val="18"/>
              </w:rPr>
              <w:t>1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4</w:t>
            </w:r>
          </w:p>
        </w:tc>
        <w:tc>
          <w:tcPr>
            <w:tcW w:w="7822" w:type="dxa"/>
            <w:shd w:val="clear" w:color="auto" w:fill="auto"/>
            <w:vAlign w:val="center"/>
          </w:tcPr>
          <w:p w14:paraId="07904241" w14:textId="77777777" w:rsidR="001860D8" w:rsidRPr="00915806" w:rsidRDefault="001860D8" w:rsidP="00165E65">
            <w:pPr>
              <w:spacing w:after="0" w:line="240" w:lineRule="auto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915806">
              <w:rPr>
                <w:rFonts w:ascii="GHEA Grapalat" w:hAnsi="GHEA Grapalat" w:cs="Sylfaen"/>
                <w:sz w:val="18"/>
                <w:szCs w:val="18"/>
              </w:rPr>
              <w:t>Զանգող</w:t>
            </w:r>
            <w:proofErr w:type="spellEnd"/>
            <w:r w:rsidRPr="0091580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915806">
              <w:rPr>
                <w:rFonts w:ascii="GHEA Grapalat" w:hAnsi="GHEA Grapalat" w:cs="Sylfaen"/>
                <w:sz w:val="18"/>
                <w:szCs w:val="18"/>
              </w:rPr>
              <w:t>համարի</w:t>
            </w:r>
            <w:proofErr w:type="spellEnd"/>
            <w:r w:rsidRPr="0091580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915806">
              <w:rPr>
                <w:rFonts w:ascii="GHEA Grapalat" w:hAnsi="GHEA Grapalat" w:cs="Sylfaen"/>
                <w:sz w:val="18"/>
                <w:szCs w:val="18"/>
              </w:rPr>
              <w:t>ներկայացում</w:t>
            </w:r>
            <w:proofErr w:type="spellEnd"/>
          </w:p>
        </w:tc>
        <w:tc>
          <w:tcPr>
            <w:tcW w:w="2263" w:type="dxa"/>
            <w:shd w:val="clear" w:color="auto" w:fill="auto"/>
            <w:noWrap/>
            <w:vAlign w:val="center"/>
          </w:tcPr>
          <w:p w14:paraId="444A6AF0" w14:textId="77777777" w:rsidR="001860D8" w:rsidRPr="00915806" w:rsidRDefault="001860D8" w:rsidP="00165E6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915806">
              <w:rPr>
                <w:rFonts w:ascii="GHEA Grapalat" w:hAnsi="GHEA Grapalat" w:cs="Sylfaen"/>
                <w:sz w:val="18"/>
                <w:szCs w:val="18"/>
              </w:rPr>
              <w:t xml:space="preserve">0 ՀՀ </w:t>
            </w:r>
            <w:proofErr w:type="spellStart"/>
            <w:r w:rsidRPr="00915806">
              <w:rPr>
                <w:rFonts w:ascii="GHEA Grapalat" w:hAnsi="GHEA Grapalat" w:cs="Sylfaen"/>
                <w:sz w:val="18"/>
                <w:szCs w:val="18"/>
              </w:rPr>
              <w:t>դրամ</w:t>
            </w:r>
            <w:proofErr w:type="spellEnd"/>
          </w:p>
        </w:tc>
      </w:tr>
      <w:tr w:rsidR="001860D8" w:rsidRPr="00004226" w14:paraId="522FFD62" w14:textId="77777777" w:rsidTr="00165E65">
        <w:trPr>
          <w:trHeight w:val="300"/>
        </w:trPr>
        <w:tc>
          <w:tcPr>
            <w:tcW w:w="400" w:type="dxa"/>
            <w:shd w:val="clear" w:color="auto" w:fill="auto"/>
            <w:vAlign w:val="center"/>
          </w:tcPr>
          <w:p w14:paraId="61EEC926" w14:textId="77777777" w:rsidR="001860D8" w:rsidRPr="00A033BC" w:rsidRDefault="001860D8" w:rsidP="00165E6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15</w:t>
            </w:r>
          </w:p>
        </w:tc>
        <w:tc>
          <w:tcPr>
            <w:tcW w:w="7822" w:type="dxa"/>
            <w:shd w:val="clear" w:color="auto" w:fill="auto"/>
            <w:vAlign w:val="center"/>
          </w:tcPr>
          <w:p w14:paraId="20A7AAB9" w14:textId="77777777" w:rsidR="001860D8" w:rsidRPr="004900E7" w:rsidRDefault="001860D8" w:rsidP="00165E65">
            <w:pPr>
              <w:spacing w:after="0" w:line="240" w:lineRule="auto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4900E7">
              <w:rPr>
                <w:rFonts w:ascii="GHEA Grapalat" w:hAnsi="GHEA Grapalat" w:cs="Sylfaen"/>
                <w:sz w:val="18"/>
                <w:szCs w:val="18"/>
                <w:lang w:val="hy-AM"/>
              </w:rPr>
              <w:t>Զանգի փոխանցում զբաղված կամ անհասանելի ժամանակ</w:t>
            </w:r>
          </w:p>
          <w:p w14:paraId="5B4D2E9B" w14:textId="77777777" w:rsidR="001860D8" w:rsidRPr="004900E7" w:rsidRDefault="001860D8" w:rsidP="00165E65">
            <w:pPr>
              <w:spacing w:after="0" w:line="240" w:lineRule="auto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Փոխանցված զանգը հաշվարկվում է, որպես ելքային զանգ</w:t>
            </w:r>
          </w:p>
        </w:tc>
        <w:tc>
          <w:tcPr>
            <w:tcW w:w="2263" w:type="dxa"/>
            <w:shd w:val="clear" w:color="auto" w:fill="auto"/>
            <w:noWrap/>
            <w:vAlign w:val="center"/>
          </w:tcPr>
          <w:p w14:paraId="3B01E160" w14:textId="77777777" w:rsidR="001860D8" w:rsidRPr="00915806" w:rsidRDefault="001860D8" w:rsidP="00165E6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915806">
              <w:rPr>
                <w:rFonts w:ascii="GHEA Grapalat" w:hAnsi="GHEA Grapalat" w:cs="Sylfaen"/>
                <w:sz w:val="18"/>
                <w:szCs w:val="18"/>
              </w:rPr>
              <w:t xml:space="preserve">0 ՀՀ </w:t>
            </w:r>
            <w:proofErr w:type="spellStart"/>
            <w:r w:rsidRPr="00915806">
              <w:rPr>
                <w:rFonts w:ascii="GHEA Grapalat" w:hAnsi="GHEA Grapalat" w:cs="Sylfaen"/>
                <w:sz w:val="18"/>
                <w:szCs w:val="18"/>
              </w:rPr>
              <w:t>դրամ</w:t>
            </w:r>
            <w:proofErr w:type="spellEnd"/>
          </w:p>
        </w:tc>
      </w:tr>
    </w:tbl>
    <w:p w14:paraId="16188CD1" w14:textId="77777777" w:rsidR="001860D8" w:rsidRDefault="001860D8" w:rsidP="00276961">
      <w:pPr>
        <w:tabs>
          <w:tab w:val="left" w:pos="3353"/>
        </w:tabs>
        <w:spacing w:after="0" w:line="240" w:lineRule="auto"/>
        <w:rPr>
          <w:rFonts w:ascii="GHEA Grapalat" w:eastAsia="Calibri" w:hAnsi="GHEA Grapalat"/>
          <w:sz w:val="20"/>
          <w:szCs w:val="20"/>
          <w:lang w:val="hy-AM"/>
        </w:rPr>
      </w:pPr>
    </w:p>
    <w:p w14:paraId="46DEFD33" w14:textId="77777777" w:rsidR="00276961" w:rsidRDefault="00276961" w:rsidP="00276961">
      <w:pPr>
        <w:tabs>
          <w:tab w:val="left" w:pos="1140"/>
        </w:tabs>
        <w:spacing w:after="0" w:line="240" w:lineRule="auto"/>
        <w:rPr>
          <w:rFonts w:ascii="GHEA Grapalat" w:eastAsia="Calibri" w:hAnsi="GHEA Grapalat"/>
          <w:sz w:val="20"/>
          <w:szCs w:val="20"/>
          <w:lang w:val="hy-AM"/>
        </w:rPr>
      </w:pPr>
      <w:r>
        <w:rPr>
          <w:rFonts w:ascii="GHEA Grapalat" w:eastAsia="Calibri" w:hAnsi="GHEA Grapalat"/>
          <w:sz w:val="20"/>
          <w:szCs w:val="20"/>
          <w:lang w:val="hy-AM"/>
        </w:rPr>
        <w:tab/>
      </w:r>
    </w:p>
    <w:p w14:paraId="73A46E1B" w14:textId="77777777" w:rsidR="00CE4CE3" w:rsidRDefault="00CE4CE3" w:rsidP="002D5E99">
      <w:pPr>
        <w:spacing w:after="0" w:line="24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14:paraId="0621072F" w14:textId="77777777" w:rsidR="00295345" w:rsidRDefault="00295345" w:rsidP="002D5E99">
      <w:pPr>
        <w:spacing w:after="0" w:line="24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14:paraId="3C1D55D7" w14:textId="77777777" w:rsidR="00295345" w:rsidRDefault="00295345" w:rsidP="002D5E99">
      <w:pPr>
        <w:spacing w:after="0" w:line="24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14:paraId="4C72E2AF" w14:textId="77777777" w:rsidR="00295345" w:rsidRDefault="00295345" w:rsidP="002D5E99">
      <w:pPr>
        <w:spacing w:after="0" w:line="24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14:paraId="6E6F3BA6" w14:textId="77777777" w:rsidR="00295345" w:rsidRDefault="00295345" w:rsidP="002D5E99">
      <w:pPr>
        <w:spacing w:after="0" w:line="24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14:paraId="3C50349C" w14:textId="77777777" w:rsidR="00295345" w:rsidRDefault="00295345" w:rsidP="002D5E99">
      <w:pPr>
        <w:spacing w:after="0" w:line="24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14:paraId="6BFF0E53" w14:textId="77777777" w:rsidR="00295345" w:rsidRDefault="00295345" w:rsidP="002D5E99">
      <w:pPr>
        <w:spacing w:after="0" w:line="24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14:paraId="32D57532" w14:textId="77777777" w:rsidR="00295345" w:rsidRDefault="00295345" w:rsidP="002D5E99">
      <w:pPr>
        <w:spacing w:after="0" w:line="24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14:paraId="41FDE07F" w14:textId="77777777" w:rsidR="00295345" w:rsidRDefault="00295345" w:rsidP="002D5E99">
      <w:pPr>
        <w:spacing w:after="0" w:line="24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14:paraId="439A401A" w14:textId="77777777" w:rsidR="00295345" w:rsidRDefault="00295345" w:rsidP="002D5E99">
      <w:pPr>
        <w:spacing w:after="0" w:line="24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14:paraId="0F9A08BB" w14:textId="77777777" w:rsidR="00295345" w:rsidRDefault="00295345" w:rsidP="002D5E99">
      <w:pPr>
        <w:spacing w:after="0" w:line="24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14:paraId="234D94E6" w14:textId="77777777" w:rsidR="00295345" w:rsidRDefault="00295345" w:rsidP="002D5E99">
      <w:pPr>
        <w:spacing w:after="0" w:line="24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14:paraId="72560069" w14:textId="77777777" w:rsidR="00295345" w:rsidRDefault="00295345" w:rsidP="002D5E99">
      <w:pPr>
        <w:spacing w:after="0" w:line="24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14:paraId="685AB993" w14:textId="77777777" w:rsidR="00295345" w:rsidRDefault="00295345" w:rsidP="002D5E99">
      <w:pPr>
        <w:spacing w:after="0" w:line="24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14:paraId="7B8E18EF" w14:textId="77777777" w:rsidR="00295345" w:rsidRDefault="00295345" w:rsidP="002D5E99">
      <w:pPr>
        <w:spacing w:after="0" w:line="24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14:paraId="155F958B" w14:textId="77777777" w:rsidR="00295345" w:rsidRDefault="00295345" w:rsidP="002D5E99">
      <w:pPr>
        <w:spacing w:after="0" w:line="24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14:paraId="0EF8ADC5" w14:textId="77777777" w:rsidR="00295345" w:rsidRDefault="00295345" w:rsidP="002D5E99">
      <w:pPr>
        <w:spacing w:after="0" w:line="24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14:paraId="752F21D9" w14:textId="77777777" w:rsidR="00295345" w:rsidRDefault="00295345" w:rsidP="002D5E99">
      <w:pPr>
        <w:spacing w:after="0" w:line="24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14:paraId="2C328662" w14:textId="77777777" w:rsidR="00295345" w:rsidRDefault="00295345" w:rsidP="002D5E99">
      <w:pPr>
        <w:spacing w:after="0" w:line="24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14:paraId="295A1D84" w14:textId="77777777" w:rsidR="00295345" w:rsidRDefault="00295345" w:rsidP="002D5E99">
      <w:pPr>
        <w:spacing w:after="0" w:line="24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14:paraId="04EA73A5" w14:textId="77777777" w:rsidR="00917CC8" w:rsidRDefault="00917CC8" w:rsidP="002D5E99">
      <w:pPr>
        <w:spacing w:after="0" w:line="24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14:paraId="4696B644" w14:textId="77777777" w:rsidR="00917CC8" w:rsidRDefault="00917CC8" w:rsidP="002D5E99">
      <w:pPr>
        <w:spacing w:after="0" w:line="24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14:paraId="5955E6AA" w14:textId="77777777" w:rsidR="00917CC8" w:rsidRDefault="00917CC8" w:rsidP="002D5E99">
      <w:pPr>
        <w:spacing w:after="0" w:line="24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14:paraId="55FCCA13" w14:textId="77777777" w:rsidR="00917CC8" w:rsidRDefault="00917CC8" w:rsidP="002D5E99">
      <w:pPr>
        <w:spacing w:after="0" w:line="24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14:paraId="20ABBA44" w14:textId="77777777" w:rsidR="00917CC8" w:rsidRDefault="00917CC8" w:rsidP="002D5E99">
      <w:pPr>
        <w:spacing w:after="0" w:line="24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14:paraId="2A12DD40" w14:textId="77777777" w:rsidR="00917CC8" w:rsidRDefault="00917CC8" w:rsidP="00917CC8">
      <w:pPr>
        <w:pStyle w:val="BodyTextIndent3"/>
        <w:spacing w:line="240" w:lineRule="auto"/>
        <w:ind w:left="0"/>
        <w:rPr>
          <w:rFonts w:ascii="GHEA Grapalat" w:hAnsi="GHEA Grapalat" w:cs="Sylfaen"/>
          <w:b/>
          <w:lang w:val="hy-AM"/>
        </w:rPr>
      </w:pPr>
    </w:p>
    <w:p w14:paraId="30BEA2B6" w14:textId="77777777" w:rsidR="00917CC8" w:rsidRPr="001568D5" w:rsidRDefault="00917CC8" w:rsidP="00917CC8">
      <w:pPr>
        <w:pStyle w:val="BodyTextIndent3"/>
        <w:spacing w:line="240" w:lineRule="auto"/>
        <w:jc w:val="right"/>
        <w:rPr>
          <w:rFonts w:ascii="GHEA Grapalat" w:hAnsi="GHEA Grapalat" w:cs="Arial"/>
          <w:b/>
          <w:lang w:val="hy-AM"/>
        </w:rPr>
      </w:pPr>
      <w:r w:rsidRPr="0022518E">
        <w:rPr>
          <w:rFonts w:ascii="GHEA Grapalat" w:hAnsi="GHEA Grapalat" w:cs="Sylfaen"/>
          <w:b/>
          <w:lang w:val="hy-AM"/>
        </w:rPr>
        <w:t>Հավելված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GHEA Grapalat" w:hAnsi="GHEA Grapalat" w:cs="Arial"/>
          <w:b/>
          <w:lang w:val="hy-AM"/>
        </w:rPr>
        <w:t>2</w:t>
      </w:r>
    </w:p>
    <w:p w14:paraId="1C74FE61" w14:textId="7314B930" w:rsidR="00917CC8" w:rsidRPr="0022518E" w:rsidRDefault="00917CC8" w:rsidP="00917CC8">
      <w:pPr>
        <w:pStyle w:val="BodyTextIndent3"/>
        <w:spacing w:line="240" w:lineRule="auto"/>
        <w:jc w:val="right"/>
        <w:rPr>
          <w:rFonts w:ascii="GHEA Grapalat" w:hAnsi="GHEA Grapalat" w:cs="Arial"/>
          <w:b/>
          <w:lang w:val="hy-AM"/>
        </w:rPr>
      </w:pPr>
      <w:r w:rsidRPr="00BC756E">
        <w:rPr>
          <w:rFonts w:ascii="GHEA Grapalat" w:hAnsi="GHEA Grapalat" w:cs="Arial"/>
          <w:sz w:val="20"/>
          <w:szCs w:val="20"/>
          <w:lang w:val="es-ES"/>
        </w:rPr>
        <w:t>ՀԱՊՀ-ԷԱԾՁԲ-2</w:t>
      </w:r>
      <w:r>
        <w:rPr>
          <w:rFonts w:ascii="GHEA Grapalat" w:hAnsi="GHEA Grapalat" w:cs="Arial"/>
          <w:sz w:val="20"/>
          <w:szCs w:val="20"/>
          <w:lang w:val="es-ES"/>
        </w:rPr>
        <w:t>5</w:t>
      </w:r>
      <w:r w:rsidRPr="00BC756E">
        <w:rPr>
          <w:rFonts w:ascii="GHEA Grapalat" w:hAnsi="GHEA Grapalat" w:cs="Arial"/>
          <w:sz w:val="20"/>
          <w:szCs w:val="20"/>
          <w:lang w:val="es-ES"/>
        </w:rPr>
        <w:t>/3</w:t>
      </w:r>
      <w:r w:rsidRPr="00E1141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22518E">
        <w:rPr>
          <w:rFonts w:ascii="GHEA Grapalat" w:hAnsi="GHEA Grapalat" w:cs="Sylfaen"/>
          <w:b/>
          <w:lang w:val="hy-AM"/>
        </w:rPr>
        <w:t>ծածկագրով</w:t>
      </w:r>
    </w:p>
    <w:p w14:paraId="4F4F960B" w14:textId="77777777" w:rsidR="00917CC8" w:rsidRPr="00B70291" w:rsidRDefault="00917CC8" w:rsidP="00917CC8">
      <w:pPr>
        <w:pStyle w:val="BodyTextIndent3"/>
        <w:spacing w:line="240" w:lineRule="auto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Էլեկտրոնային աճուրդի</w:t>
      </w:r>
      <w:r w:rsidRPr="0022518E">
        <w:rPr>
          <w:rFonts w:ascii="GHEA Grapalat" w:hAnsi="GHEA Grapalat" w:cs="Sylfaen"/>
          <w:b/>
          <w:lang w:val="hy-AM"/>
        </w:rPr>
        <w:t xml:space="preserve"> հրավերի</w:t>
      </w:r>
    </w:p>
    <w:p w14:paraId="3B3C16C9" w14:textId="77777777" w:rsidR="00917CC8" w:rsidRDefault="00917CC8" w:rsidP="00917CC8">
      <w:pPr>
        <w:spacing w:line="240" w:lineRule="auto"/>
        <w:ind w:left="-66"/>
        <w:jc w:val="center"/>
        <w:rPr>
          <w:rFonts w:ascii="GHEA Grapalat" w:hAnsi="GHEA Grapalat"/>
          <w:b/>
          <w:sz w:val="20"/>
          <w:lang w:val="hy-AM"/>
        </w:rPr>
      </w:pPr>
      <w:r w:rsidRPr="0022518E">
        <w:rPr>
          <w:rFonts w:ascii="GHEA Grapalat" w:hAnsi="GHEA Grapalat"/>
          <w:b/>
          <w:sz w:val="20"/>
          <w:lang w:val="hy-AM"/>
        </w:rPr>
        <w:t>Գ Ն Ա Յ Ի Ն   Ա Ռ Ա Ջ Ա Ր Կ</w:t>
      </w:r>
    </w:p>
    <w:p w14:paraId="0B43015A" w14:textId="77777777" w:rsidR="00917CC8" w:rsidRPr="00B70291" w:rsidRDefault="00917CC8" w:rsidP="00917CC8">
      <w:pPr>
        <w:spacing w:line="240" w:lineRule="auto"/>
        <w:ind w:left="-66"/>
        <w:jc w:val="center"/>
        <w:rPr>
          <w:rFonts w:ascii="GHEA Grapalat" w:hAnsi="GHEA Grapalat"/>
          <w:b/>
          <w:sz w:val="20"/>
          <w:lang w:val="hy-AM"/>
        </w:rPr>
      </w:pPr>
      <w:r>
        <w:rPr>
          <w:rFonts w:ascii="GHEA Grapalat" w:eastAsia="Calibri" w:hAnsi="GHEA Grapalat"/>
          <w:sz w:val="20"/>
          <w:szCs w:val="20"/>
          <w:lang w:val="hy-AM"/>
        </w:rPr>
        <w:t>Մ</w:t>
      </w:r>
      <w:r w:rsidRPr="00164A63">
        <w:rPr>
          <w:rFonts w:ascii="GHEA Grapalat" w:eastAsia="Calibri" w:hAnsi="GHEA Grapalat"/>
          <w:sz w:val="20"/>
          <w:szCs w:val="20"/>
          <w:lang w:val="hy-AM"/>
        </w:rPr>
        <w:t xml:space="preserve">ատուցվող ծառայությունների </w:t>
      </w:r>
      <w:r w:rsidRPr="002F11E7">
        <w:rPr>
          <w:rFonts w:ascii="GHEA Grapalat" w:eastAsia="Calibri" w:hAnsi="GHEA Grapalat"/>
          <w:sz w:val="20"/>
          <w:szCs w:val="20"/>
          <w:lang w:val="hy-AM"/>
        </w:rPr>
        <w:t>մեկ միավոր ծառայության</w:t>
      </w:r>
    </w:p>
    <w:p w14:paraId="2497957D" w14:textId="50817ED0" w:rsidR="00917CC8" w:rsidRPr="005259A7" w:rsidRDefault="00917CC8" w:rsidP="00917CC8">
      <w:pPr>
        <w:spacing w:line="240" w:lineRule="auto"/>
        <w:ind w:firstLine="567"/>
        <w:jc w:val="both"/>
        <w:rPr>
          <w:rFonts w:ascii="GHEA Grapalat" w:hAnsi="GHEA Grapalat" w:cs="Arial"/>
          <w:lang w:val="hy-AM"/>
        </w:rPr>
      </w:pPr>
      <w:proofErr w:type="spellStart"/>
      <w:r w:rsidRPr="0022518E">
        <w:rPr>
          <w:rFonts w:ascii="GHEA Grapalat" w:hAnsi="GHEA Grapalat" w:cs="Arial"/>
          <w:sz w:val="20"/>
          <w:szCs w:val="20"/>
          <w:lang w:val="es-ES"/>
        </w:rPr>
        <w:t>Ուսումնասիրելով</w:t>
      </w:r>
      <w:proofErr w:type="spellEnd"/>
      <w:r w:rsidRPr="0022518E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277DCD">
        <w:rPr>
          <w:rFonts w:ascii="GHEA Grapalat" w:hAnsi="GHEA Grapalat"/>
          <w:b/>
          <w:lang w:val="es-ES"/>
        </w:rPr>
        <w:t>«</w:t>
      </w:r>
      <w:r w:rsidRPr="00BC756E">
        <w:rPr>
          <w:rFonts w:ascii="GHEA Grapalat" w:hAnsi="GHEA Grapalat" w:cs="Arial"/>
          <w:sz w:val="20"/>
          <w:szCs w:val="20"/>
          <w:lang w:val="es-ES"/>
        </w:rPr>
        <w:t>ՀԱՊՀ-ԷԱԾՁԲ-2</w:t>
      </w:r>
      <w:r>
        <w:rPr>
          <w:rFonts w:ascii="GHEA Grapalat" w:hAnsi="GHEA Grapalat" w:cs="Arial"/>
          <w:sz w:val="20"/>
          <w:szCs w:val="20"/>
          <w:lang w:val="es-ES"/>
        </w:rPr>
        <w:t>5</w:t>
      </w:r>
      <w:r w:rsidRPr="00BC756E">
        <w:rPr>
          <w:rFonts w:ascii="GHEA Grapalat" w:hAnsi="GHEA Grapalat" w:cs="Arial"/>
          <w:sz w:val="20"/>
          <w:szCs w:val="20"/>
          <w:lang w:val="es-ES"/>
        </w:rPr>
        <w:t>/3</w:t>
      </w:r>
      <w:r>
        <w:rPr>
          <w:rFonts w:ascii="GHEA Grapalat" w:hAnsi="GHEA Grapalat"/>
          <w:b/>
          <w:lang w:val="es-ES"/>
        </w:rPr>
        <w:t xml:space="preserve">» </w:t>
      </w:r>
      <w:proofErr w:type="spellStart"/>
      <w:r w:rsidRPr="0022518E">
        <w:rPr>
          <w:rFonts w:ascii="GHEA Grapalat" w:hAnsi="GHEA Grapalat" w:cs="Arial"/>
          <w:sz w:val="20"/>
          <w:szCs w:val="20"/>
          <w:lang w:val="es-ES"/>
        </w:rPr>
        <w:t>ծածկագրով</w:t>
      </w:r>
      <w:proofErr w:type="spellEnd"/>
      <w:r w:rsidRPr="0022518E">
        <w:rPr>
          <w:rFonts w:ascii="GHEA Grapalat" w:hAnsi="GHEA Grapalat" w:cs="Arial"/>
          <w:sz w:val="20"/>
          <w:szCs w:val="20"/>
          <w:lang w:val="es-ES"/>
        </w:rPr>
        <w:t xml:space="preserve"> </w:t>
      </w:r>
      <w:r>
        <w:rPr>
          <w:rFonts w:ascii="GHEA Grapalat" w:hAnsi="GHEA Grapalat" w:cs="Arial"/>
          <w:sz w:val="20"/>
          <w:szCs w:val="20"/>
          <w:lang w:val="hy-AM"/>
        </w:rPr>
        <w:t>էլեկտրոնային աճուրդի</w:t>
      </w:r>
      <w:r w:rsidRPr="0022518E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22518E">
        <w:rPr>
          <w:rFonts w:ascii="GHEA Grapalat" w:hAnsi="GHEA Grapalat" w:cs="Arial"/>
          <w:sz w:val="20"/>
          <w:szCs w:val="20"/>
          <w:lang w:val="es-ES"/>
        </w:rPr>
        <w:t>հրավերը</w:t>
      </w:r>
      <w:proofErr w:type="spellEnd"/>
      <w:r w:rsidRPr="0022518E">
        <w:rPr>
          <w:rFonts w:ascii="GHEA Grapalat" w:hAnsi="GHEA Grapalat" w:cs="Arial"/>
          <w:sz w:val="20"/>
          <w:szCs w:val="20"/>
          <w:lang w:val="es-ES"/>
        </w:rPr>
        <w:t xml:space="preserve">, </w:t>
      </w:r>
      <w:proofErr w:type="spellStart"/>
      <w:r w:rsidRPr="0022518E">
        <w:rPr>
          <w:rFonts w:ascii="GHEA Grapalat" w:hAnsi="GHEA Grapalat" w:cs="Arial"/>
          <w:sz w:val="20"/>
          <w:szCs w:val="20"/>
          <w:lang w:val="es-ES"/>
        </w:rPr>
        <w:t>այդ</w:t>
      </w:r>
      <w:proofErr w:type="spellEnd"/>
      <w:r w:rsidRPr="0022518E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22518E">
        <w:rPr>
          <w:rFonts w:ascii="GHEA Grapalat" w:hAnsi="GHEA Grapalat" w:cs="Arial"/>
          <w:sz w:val="20"/>
          <w:szCs w:val="20"/>
          <w:lang w:val="es-ES"/>
        </w:rPr>
        <w:t>թվում</w:t>
      </w:r>
      <w:proofErr w:type="spellEnd"/>
      <w:r w:rsidRPr="0022518E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proofErr w:type="gramStart"/>
      <w:r w:rsidRPr="0022518E">
        <w:rPr>
          <w:rFonts w:ascii="GHEA Grapalat" w:hAnsi="GHEA Grapalat" w:cs="Arial"/>
          <w:sz w:val="20"/>
          <w:szCs w:val="20"/>
          <w:lang w:val="es-ES"/>
        </w:rPr>
        <w:t>կնքվելիք</w:t>
      </w:r>
      <w:proofErr w:type="spellEnd"/>
      <w:r w:rsidRPr="0022518E">
        <w:rPr>
          <w:rFonts w:ascii="GHEA Grapalat" w:hAnsi="GHEA Grapalat" w:cs="Arial"/>
          <w:sz w:val="20"/>
          <w:szCs w:val="20"/>
          <w:lang w:val="es-ES"/>
        </w:rPr>
        <w:t xml:space="preserve">  </w:t>
      </w:r>
      <w:proofErr w:type="spellStart"/>
      <w:r w:rsidRPr="0022518E">
        <w:rPr>
          <w:rFonts w:ascii="GHEA Grapalat" w:hAnsi="GHEA Grapalat" w:cs="Arial"/>
          <w:sz w:val="20"/>
          <w:szCs w:val="20"/>
          <w:lang w:val="es-ES"/>
        </w:rPr>
        <w:t>պայմանագրի</w:t>
      </w:r>
      <w:proofErr w:type="spellEnd"/>
      <w:proofErr w:type="gramEnd"/>
      <w:r w:rsidRPr="0022518E">
        <w:rPr>
          <w:rFonts w:ascii="GHEA Grapalat" w:hAnsi="GHEA Grapalat" w:cs="Arial"/>
          <w:sz w:val="20"/>
          <w:szCs w:val="20"/>
          <w:lang w:val="es-ES"/>
        </w:rPr>
        <w:t xml:space="preserve"> նախագիծը</w:t>
      </w:r>
      <w:r w:rsidRPr="0022518E">
        <w:rPr>
          <w:rFonts w:ascii="GHEA Grapalat" w:hAnsi="GHEA Grapalat" w:cs="Arial"/>
          <w:lang w:val="hy-AM"/>
        </w:rPr>
        <w:t xml:space="preserve">, </w:t>
      </w:r>
      <w:r w:rsidRPr="0022518E">
        <w:rPr>
          <w:rFonts w:ascii="GHEA Grapalat" w:hAnsi="GHEA Grapalat"/>
          <w:sz w:val="20"/>
          <w:u w:val="single"/>
          <w:lang w:val="hy-AM"/>
        </w:rPr>
        <w:t xml:space="preserve">                  </w:t>
      </w:r>
      <w:r w:rsidRPr="0022518E">
        <w:rPr>
          <w:rFonts w:ascii="GHEA Grapalat" w:hAnsi="GHEA Grapalat"/>
          <w:sz w:val="20"/>
          <w:u w:val="single"/>
          <w:lang w:val="hy-AM"/>
        </w:rPr>
        <w:tab/>
      </w:r>
      <w:r w:rsidRPr="0022518E">
        <w:rPr>
          <w:rFonts w:ascii="GHEA Grapalat" w:hAnsi="GHEA Grapalat"/>
          <w:sz w:val="20"/>
          <w:u w:val="single"/>
          <w:lang w:val="hy-AM"/>
        </w:rPr>
        <w:tab/>
      </w:r>
      <w:r w:rsidRPr="0022518E">
        <w:rPr>
          <w:rFonts w:ascii="GHEA Grapalat" w:hAnsi="GHEA Grapalat"/>
          <w:sz w:val="20"/>
          <w:u w:val="single"/>
          <w:lang w:val="hy-AM"/>
        </w:rPr>
        <w:tab/>
      </w:r>
      <w:r w:rsidRPr="0022518E">
        <w:rPr>
          <w:rFonts w:ascii="GHEA Grapalat" w:hAnsi="GHEA Grapalat"/>
          <w:sz w:val="20"/>
          <w:u w:val="single"/>
          <w:lang w:val="hy-AM"/>
        </w:rPr>
        <w:tab/>
        <w:t xml:space="preserve">     </w:t>
      </w:r>
      <w:r w:rsidRPr="0022518E">
        <w:rPr>
          <w:rFonts w:ascii="GHEA Grapalat" w:hAnsi="GHEA Grapalat"/>
          <w:sz w:val="20"/>
          <w:u w:val="single"/>
          <w:lang w:val="hy-AM"/>
        </w:rPr>
        <w:tab/>
      </w:r>
      <w:r w:rsidRPr="0022518E">
        <w:rPr>
          <w:rFonts w:ascii="GHEA Grapalat" w:hAnsi="GHEA Grapalat"/>
          <w:sz w:val="20"/>
          <w:u w:val="single"/>
          <w:lang w:val="hy-AM"/>
        </w:rPr>
        <w:tab/>
        <w:t xml:space="preserve">           </w:t>
      </w:r>
      <w:r w:rsidRPr="0022518E">
        <w:rPr>
          <w:rFonts w:ascii="GHEA Grapalat" w:hAnsi="GHEA Grapalat" w:cs="Arial"/>
          <w:sz w:val="20"/>
          <w:szCs w:val="20"/>
          <w:lang w:val="es-ES"/>
        </w:rPr>
        <w:t xml:space="preserve">-ն </w:t>
      </w:r>
      <w:proofErr w:type="spellStart"/>
      <w:r w:rsidRPr="0022518E">
        <w:rPr>
          <w:rFonts w:ascii="GHEA Grapalat" w:hAnsi="GHEA Grapalat" w:cs="Arial"/>
          <w:sz w:val="20"/>
          <w:szCs w:val="20"/>
          <w:lang w:val="es-ES"/>
        </w:rPr>
        <w:t>առաջարկում</w:t>
      </w:r>
      <w:proofErr w:type="spellEnd"/>
      <w:r w:rsidRPr="0022518E">
        <w:rPr>
          <w:rFonts w:ascii="GHEA Grapalat" w:hAnsi="GHEA Grapalat" w:cs="Arial"/>
          <w:sz w:val="20"/>
          <w:szCs w:val="20"/>
          <w:lang w:val="es-ES"/>
        </w:rPr>
        <w:t xml:space="preserve"> է</w:t>
      </w:r>
      <w:r w:rsidRPr="0022518E">
        <w:rPr>
          <w:rFonts w:ascii="GHEA Grapalat" w:hAnsi="GHEA Grapalat" w:cs="Arial"/>
          <w:lang w:val="hy-AM"/>
        </w:rPr>
        <w:t xml:space="preserve">   </w:t>
      </w:r>
      <w:r>
        <w:rPr>
          <w:rFonts w:ascii="GHEA Grapalat" w:hAnsi="GHEA Grapalat" w:cs="Arial"/>
          <w:lang w:val="hy-AM"/>
        </w:rPr>
        <w:t xml:space="preserve">                                                     </w:t>
      </w:r>
      <w:r w:rsidRPr="0022518E">
        <w:rPr>
          <w:rFonts w:ascii="GHEA Grapalat" w:hAnsi="GHEA Grapalat" w:cs="Sylfaen"/>
          <w:vertAlign w:val="superscript"/>
          <w:lang w:val="hy-AM"/>
        </w:rPr>
        <w:t xml:space="preserve">մասնակցի անվանումը                                                                                     </w:t>
      </w:r>
    </w:p>
    <w:p w14:paraId="664EB44D" w14:textId="77777777" w:rsidR="00917CC8" w:rsidRPr="0022518E" w:rsidRDefault="00917CC8" w:rsidP="00917CC8">
      <w:pPr>
        <w:spacing w:line="240" w:lineRule="auto"/>
        <w:jc w:val="both"/>
        <w:rPr>
          <w:rFonts w:ascii="GHEA Grapalat" w:hAnsi="GHEA Grapalat"/>
          <w:sz w:val="20"/>
          <w:lang w:val="hy-AM"/>
        </w:rPr>
      </w:pPr>
      <w:proofErr w:type="spellStart"/>
      <w:r w:rsidRPr="0022518E">
        <w:rPr>
          <w:rFonts w:ascii="GHEA Grapalat" w:hAnsi="GHEA Grapalat" w:cs="Arial"/>
          <w:sz w:val="20"/>
          <w:szCs w:val="20"/>
          <w:lang w:val="es-ES"/>
        </w:rPr>
        <w:t>պայմանագիրը</w:t>
      </w:r>
      <w:proofErr w:type="spellEnd"/>
      <w:r w:rsidRPr="0022518E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22518E">
        <w:rPr>
          <w:rFonts w:ascii="GHEA Grapalat" w:hAnsi="GHEA Grapalat" w:cs="Arial"/>
          <w:sz w:val="20"/>
          <w:szCs w:val="20"/>
          <w:lang w:val="es-ES"/>
        </w:rPr>
        <w:t>կատարել</w:t>
      </w:r>
      <w:proofErr w:type="spellEnd"/>
      <w:r w:rsidRPr="0022518E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22518E">
        <w:rPr>
          <w:rFonts w:ascii="GHEA Grapalat" w:hAnsi="GHEA Grapalat" w:cs="Arial"/>
          <w:sz w:val="20"/>
          <w:szCs w:val="20"/>
          <w:lang w:val="es-ES"/>
        </w:rPr>
        <w:t>ներքոհիշյալ</w:t>
      </w:r>
      <w:proofErr w:type="spellEnd"/>
      <w:r>
        <w:rPr>
          <w:rFonts w:ascii="GHEA Grapalat" w:hAnsi="GHEA Grapalat" w:cs="Arial"/>
          <w:sz w:val="20"/>
          <w:szCs w:val="20"/>
          <w:lang w:val="hy-AM"/>
        </w:rPr>
        <w:t xml:space="preserve"> միավոր</w:t>
      </w:r>
      <w:r w:rsidRPr="0022518E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22518E">
        <w:rPr>
          <w:rFonts w:ascii="GHEA Grapalat" w:hAnsi="GHEA Grapalat" w:cs="Arial"/>
          <w:sz w:val="20"/>
          <w:szCs w:val="20"/>
          <w:lang w:val="es-ES"/>
        </w:rPr>
        <w:t>գներով</w:t>
      </w:r>
      <w:proofErr w:type="spellEnd"/>
      <w:r w:rsidRPr="0022518E">
        <w:rPr>
          <w:rFonts w:ascii="GHEA Grapalat" w:hAnsi="GHEA Grapalat" w:cs="Arial"/>
          <w:sz w:val="20"/>
          <w:szCs w:val="20"/>
          <w:lang w:val="es-ES"/>
        </w:rPr>
        <w:t>.</w:t>
      </w:r>
    </w:p>
    <w:p w14:paraId="7467CA48" w14:textId="77777777" w:rsidR="00917CC8" w:rsidRDefault="00917CC8" w:rsidP="00917CC8">
      <w:pPr>
        <w:spacing w:line="240" w:lineRule="auto"/>
        <w:jc w:val="center"/>
        <w:rPr>
          <w:rFonts w:ascii="GHEA Grapalat" w:hAnsi="GHEA Grapalat"/>
          <w:sz w:val="20"/>
          <w:lang w:val="es-ES"/>
        </w:rPr>
      </w:pPr>
      <w:r w:rsidRPr="0022518E">
        <w:rPr>
          <w:rFonts w:ascii="GHEA Grapalat" w:hAnsi="GHEA Grapalat"/>
          <w:sz w:val="20"/>
          <w:szCs w:val="20"/>
          <w:lang w:val="es-ES"/>
        </w:rPr>
        <w:t xml:space="preserve">                                                                                                                                   </w:t>
      </w:r>
      <w:r w:rsidRPr="0022518E">
        <w:rPr>
          <w:rFonts w:ascii="GHEA Grapalat" w:hAnsi="GHEA Grapalat"/>
          <w:sz w:val="20"/>
          <w:lang w:val="es-ES"/>
        </w:rPr>
        <w:t xml:space="preserve">ՀՀ </w:t>
      </w:r>
      <w:proofErr w:type="spellStart"/>
      <w:r w:rsidRPr="0022518E">
        <w:rPr>
          <w:rFonts w:ascii="GHEA Grapalat" w:hAnsi="GHEA Grapalat"/>
          <w:sz w:val="20"/>
          <w:lang w:val="es-ES"/>
        </w:rPr>
        <w:t>դրամ</w:t>
      </w:r>
      <w:proofErr w:type="spellEnd"/>
    </w:p>
    <w:tbl>
      <w:tblPr>
        <w:tblW w:w="0" w:type="auto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6906"/>
        <w:gridCol w:w="2139"/>
      </w:tblGrid>
      <w:tr w:rsidR="00917CC8" w:rsidRPr="00B70291" w14:paraId="5007A0AF" w14:textId="77777777" w:rsidTr="00257D3E">
        <w:tc>
          <w:tcPr>
            <w:tcW w:w="558" w:type="dxa"/>
            <w:shd w:val="clear" w:color="auto" w:fill="auto"/>
            <w:vAlign w:val="center"/>
          </w:tcPr>
          <w:p w14:paraId="4CC823F7" w14:textId="77777777" w:rsidR="00917CC8" w:rsidRPr="00B70291" w:rsidRDefault="00917CC8" w:rsidP="00257D3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70291">
              <w:rPr>
                <w:rFonts w:ascii="GHEA Grapalat" w:hAnsi="GHEA Grapalat"/>
                <w:sz w:val="18"/>
                <w:szCs w:val="18"/>
                <w:lang w:val="hy-AM"/>
              </w:rPr>
              <w:t>N</w:t>
            </w:r>
          </w:p>
        </w:tc>
        <w:tc>
          <w:tcPr>
            <w:tcW w:w="7632" w:type="dxa"/>
            <w:shd w:val="clear" w:color="auto" w:fill="auto"/>
            <w:vAlign w:val="center"/>
          </w:tcPr>
          <w:p w14:paraId="3518A5A7" w14:textId="77777777" w:rsidR="00917CC8" w:rsidRPr="00B70291" w:rsidRDefault="00917CC8" w:rsidP="00257D3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70291">
              <w:rPr>
                <w:rFonts w:ascii="GHEA Grapalat" w:hAnsi="GHEA Grapalat"/>
                <w:sz w:val="18"/>
                <w:szCs w:val="18"/>
                <w:lang w:val="hy-AM"/>
              </w:rPr>
              <w:t>Ծառայության անվանումը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0D97D93A" w14:textId="77777777" w:rsidR="00917CC8" w:rsidRPr="00B70291" w:rsidRDefault="00917CC8" w:rsidP="00257D3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70291">
              <w:rPr>
                <w:rFonts w:ascii="GHEA Grapalat" w:hAnsi="GHEA Grapalat"/>
                <w:sz w:val="18"/>
                <w:szCs w:val="18"/>
                <w:lang w:val="hy-AM"/>
              </w:rPr>
              <w:t>Մեկ միավոր ծառայության արժեքը՝ ներառյալ ԱԱՀ-ն</w:t>
            </w:r>
          </w:p>
          <w:p w14:paraId="15754C95" w14:textId="77777777" w:rsidR="00917CC8" w:rsidRPr="00B70291" w:rsidRDefault="00917CC8" w:rsidP="00257D3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70291"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t>նկարագիր 1-ի համար</w:t>
            </w:r>
          </w:p>
        </w:tc>
      </w:tr>
      <w:tr w:rsidR="00917CC8" w:rsidRPr="00B70291" w14:paraId="175A0E27" w14:textId="77777777" w:rsidTr="00257D3E">
        <w:tc>
          <w:tcPr>
            <w:tcW w:w="558" w:type="dxa"/>
            <w:shd w:val="clear" w:color="auto" w:fill="auto"/>
            <w:vAlign w:val="center"/>
          </w:tcPr>
          <w:p w14:paraId="4FAC2806" w14:textId="77777777" w:rsidR="00917CC8" w:rsidRPr="00B70291" w:rsidRDefault="00917CC8" w:rsidP="00257D3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70291">
              <w:rPr>
                <w:rFonts w:ascii="GHEA Grapalat" w:hAnsi="GHEA Grapalat"/>
                <w:sz w:val="18"/>
                <w:szCs w:val="18"/>
                <w:lang w:val="hy-AM"/>
              </w:rPr>
              <w:t>1.</w:t>
            </w:r>
          </w:p>
        </w:tc>
        <w:tc>
          <w:tcPr>
            <w:tcW w:w="7632" w:type="dxa"/>
            <w:shd w:val="clear" w:color="auto" w:fill="auto"/>
            <w:vAlign w:val="center"/>
          </w:tcPr>
          <w:p w14:paraId="1A884ED7" w14:textId="77777777" w:rsidR="00917CC8" w:rsidRPr="00B70291" w:rsidRDefault="00917CC8" w:rsidP="00257D3E">
            <w:pPr>
              <w:spacing w:after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70291">
              <w:rPr>
                <w:rFonts w:ascii="GHEA Grapalat" w:hAnsi="GHEA Grapalat"/>
                <w:sz w:val="18"/>
                <w:szCs w:val="18"/>
                <w:lang w:val="hy-AM"/>
              </w:rPr>
              <w:t>Ամսական բաժանորդային վարձ</w:t>
            </w:r>
          </w:p>
          <w:p w14:paraId="7A454DB7" w14:textId="77777777" w:rsidR="00917CC8" w:rsidRPr="00B70291" w:rsidRDefault="00917CC8" w:rsidP="00257D3E">
            <w:pPr>
              <w:spacing w:after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70291">
              <w:rPr>
                <w:rFonts w:ascii="GHEA Grapalat" w:hAnsi="GHEA Grapalat"/>
                <w:sz w:val="18"/>
                <w:szCs w:val="18"/>
                <w:lang w:val="hy-AM"/>
              </w:rPr>
              <w:t>Ներառում</w:t>
            </w:r>
            <w:r w:rsidRPr="00B70291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B70291">
              <w:rPr>
                <w:rFonts w:ascii="GHEA Grapalat" w:hAnsi="GHEA Grapalat"/>
                <w:sz w:val="18"/>
                <w:szCs w:val="18"/>
                <w:lang w:val="hy-AM"/>
              </w:rPr>
              <w:t xml:space="preserve"> 360 րոպե քաղաքային ցանցեր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4FC36DD9" w14:textId="77777777" w:rsidR="00917CC8" w:rsidRPr="00B70291" w:rsidRDefault="00917CC8" w:rsidP="00257D3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70291">
              <w:rPr>
                <w:rFonts w:ascii="GHEA Grapalat" w:hAnsi="GHEA Grapalat"/>
                <w:sz w:val="18"/>
                <w:szCs w:val="18"/>
                <w:lang w:val="hy-AM"/>
              </w:rPr>
              <w:t>դր./ամիս</w:t>
            </w:r>
          </w:p>
        </w:tc>
      </w:tr>
      <w:tr w:rsidR="00917CC8" w:rsidRPr="00B70291" w14:paraId="136CF8C4" w14:textId="77777777" w:rsidTr="00257D3E">
        <w:tc>
          <w:tcPr>
            <w:tcW w:w="558" w:type="dxa"/>
            <w:shd w:val="clear" w:color="auto" w:fill="auto"/>
            <w:vAlign w:val="center"/>
          </w:tcPr>
          <w:p w14:paraId="74DDAC5B" w14:textId="77777777" w:rsidR="00917CC8" w:rsidRPr="00B70291" w:rsidRDefault="00917CC8" w:rsidP="00257D3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70291">
              <w:rPr>
                <w:rFonts w:ascii="GHEA Grapalat" w:hAnsi="GHEA Grapalat"/>
                <w:sz w:val="18"/>
                <w:szCs w:val="18"/>
                <w:lang w:val="hy-AM"/>
              </w:rPr>
              <w:t>2.</w:t>
            </w:r>
          </w:p>
        </w:tc>
        <w:tc>
          <w:tcPr>
            <w:tcW w:w="7632" w:type="dxa"/>
            <w:shd w:val="clear" w:color="auto" w:fill="auto"/>
            <w:vAlign w:val="center"/>
          </w:tcPr>
          <w:p w14:paraId="772A161E" w14:textId="77777777" w:rsidR="00917CC8" w:rsidRPr="00B70291" w:rsidRDefault="00917CC8" w:rsidP="00257D3E">
            <w:pPr>
              <w:spacing w:after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70291">
              <w:rPr>
                <w:rFonts w:ascii="GHEA Grapalat" w:hAnsi="GHEA Grapalat"/>
                <w:sz w:val="18"/>
                <w:szCs w:val="18"/>
                <w:lang w:val="hy-AM"/>
              </w:rPr>
              <w:t>Զանգեր 361-րդ րոպեից ՀՀ ֆիքսված ցանցեր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249F6EDE" w14:textId="77777777" w:rsidR="00917CC8" w:rsidRPr="00B70291" w:rsidRDefault="00917CC8" w:rsidP="00257D3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70291">
              <w:rPr>
                <w:rFonts w:ascii="GHEA Grapalat" w:hAnsi="GHEA Grapalat"/>
                <w:sz w:val="18"/>
                <w:szCs w:val="18"/>
                <w:lang w:val="hy-AM"/>
              </w:rPr>
              <w:t>դրամ / րոպե</w:t>
            </w:r>
          </w:p>
        </w:tc>
      </w:tr>
      <w:tr w:rsidR="00917CC8" w:rsidRPr="00B70291" w14:paraId="51490D5F" w14:textId="77777777" w:rsidTr="00257D3E">
        <w:tc>
          <w:tcPr>
            <w:tcW w:w="558" w:type="dxa"/>
            <w:shd w:val="clear" w:color="auto" w:fill="auto"/>
            <w:vAlign w:val="center"/>
          </w:tcPr>
          <w:p w14:paraId="569040EE" w14:textId="77777777" w:rsidR="00917CC8" w:rsidRPr="00B70291" w:rsidRDefault="00917CC8" w:rsidP="00257D3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70291">
              <w:rPr>
                <w:rFonts w:ascii="GHEA Grapalat" w:hAnsi="GHEA Grapalat"/>
                <w:sz w:val="18"/>
                <w:szCs w:val="18"/>
                <w:lang w:val="hy-AM"/>
              </w:rPr>
              <w:t>3.</w:t>
            </w:r>
          </w:p>
        </w:tc>
        <w:tc>
          <w:tcPr>
            <w:tcW w:w="7632" w:type="dxa"/>
            <w:shd w:val="clear" w:color="auto" w:fill="auto"/>
            <w:vAlign w:val="center"/>
          </w:tcPr>
          <w:p w14:paraId="7717E078" w14:textId="77777777" w:rsidR="00917CC8" w:rsidRPr="00B70291" w:rsidRDefault="00917CC8" w:rsidP="00257D3E">
            <w:pPr>
              <w:spacing w:after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70291">
              <w:rPr>
                <w:rFonts w:ascii="GHEA Grapalat" w:hAnsi="GHEA Grapalat"/>
                <w:sz w:val="18"/>
                <w:szCs w:val="18"/>
                <w:lang w:val="hy-AM"/>
              </w:rPr>
              <w:t>Զանգեր ԼՂՀ  ֆիքսված ցանց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6A0B5F04" w14:textId="77777777" w:rsidR="00917CC8" w:rsidRPr="00B70291" w:rsidRDefault="00917CC8" w:rsidP="00257D3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70291">
              <w:rPr>
                <w:rFonts w:ascii="GHEA Grapalat" w:hAnsi="GHEA Grapalat"/>
                <w:sz w:val="18"/>
                <w:szCs w:val="18"/>
                <w:lang w:val="hy-AM"/>
              </w:rPr>
              <w:t>դրամ / րոպե</w:t>
            </w:r>
          </w:p>
        </w:tc>
      </w:tr>
      <w:tr w:rsidR="00917CC8" w:rsidRPr="00B70291" w14:paraId="48638C86" w14:textId="77777777" w:rsidTr="00257D3E">
        <w:tc>
          <w:tcPr>
            <w:tcW w:w="558" w:type="dxa"/>
            <w:shd w:val="clear" w:color="auto" w:fill="auto"/>
            <w:vAlign w:val="center"/>
          </w:tcPr>
          <w:p w14:paraId="7A92C515" w14:textId="77777777" w:rsidR="00917CC8" w:rsidRPr="00B70291" w:rsidRDefault="00917CC8" w:rsidP="00257D3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70291">
              <w:rPr>
                <w:rFonts w:ascii="GHEA Grapalat" w:hAnsi="GHEA Grapalat"/>
                <w:sz w:val="18"/>
                <w:szCs w:val="18"/>
                <w:lang w:val="hy-AM"/>
              </w:rPr>
              <w:t>4.</w:t>
            </w:r>
          </w:p>
        </w:tc>
        <w:tc>
          <w:tcPr>
            <w:tcW w:w="7632" w:type="dxa"/>
            <w:shd w:val="clear" w:color="auto" w:fill="auto"/>
            <w:vAlign w:val="center"/>
          </w:tcPr>
          <w:p w14:paraId="6B9FB315" w14:textId="77777777" w:rsidR="00917CC8" w:rsidRPr="00B70291" w:rsidRDefault="00917CC8" w:rsidP="00257D3E">
            <w:pPr>
              <w:spacing w:after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70291">
              <w:rPr>
                <w:rFonts w:ascii="GHEA Grapalat" w:hAnsi="GHEA Grapalat"/>
                <w:sz w:val="18"/>
                <w:szCs w:val="18"/>
                <w:lang w:val="hy-AM"/>
              </w:rPr>
              <w:t>Զանգեր ՀՀ բջջային ցանցեր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68A62197" w14:textId="77777777" w:rsidR="00917CC8" w:rsidRPr="00B70291" w:rsidRDefault="00917CC8" w:rsidP="00257D3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70291">
              <w:rPr>
                <w:rFonts w:ascii="GHEA Grapalat" w:hAnsi="GHEA Grapalat"/>
                <w:sz w:val="18"/>
                <w:szCs w:val="18"/>
                <w:lang w:val="hy-AM"/>
              </w:rPr>
              <w:t>դրամ / րոպե</w:t>
            </w:r>
          </w:p>
        </w:tc>
      </w:tr>
      <w:tr w:rsidR="00917CC8" w:rsidRPr="00B70291" w14:paraId="709B8599" w14:textId="77777777" w:rsidTr="00257D3E">
        <w:tc>
          <w:tcPr>
            <w:tcW w:w="558" w:type="dxa"/>
            <w:shd w:val="clear" w:color="auto" w:fill="auto"/>
            <w:vAlign w:val="center"/>
          </w:tcPr>
          <w:p w14:paraId="2E12D562" w14:textId="77777777" w:rsidR="00917CC8" w:rsidRPr="00B70291" w:rsidRDefault="00917CC8" w:rsidP="00257D3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70291">
              <w:rPr>
                <w:rFonts w:ascii="GHEA Grapalat" w:hAnsi="GHEA Grapalat"/>
                <w:sz w:val="18"/>
                <w:szCs w:val="18"/>
                <w:lang w:val="hy-AM"/>
              </w:rPr>
              <w:t>5.</w:t>
            </w:r>
          </w:p>
        </w:tc>
        <w:tc>
          <w:tcPr>
            <w:tcW w:w="7632" w:type="dxa"/>
            <w:shd w:val="clear" w:color="auto" w:fill="auto"/>
            <w:vAlign w:val="center"/>
          </w:tcPr>
          <w:p w14:paraId="2390EF3D" w14:textId="77777777" w:rsidR="00917CC8" w:rsidRPr="00B70291" w:rsidRDefault="00917CC8" w:rsidP="00257D3E">
            <w:pPr>
              <w:spacing w:after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70291">
              <w:rPr>
                <w:rFonts w:ascii="GHEA Grapalat" w:hAnsi="GHEA Grapalat"/>
                <w:sz w:val="18"/>
                <w:szCs w:val="18"/>
                <w:lang w:val="hy-AM"/>
              </w:rPr>
              <w:t>Զանգեր ԼՂՀ  բջջային ցանց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0A36BA73" w14:textId="77777777" w:rsidR="00917CC8" w:rsidRPr="00B70291" w:rsidRDefault="00917CC8" w:rsidP="00257D3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70291">
              <w:rPr>
                <w:rFonts w:ascii="GHEA Grapalat" w:hAnsi="GHEA Grapalat"/>
                <w:sz w:val="18"/>
                <w:szCs w:val="18"/>
                <w:lang w:val="hy-AM"/>
              </w:rPr>
              <w:t>դրամ / րոպե</w:t>
            </w:r>
          </w:p>
        </w:tc>
      </w:tr>
      <w:tr w:rsidR="00917CC8" w:rsidRPr="00B70291" w14:paraId="5A0EB5A1" w14:textId="77777777" w:rsidTr="00257D3E">
        <w:tc>
          <w:tcPr>
            <w:tcW w:w="8190" w:type="dxa"/>
            <w:gridSpan w:val="2"/>
            <w:shd w:val="clear" w:color="auto" w:fill="auto"/>
            <w:vAlign w:val="center"/>
          </w:tcPr>
          <w:p w14:paraId="196124C9" w14:textId="77777777" w:rsidR="00917CC8" w:rsidRPr="00B70291" w:rsidRDefault="00917CC8" w:rsidP="00257D3E">
            <w:pPr>
              <w:spacing w:after="0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Ընդամենը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3ECD0391" w14:textId="77777777" w:rsidR="00917CC8" w:rsidRPr="00B70291" w:rsidRDefault="00917CC8" w:rsidP="00257D3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     դրամ</w:t>
            </w:r>
          </w:p>
        </w:tc>
      </w:tr>
    </w:tbl>
    <w:p w14:paraId="015AC72C" w14:textId="77777777" w:rsidR="00917CC8" w:rsidRDefault="00917CC8" w:rsidP="00917CC8">
      <w:pPr>
        <w:rPr>
          <w:rFonts w:ascii="GHEA Grapalat" w:hAnsi="GHEA Grapalat"/>
          <w:sz w:val="20"/>
          <w:lang w:val="hy-AM"/>
        </w:rPr>
      </w:pPr>
    </w:p>
    <w:p w14:paraId="129782C2" w14:textId="77777777" w:rsidR="00917CC8" w:rsidRDefault="00917CC8" w:rsidP="00917CC8">
      <w:pPr>
        <w:rPr>
          <w:rFonts w:ascii="GHEA Grapalat" w:hAnsi="GHEA Grapalat"/>
          <w:sz w:val="20"/>
          <w:lang w:val="hy-AM"/>
        </w:rPr>
      </w:pPr>
    </w:p>
    <w:p w14:paraId="5980008D" w14:textId="77777777" w:rsidR="00917CC8" w:rsidRDefault="00917CC8" w:rsidP="00917CC8">
      <w:pPr>
        <w:rPr>
          <w:rFonts w:ascii="GHEA Grapalat" w:hAnsi="GHEA Grapalat"/>
          <w:sz w:val="20"/>
          <w:lang w:val="hy-AM"/>
        </w:rPr>
      </w:pPr>
    </w:p>
    <w:tbl>
      <w:tblPr>
        <w:tblW w:w="9992" w:type="dxa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7200"/>
        <w:gridCol w:w="2252"/>
      </w:tblGrid>
      <w:tr w:rsidR="00917CC8" w:rsidRPr="001A6C85" w14:paraId="1FA82C30" w14:textId="77777777" w:rsidTr="00645B2A">
        <w:trPr>
          <w:trHeight w:val="470"/>
        </w:trPr>
        <w:tc>
          <w:tcPr>
            <w:tcW w:w="540" w:type="dxa"/>
            <w:shd w:val="clear" w:color="auto" w:fill="auto"/>
            <w:vAlign w:val="center"/>
          </w:tcPr>
          <w:p w14:paraId="1EA20FC8" w14:textId="77777777" w:rsidR="00917CC8" w:rsidRPr="001A6C85" w:rsidRDefault="00917CC8" w:rsidP="00257D3E">
            <w:pPr>
              <w:spacing w:after="0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7200" w:type="dxa"/>
            <w:shd w:val="clear" w:color="auto" w:fill="auto"/>
            <w:vAlign w:val="center"/>
            <w:hideMark/>
          </w:tcPr>
          <w:p w14:paraId="4A4432B0" w14:textId="77777777" w:rsidR="00917CC8" w:rsidRPr="001A6C85" w:rsidRDefault="00917CC8" w:rsidP="00257D3E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A6C85">
              <w:rPr>
                <w:rFonts w:ascii="GHEA Grapalat" w:hAnsi="GHEA Grapalat"/>
                <w:sz w:val="18"/>
                <w:szCs w:val="18"/>
                <w:lang w:val="hy-AM"/>
              </w:rPr>
              <w:t>Ծառայության անվանումը</w:t>
            </w:r>
          </w:p>
        </w:tc>
        <w:tc>
          <w:tcPr>
            <w:tcW w:w="2252" w:type="dxa"/>
            <w:shd w:val="clear" w:color="auto" w:fill="auto"/>
            <w:vAlign w:val="center"/>
            <w:hideMark/>
          </w:tcPr>
          <w:p w14:paraId="35596B45" w14:textId="77777777" w:rsidR="00917CC8" w:rsidRPr="001A6C85" w:rsidRDefault="00917CC8" w:rsidP="00257D3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6C85">
              <w:rPr>
                <w:rFonts w:ascii="GHEA Grapalat" w:hAnsi="GHEA Grapalat"/>
                <w:sz w:val="18"/>
                <w:szCs w:val="18"/>
                <w:lang w:val="hy-AM"/>
              </w:rPr>
              <w:t>Մեկ միավոր ծառայության արժեքը՝ ներառյալ ԱԱՀ-ն</w:t>
            </w:r>
          </w:p>
          <w:p w14:paraId="42750E08" w14:textId="77777777" w:rsidR="00917CC8" w:rsidRPr="001A6C85" w:rsidRDefault="00917CC8" w:rsidP="00257D3E">
            <w:pPr>
              <w:spacing w:after="0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1A6C85"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t>նկարագիր 2-ի համար</w:t>
            </w:r>
            <w:r w:rsidRPr="001A6C85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 xml:space="preserve"> </w:t>
            </w:r>
          </w:p>
        </w:tc>
      </w:tr>
      <w:tr w:rsidR="00917CC8" w:rsidRPr="001A6C85" w14:paraId="34EB305D" w14:textId="77777777" w:rsidTr="00645B2A">
        <w:trPr>
          <w:trHeight w:val="291"/>
        </w:trPr>
        <w:tc>
          <w:tcPr>
            <w:tcW w:w="540" w:type="dxa"/>
            <w:shd w:val="clear" w:color="auto" w:fill="auto"/>
            <w:vAlign w:val="center"/>
          </w:tcPr>
          <w:p w14:paraId="11B3FAC4" w14:textId="77777777" w:rsidR="00917CC8" w:rsidRPr="001A6C85" w:rsidRDefault="00917CC8" w:rsidP="00257D3E">
            <w:pPr>
              <w:spacing w:after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1A6C85">
              <w:rPr>
                <w:rFonts w:ascii="GHEA Grapalat" w:hAnsi="GHEA Grapalat" w:cs="Sylfaen"/>
                <w:sz w:val="18"/>
                <w:szCs w:val="18"/>
                <w:lang w:val="hy-AM"/>
              </w:rPr>
              <w:t>1</w:t>
            </w:r>
          </w:p>
        </w:tc>
        <w:tc>
          <w:tcPr>
            <w:tcW w:w="7200" w:type="dxa"/>
            <w:shd w:val="clear" w:color="auto" w:fill="auto"/>
            <w:vAlign w:val="center"/>
            <w:hideMark/>
          </w:tcPr>
          <w:p w14:paraId="40A7F610" w14:textId="77777777" w:rsidR="00917CC8" w:rsidRPr="001A6C85" w:rsidRDefault="00917CC8" w:rsidP="00257D3E">
            <w:pPr>
              <w:spacing w:after="0"/>
              <w:rPr>
                <w:rFonts w:ascii="Cambria Math" w:hAnsi="Cambria Math" w:cs="Sylfaen"/>
                <w:sz w:val="18"/>
                <w:szCs w:val="18"/>
                <w:lang w:val="hy-AM"/>
              </w:rPr>
            </w:pPr>
            <w:r w:rsidRPr="001A6C85">
              <w:rPr>
                <w:rFonts w:ascii="GHEA Grapalat" w:hAnsi="GHEA Grapalat" w:cs="Sylfaen"/>
                <w:sz w:val="18"/>
                <w:szCs w:val="18"/>
                <w:lang w:val="hy-AM"/>
              </w:rPr>
              <w:t>Բաժանորդային վճար հեռախոսագծի համար (Բաժանորդային վճարի շրջանակում անվճար</w:t>
            </w:r>
            <w:r w:rsidRPr="001A6C85">
              <w:rPr>
                <w:rFonts w:ascii="Cambria Math" w:hAnsi="Cambria Math" w:cs="Sylfaen"/>
                <w:sz w:val="18"/>
                <w:szCs w:val="18"/>
                <w:lang w:val="hy-AM"/>
              </w:rPr>
              <w:t>․</w:t>
            </w:r>
          </w:p>
          <w:p w14:paraId="06979AE2" w14:textId="77777777" w:rsidR="00917CC8" w:rsidRPr="001A6C85" w:rsidRDefault="00917CC8" w:rsidP="00257D3E">
            <w:pPr>
              <w:spacing w:after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1A6C85">
              <w:rPr>
                <w:rFonts w:ascii="Cambria Math" w:hAnsi="Cambria Math" w:cs="Sylfaen"/>
                <w:sz w:val="18"/>
                <w:szCs w:val="18"/>
                <w:lang w:val="hy-AM"/>
              </w:rPr>
              <w:t>-</w:t>
            </w:r>
            <w:r w:rsidRPr="001A6C85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450 րոպե ՀՀ և ԼՂՀ բոլոր ֆիքսված և բջջային ցանցեր, ԱՄՆ, Կանադայի և Չինաստանի բոլոր ցանցեր, Beeline ՌԴ</w:t>
            </w:r>
          </w:p>
          <w:p w14:paraId="011D8621" w14:textId="77777777" w:rsidR="00917CC8" w:rsidRPr="001A6C85" w:rsidRDefault="00917CC8" w:rsidP="00257D3E">
            <w:pPr>
              <w:spacing w:after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6C85">
              <w:rPr>
                <w:rFonts w:ascii="Cambria Math" w:hAnsi="Cambria Math" w:cs="Sylfaen"/>
                <w:sz w:val="18"/>
                <w:szCs w:val="18"/>
                <w:lang w:val="hy-AM"/>
              </w:rPr>
              <w:t>-</w:t>
            </w:r>
            <w:r w:rsidRPr="001A6C85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SIP հեռախոսագծի համար</w:t>
            </w:r>
            <w:r w:rsidRPr="001A6C85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1A6C85">
              <w:rPr>
                <w:rFonts w:ascii="GHEA Grapalat" w:hAnsi="GHEA Grapalat" w:cs="Sylfaen"/>
                <w:sz w:val="18"/>
                <w:szCs w:val="18"/>
                <w:lang w:val="hy-AM"/>
              </w:rPr>
              <w:t>3 անվճար համաժամակյա զանգերի հնարավորությամբ trunk գծեր)</w:t>
            </w:r>
          </w:p>
        </w:tc>
        <w:tc>
          <w:tcPr>
            <w:tcW w:w="2252" w:type="dxa"/>
            <w:shd w:val="clear" w:color="auto" w:fill="auto"/>
            <w:noWrap/>
            <w:vAlign w:val="center"/>
            <w:hideMark/>
          </w:tcPr>
          <w:p w14:paraId="64AF520A" w14:textId="77777777" w:rsidR="00917CC8" w:rsidRPr="001A6C85" w:rsidRDefault="00917CC8" w:rsidP="00257D3E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A6C85">
              <w:rPr>
                <w:rFonts w:ascii="GHEA Grapalat" w:hAnsi="GHEA Grapalat"/>
                <w:sz w:val="18"/>
                <w:szCs w:val="18"/>
                <w:lang w:val="hy-AM"/>
              </w:rPr>
              <w:t>ՀՀ դրամ / ամիս</w:t>
            </w:r>
          </w:p>
        </w:tc>
      </w:tr>
      <w:tr w:rsidR="00917CC8" w:rsidRPr="001A6C85" w14:paraId="5FDE95F9" w14:textId="77777777" w:rsidTr="00645B2A">
        <w:trPr>
          <w:trHeight w:val="291"/>
        </w:trPr>
        <w:tc>
          <w:tcPr>
            <w:tcW w:w="540" w:type="dxa"/>
            <w:shd w:val="clear" w:color="auto" w:fill="auto"/>
            <w:vAlign w:val="center"/>
          </w:tcPr>
          <w:p w14:paraId="3DAB1FD9" w14:textId="77777777" w:rsidR="00917CC8" w:rsidRPr="001A6C85" w:rsidRDefault="00917CC8" w:rsidP="00257D3E">
            <w:pPr>
              <w:spacing w:after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1A6C85">
              <w:rPr>
                <w:rFonts w:ascii="GHEA Grapalat" w:hAnsi="GHEA Grapalat" w:cs="Sylfaen"/>
                <w:sz w:val="18"/>
                <w:szCs w:val="18"/>
                <w:lang w:val="hy-AM"/>
              </w:rPr>
              <w:t>2</w:t>
            </w:r>
          </w:p>
        </w:tc>
        <w:tc>
          <w:tcPr>
            <w:tcW w:w="7200" w:type="dxa"/>
            <w:shd w:val="clear" w:color="auto" w:fill="auto"/>
            <w:vAlign w:val="center"/>
            <w:hideMark/>
          </w:tcPr>
          <w:p w14:paraId="68F1AD48" w14:textId="77777777" w:rsidR="00917CC8" w:rsidRPr="001A6C85" w:rsidRDefault="00917CC8" w:rsidP="00257D3E">
            <w:pPr>
              <w:spacing w:after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1A6C85">
              <w:rPr>
                <w:rFonts w:ascii="GHEA Grapalat" w:hAnsi="GHEA Grapalat" w:cs="Sylfaen"/>
                <w:sz w:val="18"/>
                <w:szCs w:val="18"/>
                <w:lang w:val="hy-AM"/>
              </w:rPr>
              <w:t>Դեպի ՀՀ և ԼՂՀ բոլոր ֆիքսված ցանցեր՝ սկսած 451-րդ րոպեից</w:t>
            </w:r>
          </w:p>
        </w:tc>
        <w:tc>
          <w:tcPr>
            <w:tcW w:w="2252" w:type="dxa"/>
            <w:shd w:val="clear" w:color="auto" w:fill="auto"/>
            <w:noWrap/>
            <w:vAlign w:val="center"/>
            <w:hideMark/>
          </w:tcPr>
          <w:p w14:paraId="1A91A11D" w14:textId="77777777" w:rsidR="00917CC8" w:rsidRPr="001A6C85" w:rsidRDefault="00917CC8" w:rsidP="00257D3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6C85">
              <w:rPr>
                <w:rFonts w:cs="Calibri"/>
                <w:sz w:val="18"/>
                <w:szCs w:val="18"/>
                <w:lang w:val="hy-AM"/>
              </w:rPr>
              <w:t> </w:t>
            </w:r>
            <w:r w:rsidRPr="001A6C85">
              <w:rPr>
                <w:rFonts w:ascii="GHEA Grapalat" w:hAnsi="GHEA Grapalat"/>
                <w:sz w:val="18"/>
                <w:szCs w:val="18"/>
                <w:lang w:val="hy-AM"/>
              </w:rPr>
              <w:t>դրամ/րոպե</w:t>
            </w:r>
          </w:p>
        </w:tc>
      </w:tr>
      <w:tr w:rsidR="00917CC8" w:rsidRPr="001A6C85" w14:paraId="52B9A9B9" w14:textId="77777777" w:rsidTr="00645B2A">
        <w:trPr>
          <w:trHeight w:val="291"/>
        </w:trPr>
        <w:tc>
          <w:tcPr>
            <w:tcW w:w="540" w:type="dxa"/>
            <w:shd w:val="clear" w:color="auto" w:fill="auto"/>
            <w:vAlign w:val="center"/>
          </w:tcPr>
          <w:p w14:paraId="792C5363" w14:textId="77777777" w:rsidR="00917CC8" w:rsidRPr="001A6C85" w:rsidRDefault="00917CC8" w:rsidP="00257D3E">
            <w:pPr>
              <w:spacing w:after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1A6C85">
              <w:rPr>
                <w:rFonts w:ascii="GHEA Grapalat" w:hAnsi="GHEA Grapalat" w:cs="Sylfaen"/>
                <w:sz w:val="18"/>
                <w:szCs w:val="18"/>
                <w:lang w:val="hy-AM"/>
              </w:rPr>
              <w:t>3</w:t>
            </w:r>
          </w:p>
        </w:tc>
        <w:tc>
          <w:tcPr>
            <w:tcW w:w="7200" w:type="dxa"/>
            <w:shd w:val="clear" w:color="auto" w:fill="auto"/>
            <w:vAlign w:val="center"/>
            <w:hideMark/>
          </w:tcPr>
          <w:p w14:paraId="3487E651" w14:textId="77777777" w:rsidR="00917CC8" w:rsidRPr="001A6C85" w:rsidRDefault="00917CC8" w:rsidP="00257D3E">
            <w:pPr>
              <w:spacing w:after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1A6C85">
              <w:rPr>
                <w:rFonts w:ascii="GHEA Grapalat" w:hAnsi="GHEA Grapalat" w:cs="Sylfaen"/>
                <w:sz w:val="18"/>
                <w:szCs w:val="18"/>
                <w:lang w:val="hy-AM"/>
              </w:rPr>
              <w:t>Դեպի ՀՀ և ԼՂՀ բոլոր բջջային ցանցեր՝ սկսած 451-րդ րոպեից</w:t>
            </w:r>
          </w:p>
        </w:tc>
        <w:tc>
          <w:tcPr>
            <w:tcW w:w="2252" w:type="dxa"/>
            <w:shd w:val="clear" w:color="auto" w:fill="auto"/>
            <w:noWrap/>
            <w:vAlign w:val="center"/>
            <w:hideMark/>
          </w:tcPr>
          <w:p w14:paraId="5C9B73E3" w14:textId="77777777" w:rsidR="00917CC8" w:rsidRPr="001A6C85" w:rsidRDefault="00917CC8" w:rsidP="00257D3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6C85">
              <w:rPr>
                <w:rFonts w:cs="Calibri"/>
                <w:sz w:val="18"/>
                <w:szCs w:val="18"/>
                <w:lang w:val="hy-AM"/>
              </w:rPr>
              <w:t> </w:t>
            </w:r>
            <w:r w:rsidRPr="001A6C85">
              <w:rPr>
                <w:rFonts w:ascii="GHEA Grapalat" w:hAnsi="GHEA Grapalat"/>
                <w:sz w:val="18"/>
                <w:szCs w:val="18"/>
                <w:lang w:val="hy-AM"/>
              </w:rPr>
              <w:t>դրամ/րոպե</w:t>
            </w:r>
          </w:p>
        </w:tc>
      </w:tr>
      <w:tr w:rsidR="00917CC8" w:rsidRPr="001A6C85" w14:paraId="03384827" w14:textId="77777777" w:rsidTr="00645B2A">
        <w:trPr>
          <w:trHeight w:val="291"/>
        </w:trPr>
        <w:tc>
          <w:tcPr>
            <w:tcW w:w="540" w:type="dxa"/>
            <w:shd w:val="clear" w:color="auto" w:fill="auto"/>
            <w:vAlign w:val="center"/>
          </w:tcPr>
          <w:p w14:paraId="37B10B61" w14:textId="77777777" w:rsidR="00917CC8" w:rsidRPr="001A6C85" w:rsidRDefault="00917CC8" w:rsidP="00257D3E">
            <w:pPr>
              <w:spacing w:after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1A6C85">
              <w:rPr>
                <w:rFonts w:ascii="GHEA Grapalat" w:hAnsi="GHEA Grapalat" w:cs="Sylfaen"/>
                <w:sz w:val="18"/>
                <w:szCs w:val="18"/>
                <w:lang w:val="hy-AM"/>
              </w:rPr>
              <w:t>4</w:t>
            </w:r>
          </w:p>
        </w:tc>
        <w:tc>
          <w:tcPr>
            <w:tcW w:w="7200" w:type="dxa"/>
            <w:shd w:val="clear" w:color="auto" w:fill="auto"/>
            <w:vAlign w:val="center"/>
          </w:tcPr>
          <w:p w14:paraId="1E0E54AB" w14:textId="77777777" w:rsidR="00917CC8" w:rsidRPr="001A6C85" w:rsidRDefault="00917CC8" w:rsidP="00257D3E">
            <w:pPr>
              <w:spacing w:after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1A6C85">
              <w:rPr>
                <w:rFonts w:ascii="GHEA Grapalat" w:hAnsi="GHEA Grapalat" w:cs="Sylfaen"/>
                <w:sz w:val="18"/>
                <w:szCs w:val="18"/>
                <w:lang w:val="hy-AM"/>
              </w:rPr>
              <w:t>Դեպի ԱՄՆ, Կանադայի բոլոր ցանցեր՝ սկսած 451-րդ րոպեից</w:t>
            </w:r>
            <w:r w:rsidRPr="001A6C85">
              <w:rPr>
                <w:rFonts w:cs="Calibri"/>
                <w:sz w:val="18"/>
                <w:szCs w:val="18"/>
                <w:lang w:val="hy-AM"/>
              </w:rPr>
              <w:t> </w:t>
            </w:r>
          </w:p>
        </w:tc>
        <w:tc>
          <w:tcPr>
            <w:tcW w:w="2252" w:type="dxa"/>
            <w:shd w:val="clear" w:color="auto" w:fill="auto"/>
            <w:noWrap/>
            <w:vAlign w:val="center"/>
          </w:tcPr>
          <w:p w14:paraId="26D2E217" w14:textId="77777777" w:rsidR="00917CC8" w:rsidRPr="001A6C85" w:rsidRDefault="00917CC8" w:rsidP="00257D3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6C85">
              <w:rPr>
                <w:rFonts w:cs="Calibri"/>
                <w:sz w:val="18"/>
                <w:szCs w:val="18"/>
                <w:lang w:val="hy-AM"/>
              </w:rPr>
              <w:t> </w:t>
            </w:r>
            <w:r w:rsidRPr="001A6C85">
              <w:rPr>
                <w:rFonts w:ascii="GHEA Grapalat" w:hAnsi="GHEA Grapalat"/>
                <w:sz w:val="18"/>
                <w:szCs w:val="18"/>
                <w:lang w:val="hy-AM"/>
              </w:rPr>
              <w:t>դրամ/ րոպե</w:t>
            </w:r>
          </w:p>
        </w:tc>
      </w:tr>
      <w:tr w:rsidR="00917CC8" w:rsidRPr="001A6C85" w14:paraId="233EF900" w14:textId="77777777" w:rsidTr="00645B2A">
        <w:trPr>
          <w:trHeight w:val="291"/>
        </w:trPr>
        <w:tc>
          <w:tcPr>
            <w:tcW w:w="540" w:type="dxa"/>
            <w:shd w:val="clear" w:color="auto" w:fill="auto"/>
            <w:vAlign w:val="center"/>
          </w:tcPr>
          <w:p w14:paraId="2134B1B3" w14:textId="77777777" w:rsidR="00917CC8" w:rsidRPr="001A6C85" w:rsidRDefault="00917CC8" w:rsidP="00257D3E">
            <w:pPr>
              <w:spacing w:after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1A6C85">
              <w:rPr>
                <w:rFonts w:ascii="GHEA Grapalat" w:hAnsi="GHEA Grapalat" w:cs="Sylfaen"/>
                <w:sz w:val="18"/>
                <w:szCs w:val="18"/>
                <w:lang w:val="hy-AM"/>
              </w:rPr>
              <w:t>5</w:t>
            </w:r>
          </w:p>
        </w:tc>
        <w:tc>
          <w:tcPr>
            <w:tcW w:w="7200" w:type="dxa"/>
            <w:shd w:val="clear" w:color="auto" w:fill="auto"/>
            <w:vAlign w:val="center"/>
            <w:hideMark/>
          </w:tcPr>
          <w:p w14:paraId="7D91D5FA" w14:textId="77777777" w:rsidR="00917CC8" w:rsidRPr="001A6C85" w:rsidRDefault="00917CC8" w:rsidP="00257D3E">
            <w:pPr>
              <w:spacing w:after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1A6C85">
              <w:rPr>
                <w:rFonts w:ascii="GHEA Grapalat" w:hAnsi="GHEA Grapalat" w:cs="Sylfaen"/>
                <w:sz w:val="18"/>
                <w:szCs w:val="18"/>
                <w:lang w:val="hy-AM"/>
              </w:rPr>
              <w:t>Դեպի Չինաստանի բոլոր ցանցեր՝ սկսած 451-րդ րոպեից</w:t>
            </w:r>
            <w:r w:rsidRPr="001A6C85">
              <w:rPr>
                <w:rFonts w:cs="Calibri"/>
                <w:sz w:val="18"/>
                <w:szCs w:val="18"/>
                <w:lang w:val="hy-AM"/>
              </w:rPr>
              <w:t> </w:t>
            </w:r>
            <w:r w:rsidRPr="001A6C85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1A6C85">
              <w:rPr>
                <w:rFonts w:cs="Calibri"/>
                <w:sz w:val="18"/>
                <w:szCs w:val="18"/>
                <w:lang w:val="hy-AM"/>
              </w:rPr>
              <w:t> </w:t>
            </w:r>
          </w:p>
        </w:tc>
        <w:tc>
          <w:tcPr>
            <w:tcW w:w="2252" w:type="dxa"/>
            <w:shd w:val="clear" w:color="auto" w:fill="auto"/>
            <w:noWrap/>
            <w:vAlign w:val="center"/>
            <w:hideMark/>
          </w:tcPr>
          <w:p w14:paraId="5ECAC045" w14:textId="77777777" w:rsidR="00917CC8" w:rsidRPr="001A6C85" w:rsidRDefault="00917CC8" w:rsidP="00257D3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6C85">
              <w:rPr>
                <w:rFonts w:ascii="GHEA Grapalat" w:hAnsi="GHEA Grapalat"/>
                <w:sz w:val="18"/>
                <w:szCs w:val="18"/>
                <w:lang w:val="hy-AM"/>
              </w:rPr>
              <w:t>դրամ/րոպե</w:t>
            </w:r>
          </w:p>
        </w:tc>
      </w:tr>
      <w:tr w:rsidR="00917CC8" w:rsidRPr="001A6C85" w14:paraId="567F2FF4" w14:textId="77777777" w:rsidTr="00645B2A">
        <w:trPr>
          <w:trHeight w:val="291"/>
        </w:trPr>
        <w:tc>
          <w:tcPr>
            <w:tcW w:w="540" w:type="dxa"/>
            <w:shd w:val="clear" w:color="auto" w:fill="auto"/>
            <w:vAlign w:val="center"/>
          </w:tcPr>
          <w:p w14:paraId="41E337FC" w14:textId="77777777" w:rsidR="00917CC8" w:rsidRPr="001A6C85" w:rsidRDefault="00917CC8" w:rsidP="00257D3E">
            <w:pPr>
              <w:spacing w:after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1A6C85">
              <w:rPr>
                <w:rFonts w:ascii="GHEA Grapalat" w:hAnsi="GHEA Grapalat" w:cs="Sylfaen"/>
                <w:sz w:val="18"/>
                <w:szCs w:val="18"/>
                <w:lang w:val="hy-AM"/>
              </w:rPr>
              <w:t>6</w:t>
            </w:r>
          </w:p>
        </w:tc>
        <w:tc>
          <w:tcPr>
            <w:tcW w:w="7200" w:type="dxa"/>
            <w:shd w:val="clear" w:color="auto" w:fill="auto"/>
            <w:vAlign w:val="center"/>
            <w:hideMark/>
          </w:tcPr>
          <w:p w14:paraId="44E7A739" w14:textId="77777777" w:rsidR="00917CC8" w:rsidRPr="001A6C85" w:rsidRDefault="00917CC8" w:rsidP="00257D3E">
            <w:pPr>
              <w:spacing w:after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1A6C85">
              <w:rPr>
                <w:rFonts w:ascii="GHEA Grapalat" w:hAnsi="GHEA Grapalat" w:cs="Sylfaen"/>
                <w:sz w:val="18"/>
                <w:szCs w:val="18"/>
                <w:lang w:val="hy-AM"/>
              </w:rPr>
              <w:t>Զանգեր դեպի Ռուսաստանի Beeline բջջային ցանց՝ սկսած 451-րդ րոպեից</w:t>
            </w:r>
          </w:p>
        </w:tc>
        <w:tc>
          <w:tcPr>
            <w:tcW w:w="2252" w:type="dxa"/>
            <w:shd w:val="clear" w:color="auto" w:fill="auto"/>
            <w:noWrap/>
            <w:vAlign w:val="center"/>
            <w:hideMark/>
          </w:tcPr>
          <w:p w14:paraId="06070609" w14:textId="77777777" w:rsidR="00917CC8" w:rsidRPr="001A6C85" w:rsidRDefault="00917CC8" w:rsidP="00257D3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6C85">
              <w:rPr>
                <w:rFonts w:ascii="GHEA Grapalat" w:hAnsi="GHEA Grapalat"/>
                <w:sz w:val="18"/>
                <w:szCs w:val="18"/>
                <w:lang w:val="hy-AM"/>
              </w:rPr>
              <w:t>դրամ/րոպե</w:t>
            </w:r>
          </w:p>
        </w:tc>
      </w:tr>
      <w:tr w:rsidR="00917CC8" w:rsidRPr="001A6C85" w14:paraId="53BCF87F" w14:textId="77777777" w:rsidTr="00645B2A">
        <w:trPr>
          <w:trHeight w:val="291"/>
        </w:trPr>
        <w:tc>
          <w:tcPr>
            <w:tcW w:w="540" w:type="dxa"/>
            <w:shd w:val="clear" w:color="auto" w:fill="auto"/>
            <w:vAlign w:val="center"/>
          </w:tcPr>
          <w:p w14:paraId="685F95AE" w14:textId="77777777" w:rsidR="00917CC8" w:rsidRPr="001A6C85" w:rsidRDefault="00917CC8" w:rsidP="00257D3E">
            <w:pPr>
              <w:spacing w:after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</w:tc>
        <w:tc>
          <w:tcPr>
            <w:tcW w:w="7200" w:type="dxa"/>
            <w:shd w:val="clear" w:color="auto" w:fill="auto"/>
            <w:vAlign w:val="center"/>
          </w:tcPr>
          <w:p w14:paraId="35FE1F96" w14:textId="77777777" w:rsidR="00917CC8" w:rsidRPr="001A6C85" w:rsidRDefault="00917CC8" w:rsidP="00257D3E">
            <w:pPr>
              <w:spacing w:after="0"/>
              <w:rPr>
                <w:rFonts w:ascii="GHEA Grapalat" w:hAnsi="GHEA Grapalat" w:cs="Sylfaen"/>
                <w:b/>
                <w:sz w:val="18"/>
                <w:szCs w:val="18"/>
              </w:rPr>
            </w:pPr>
            <w:proofErr w:type="spellStart"/>
            <w:r w:rsidRPr="001A6C85">
              <w:rPr>
                <w:rFonts w:ascii="GHEA Grapalat" w:hAnsi="GHEA Grapalat" w:cs="Arial"/>
                <w:b/>
                <w:sz w:val="18"/>
                <w:szCs w:val="18"/>
              </w:rPr>
              <w:t>Լրացուցիչ</w:t>
            </w:r>
            <w:proofErr w:type="spellEnd"/>
            <w:r w:rsidRPr="001A6C85">
              <w:rPr>
                <w:rFonts w:ascii="GHEA Grapalat" w:hAnsi="GHEA Grapalat" w:cs="Arial"/>
                <w:b/>
                <w:sz w:val="18"/>
                <w:szCs w:val="18"/>
              </w:rPr>
              <w:t xml:space="preserve"> </w:t>
            </w:r>
            <w:proofErr w:type="spellStart"/>
            <w:r w:rsidRPr="001A6C85">
              <w:rPr>
                <w:rFonts w:ascii="GHEA Grapalat" w:hAnsi="GHEA Grapalat" w:cs="Arial"/>
                <w:b/>
                <w:sz w:val="18"/>
                <w:szCs w:val="18"/>
              </w:rPr>
              <w:t>ծառայություններ</w:t>
            </w:r>
            <w:proofErr w:type="spellEnd"/>
            <w:r w:rsidRPr="001A6C85">
              <w:rPr>
                <w:rFonts w:ascii="GHEA Grapalat" w:hAnsi="GHEA Grapalat" w:cs="Arial"/>
                <w:b/>
                <w:sz w:val="18"/>
                <w:szCs w:val="18"/>
              </w:rPr>
              <w:t>.</w:t>
            </w:r>
          </w:p>
        </w:tc>
        <w:tc>
          <w:tcPr>
            <w:tcW w:w="2252" w:type="dxa"/>
            <w:shd w:val="clear" w:color="auto" w:fill="auto"/>
            <w:noWrap/>
            <w:vAlign w:val="center"/>
          </w:tcPr>
          <w:p w14:paraId="710E7C21" w14:textId="77777777" w:rsidR="00917CC8" w:rsidRPr="001A6C85" w:rsidRDefault="00917CC8" w:rsidP="00257D3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  <w:tr w:rsidR="00917CC8" w:rsidRPr="001A6C85" w14:paraId="0A11EBF0" w14:textId="77777777" w:rsidTr="00645B2A">
        <w:trPr>
          <w:trHeight w:val="291"/>
        </w:trPr>
        <w:tc>
          <w:tcPr>
            <w:tcW w:w="540" w:type="dxa"/>
            <w:shd w:val="clear" w:color="auto" w:fill="auto"/>
            <w:vAlign w:val="center"/>
          </w:tcPr>
          <w:p w14:paraId="1395F961" w14:textId="77777777" w:rsidR="00917CC8" w:rsidRPr="001A6C85" w:rsidRDefault="00917CC8" w:rsidP="00257D3E">
            <w:pPr>
              <w:spacing w:after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1A6C85">
              <w:rPr>
                <w:rFonts w:ascii="GHEA Grapalat" w:hAnsi="GHEA Grapalat" w:cs="Sylfaen"/>
                <w:sz w:val="18"/>
                <w:szCs w:val="18"/>
                <w:lang w:val="hy-AM"/>
              </w:rPr>
              <w:t>7</w:t>
            </w:r>
          </w:p>
        </w:tc>
        <w:tc>
          <w:tcPr>
            <w:tcW w:w="7200" w:type="dxa"/>
            <w:shd w:val="clear" w:color="auto" w:fill="auto"/>
            <w:vAlign w:val="center"/>
          </w:tcPr>
          <w:p w14:paraId="7B8CBE86" w14:textId="77777777" w:rsidR="00917CC8" w:rsidRPr="001A6C85" w:rsidRDefault="00917CC8" w:rsidP="00257D3E">
            <w:pPr>
              <w:spacing w:after="0"/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</w:pPr>
            <w:r w:rsidRPr="001A6C85">
              <w:rPr>
                <w:rFonts w:ascii="GHEA Grapalat" w:hAnsi="GHEA Grapalat" w:cs="Sylfaen"/>
                <w:sz w:val="18"/>
                <w:szCs w:val="18"/>
                <w:lang w:val="hy-AM"/>
              </w:rPr>
              <w:t>Յուրաքանչյուր հավելյալ համաժամանակյա գիծ (each additional multichannel)</w:t>
            </w:r>
          </w:p>
        </w:tc>
        <w:tc>
          <w:tcPr>
            <w:tcW w:w="2252" w:type="dxa"/>
            <w:shd w:val="clear" w:color="auto" w:fill="auto"/>
            <w:noWrap/>
            <w:vAlign w:val="center"/>
          </w:tcPr>
          <w:p w14:paraId="61761509" w14:textId="77777777" w:rsidR="00917CC8" w:rsidRPr="001A6C85" w:rsidRDefault="00917CC8" w:rsidP="00257D3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A6C85">
              <w:rPr>
                <w:rFonts w:ascii="GHEA Grapalat" w:hAnsi="GHEA Grapalat"/>
                <w:sz w:val="18"/>
                <w:szCs w:val="18"/>
                <w:lang w:val="hy-AM"/>
              </w:rPr>
              <w:t>ՀՀ դրամ / ամիս</w:t>
            </w:r>
          </w:p>
        </w:tc>
      </w:tr>
      <w:tr w:rsidR="00917CC8" w:rsidRPr="001A6C85" w14:paraId="728824C4" w14:textId="77777777" w:rsidTr="00645B2A">
        <w:trPr>
          <w:trHeight w:val="291"/>
        </w:trPr>
        <w:tc>
          <w:tcPr>
            <w:tcW w:w="540" w:type="dxa"/>
            <w:shd w:val="clear" w:color="auto" w:fill="auto"/>
            <w:vAlign w:val="center"/>
          </w:tcPr>
          <w:p w14:paraId="6C951EB7" w14:textId="77777777" w:rsidR="00917CC8" w:rsidRPr="001A6C85" w:rsidRDefault="00917CC8" w:rsidP="00257D3E">
            <w:pPr>
              <w:spacing w:after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1A6C85">
              <w:rPr>
                <w:rFonts w:ascii="GHEA Grapalat" w:hAnsi="GHEA Grapalat" w:cs="Sylfaen"/>
                <w:sz w:val="18"/>
                <w:szCs w:val="18"/>
                <w:lang w:val="hy-AM"/>
              </w:rPr>
              <w:t>9</w:t>
            </w:r>
          </w:p>
        </w:tc>
        <w:tc>
          <w:tcPr>
            <w:tcW w:w="7200" w:type="dxa"/>
            <w:shd w:val="clear" w:color="auto" w:fill="auto"/>
            <w:vAlign w:val="center"/>
          </w:tcPr>
          <w:p w14:paraId="2FC84C17" w14:textId="77777777" w:rsidR="00917CC8" w:rsidRPr="001A6C85" w:rsidRDefault="00917CC8" w:rsidP="00257D3E">
            <w:pPr>
              <w:spacing w:after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1A6C85">
              <w:rPr>
                <w:rFonts w:ascii="GHEA Grapalat" w:hAnsi="GHEA Grapalat" w:cs="Sylfaen"/>
                <w:sz w:val="18"/>
                <w:szCs w:val="18"/>
                <w:lang w:val="hy-AM"/>
              </w:rPr>
              <w:t>Զանգեր ներքին փակ խմբի համարների մեջ</w:t>
            </w:r>
          </w:p>
        </w:tc>
        <w:tc>
          <w:tcPr>
            <w:tcW w:w="2252" w:type="dxa"/>
            <w:shd w:val="clear" w:color="auto" w:fill="auto"/>
            <w:noWrap/>
            <w:vAlign w:val="center"/>
          </w:tcPr>
          <w:p w14:paraId="321BE0B4" w14:textId="77777777" w:rsidR="00917CC8" w:rsidRPr="001A6C85" w:rsidRDefault="00917CC8" w:rsidP="00257D3E">
            <w:pPr>
              <w:spacing w:after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A6C85">
              <w:rPr>
                <w:rFonts w:ascii="GHEA Grapalat" w:hAnsi="GHEA Grapalat" w:cs="Sylfaen"/>
                <w:sz w:val="18"/>
                <w:szCs w:val="18"/>
              </w:rPr>
              <w:t xml:space="preserve">0 ՀՀ </w:t>
            </w:r>
            <w:proofErr w:type="spellStart"/>
            <w:r w:rsidRPr="001A6C85">
              <w:rPr>
                <w:rFonts w:ascii="GHEA Grapalat" w:hAnsi="GHEA Grapalat" w:cs="Sylfaen"/>
                <w:sz w:val="18"/>
                <w:szCs w:val="18"/>
              </w:rPr>
              <w:t>դրամ</w:t>
            </w:r>
            <w:proofErr w:type="spellEnd"/>
          </w:p>
        </w:tc>
      </w:tr>
      <w:tr w:rsidR="00917CC8" w:rsidRPr="001A6C85" w14:paraId="14A6FFC7" w14:textId="77777777" w:rsidTr="00645B2A">
        <w:trPr>
          <w:trHeight w:val="291"/>
        </w:trPr>
        <w:tc>
          <w:tcPr>
            <w:tcW w:w="540" w:type="dxa"/>
            <w:shd w:val="clear" w:color="auto" w:fill="auto"/>
            <w:vAlign w:val="center"/>
          </w:tcPr>
          <w:p w14:paraId="6BF76910" w14:textId="77777777" w:rsidR="00917CC8" w:rsidRPr="001A6C85" w:rsidRDefault="00917CC8" w:rsidP="00257D3E">
            <w:pPr>
              <w:spacing w:after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1A6C85">
              <w:rPr>
                <w:rFonts w:ascii="GHEA Grapalat" w:hAnsi="GHEA Grapalat" w:cs="Sylfaen"/>
                <w:sz w:val="18"/>
                <w:szCs w:val="18"/>
                <w:lang w:val="hy-AM"/>
              </w:rPr>
              <w:t>10</w:t>
            </w:r>
          </w:p>
        </w:tc>
        <w:tc>
          <w:tcPr>
            <w:tcW w:w="7200" w:type="dxa"/>
            <w:shd w:val="clear" w:color="auto" w:fill="auto"/>
            <w:vAlign w:val="center"/>
          </w:tcPr>
          <w:p w14:paraId="0D868061" w14:textId="77777777" w:rsidR="00917CC8" w:rsidRPr="001A6C85" w:rsidRDefault="00917CC8" w:rsidP="00257D3E">
            <w:pPr>
              <w:spacing w:after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1A6C85">
              <w:rPr>
                <w:rFonts w:ascii="GHEA Grapalat" w:hAnsi="GHEA Grapalat" w:cs="Sylfaen"/>
                <w:sz w:val="18"/>
                <w:szCs w:val="18"/>
                <w:lang w:val="hy-AM"/>
              </w:rPr>
              <w:t>Զանգի վերահասցեավորում Call forwarding (ակտիվացում/ապակտիվացում)</w:t>
            </w:r>
          </w:p>
          <w:p w14:paraId="7BF7BC90" w14:textId="77777777" w:rsidR="00917CC8" w:rsidRPr="001A6C85" w:rsidRDefault="00917CC8" w:rsidP="00257D3E">
            <w:pPr>
              <w:spacing w:after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1A6C85">
              <w:rPr>
                <w:rFonts w:ascii="GHEA Grapalat" w:hAnsi="GHEA Grapalat" w:cs="Sylfaen"/>
                <w:sz w:val="18"/>
                <w:szCs w:val="18"/>
                <w:lang w:val="hy-AM"/>
              </w:rPr>
              <w:t>Վերաահասցեվորված զանգը հաշվարկվում է, որպես ելքային զանգ</w:t>
            </w:r>
          </w:p>
        </w:tc>
        <w:tc>
          <w:tcPr>
            <w:tcW w:w="2252" w:type="dxa"/>
            <w:shd w:val="clear" w:color="auto" w:fill="auto"/>
            <w:noWrap/>
            <w:vAlign w:val="center"/>
          </w:tcPr>
          <w:p w14:paraId="6A09CA69" w14:textId="77777777" w:rsidR="00917CC8" w:rsidRPr="001A6C85" w:rsidRDefault="00917CC8" w:rsidP="00257D3E">
            <w:pPr>
              <w:spacing w:after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A6C85">
              <w:rPr>
                <w:rFonts w:ascii="GHEA Grapalat" w:hAnsi="GHEA Grapalat" w:cs="Sylfaen"/>
                <w:sz w:val="18"/>
                <w:szCs w:val="18"/>
              </w:rPr>
              <w:t xml:space="preserve">0 ՀՀ </w:t>
            </w:r>
            <w:proofErr w:type="spellStart"/>
            <w:r w:rsidRPr="001A6C85">
              <w:rPr>
                <w:rFonts w:ascii="GHEA Grapalat" w:hAnsi="GHEA Grapalat" w:cs="Sylfaen"/>
                <w:sz w:val="18"/>
                <w:szCs w:val="18"/>
              </w:rPr>
              <w:t>դրամ</w:t>
            </w:r>
            <w:proofErr w:type="spellEnd"/>
          </w:p>
        </w:tc>
      </w:tr>
      <w:tr w:rsidR="00917CC8" w:rsidRPr="001A6C85" w14:paraId="7942A5CE" w14:textId="77777777" w:rsidTr="00645B2A">
        <w:trPr>
          <w:trHeight w:val="291"/>
        </w:trPr>
        <w:tc>
          <w:tcPr>
            <w:tcW w:w="540" w:type="dxa"/>
            <w:shd w:val="clear" w:color="auto" w:fill="auto"/>
            <w:vAlign w:val="center"/>
          </w:tcPr>
          <w:p w14:paraId="65AF42C4" w14:textId="77777777" w:rsidR="00917CC8" w:rsidRPr="001A6C85" w:rsidRDefault="00917CC8" w:rsidP="00257D3E">
            <w:pPr>
              <w:spacing w:after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1A6C85">
              <w:rPr>
                <w:rFonts w:ascii="GHEA Grapalat" w:hAnsi="GHEA Grapalat" w:cs="Sylfaen"/>
                <w:sz w:val="18"/>
                <w:szCs w:val="18"/>
                <w:lang w:val="hy-AM"/>
              </w:rPr>
              <w:lastRenderedPageBreak/>
              <w:t>11</w:t>
            </w:r>
          </w:p>
        </w:tc>
        <w:tc>
          <w:tcPr>
            <w:tcW w:w="7200" w:type="dxa"/>
            <w:shd w:val="clear" w:color="auto" w:fill="auto"/>
            <w:vAlign w:val="center"/>
          </w:tcPr>
          <w:p w14:paraId="0FA1525E" w14:textId="77777777" w:rsidR="00917CC8" w:rsidRPr="001A6C85" w:rsidRDefault="00917CC8" w:rsidP="00257D3E">
            <w:pPr>
              <w:spacing w:after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1A6C85">
              <w:rPr>
                <w:rFonts w:ascii="GHEA Grapalat" w:hAnsi="GHEA Grapalat" w:cs="Sylfaen"/>
                <w:sz w:val="18"/>
                <w:szCs w:val="18"/>
                <w:lang w:val="hy-AM"/>
              </w:rPr>
              <w:t>Չանհանգստացնել (DND)-ակտիվացնում է բաժանորդը IP հեռախոսի կամ ԱՀԿ-ի վրա</w:t>
            </w:r>
          </w:p>
        </w:tc>
        <w:tc>
          <w:tcPr>
            <w:tcW w:w="2252" w:type="dxa"/>
            <w:shd w:val="clear" w:color="auto" w:fill="auto"/>
            <w:noWrap/>
            <w:vAlign w:val="center"/>
          </w:tcPr>
          <w:p w14:paraId="3AE1889C" w14:textId="77777777" w:rsidR="00917CC8" w:rsidRPr="001A6C85" w:rsidRDefault="00917CC8" w:rsidP="00257D3E">
            <w:pPr>
              <w:spacing w:after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A6C85">
              <w:rPr>
                <w:rFonts w:ascii="GHEA Grapalat" w:hAnsi="GHEA Grapalat" w:cs="Sylfaen"/>
                <w:sz w:val="18"/>
                <w:szCs w:val="18"/>
              </w:rPr>
              <w:t xml:space="preserve">0 ՀՀ </w:t>
            </w:r>
            <w:proofErr w:type="spellStart"/>
            <w:r w:rsidRPr="001A6C85">
              <w:rPr>
                <w:rFonts w:ascii="GHEA Grapalat" w:hAnsi="GHEA Grapalat" w:cs="Sylfaen"/>
                <w:sz w:val="18"/>
                <w:szCs w:val="18"/>
              </w:rPr>
              <w:t>դրամ</w:t>
            </w:r>
            <w:proofErr w:type="spellEnd"/>
          </w:p>
        </w:tc>
      </w:tr>
      <w:tr w:rsidR="00917CC8" w:rsidRPr="001A6C85" w14:paraId="492F88D0" w14:textId="77777777" w:rsidTr="00645B2A">
        <w:trPr>
          <w:trHeight w:val="291"/>
        </w:trPr>
        <w:tc>
          <w:tcPr>
            <w:tcW w:w="540" w:type="dxa"/>
            <w:shd w:val="clear" w:color="auto" w:fill="auto"/>
            <w:vAlign w:val="center"/>
          </w:tcPr>
          <w:p w14:paraId="0CDFC793" w14:textId="77777777" w:rsidR="00917CC8" w:rsidRPr="001A6C85" w:rsidRDefault="00917CC8" w:rsidP="00257D3E">
            <w:pPr>
              <w:spacing w:after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1A6C85">
              <w:rPr>
                <w:rFonts w:ascii="GHEA Grapalat" w:hAnsi="GHEA Grapalat" w:cs="Sylfaen"/>
                <w:sz w:val="18"/>
                <w:szCs w:val="18"/>
              </w:rPr>
              <w:t>1</w:t>
            </w:r>
            <w:r w:rsidRPr="001A6C85">
              <w:rPr>
                <w:rFonts w:ascii="GHEA Grapalat" w:hAnsi="GHEA Grapalat" w:cs="Sylfaen"/>
                <w:sz w:val="18"/>
                <w:szCs w:val="18"/>
                <w:lang w:val="hy-AM"/>
              </w:rPr>
              <w:t>3</w:t>
            </w:r>
          </w:p>
        </w:tc>
        <w:tc>
          <w:tcPr>
            <w:tcW w:w="7200" w:type="dxa"/>
            <w:shd w:val="clear" w:color="auto" w:fill="auto"/>
            <w:vAlign w:val="center"/>
          </w:tcPr>
          <w:p w14:paraId="7FF81011" w14:textId="77777777" w:rsidR="00917CC8" w:rsidRPr="001A6C85" w:rsidRDefault="00917CC8" w:rsidP="00257D3E">
            <w:pPr>
              <w:spacing w:after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1A6C85">
              <w:rPr>
                <w:rFonts w:ascii="GHEA Grapalat" w:hAnsi="GHEA Grapalat" w:cs="Sylfaen"/>
                <w:sz w:val="18"/>
                <w:szCs w:val="18"/>
                <w:lang w:val="hy-AM"/>
              </w:rPr>
              <w:t>Կոնֆերանս զանգ (եռակողմ զանգ (ակտիվացում/ապակտիվացում)</w:t>
            </w:r>
          </w:p>
        </w:tc>
        <w:tc>
          <w:tcPr>
            <w:tcW w:w="2252" w:type="dxa"/>
            <w:shd w:val="clear" w:color="auto" w:fill="auto"/>
            <w:noWrap/>
            <w:vAlign w:val="center"/>
          </w:tcPr>
          <w:p w14:paraId="6A8D48D2" w14:textId="77777777" w:rsidR="00917CC8" w:rsidRPr="001A6C85" w:rsidRDefault="00917CC8" w:rsidP="00257D3E">
            <w:pPr>
              <w:spacing w:after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A6C85">
              <w:rPr>
                <w:rFonts w:ascii="GHEA Grapalat" w:hAnsi="GHEA Grapalat" w:cs="Sylfaen"/>
                <w:sz w:val="18"/>
                <w:szCs w:val="18"/>
              </w:rPr>
              <w:t xml:space="preserve">0 ՀՀ </w:t>
            </w:r>
            <w:proofErr w:type="spellStart"/>
            <w:r w:rsidRPr="001A6C85">
              <w:rPr>
                <w:rFonts w:ascii="GHEA Grapalat" w:hAnsi="GHEA Grapalat" w:cs="Sylfaen"/>
                <w:sz w:val="18"/>
                <w:szCs w:val="18"/>
              </w:rPr>
              <w:t>դրամ</w:t>
            </w:r>
            <w:proofErr w:type="spellEnd"/>
          </w:p>
        </w:tc>
      </w:tr>
      <w:tr w:rsidR="00917CC8" w:rsidRPr="001A6C85" w14:paraId="79FF2EF6" w14:textId="77777777" w:rsidTr="00645B2A">
        <w:trPr>
          <w:trHeight w:val="291"/>
        </w:trPr>
        <w:tc>
          <w:tcPr>
            <w:tcW w:w="540" w:type="dxa"/>
            <w:shd w:val="clear" w:color="auto" w:fill="auto"/>
            <w:vAlign w:val="center"/>
          </w:tcPr>
          <w:p w14:paraId="3FA07C50" w14:textId="77777777" w:rsidR="00917CC8" w:rsidRPr="001A6C85" w:rsidRDefault="00917CC8" w:rsidP="00257D3E">
            <w:pPr>
              <w:spacing w:after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1A6C85">
              <w:rPr>
                <w:rFonts w:ascii="GHEA Grapalat" w:hAnsi="GHEA Grapalat" w:cs="Sylfaen"/>
                <w:sz w:val="18"/>
                <w:szCs w:val="18"/>
              </w:rPr>
              <w:t>1</w:t>
            </w:r>
            <w:r w:rsidRPr="001A6C85">
              <w:rPr>
                <w:rFonts w:ascii="GHEA Grapalat" w:hAnsi="GHEA Grapalat" w:cs="Sylfaen"/>
                <w:sz w:val="18"/>
                <w:szCs w:val="18"/>
                <w:lang w:val="hy-AM"/>
              </w:rPr>
              <w:t>4</w:t>
            </w:r>
          </w:p>
        </w:tc>
        <w:tc>
          <w:tcPr>
            <w:tcW w:w="7200" w:type="dxa"/>
            <w:shd w:val="clear" w:color="auto" w:fill="auto"/>
            <w:vAlign w:val="center"/>
          </w:tcPr>
          <w:p w14:paraId="0ACDE05C" w14:textId="77777777" w:rsidR="00917CC8" w:rsidRPr="001A6C85" w:rsidRDefault="00917CC8" w:rsidP="00257D3E">
            <w:pPr>
              <w:spacing w:after="0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1A6C85">
              <w:rPr>
                <w:rFonts w:ascii="GHEA Grapalat" w:hAnsi="GHEA Grapalat" w:cs="Sylfaen"/>
                <w:sz w:val="18"/>
                <w:szCs w:val="18"/>
              </w:rPr>
              <w:t>Զանգող</w:t>
            </w:r>
            <w:proofErr w:type="spellEnd"/>
            <w:r w:rsidRPr="001A6C85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1A6C85">
              <w:rPr>
                <w:rFonts w:ascii="GHEA Grapalat" w:hAnsi="GHEA Grapalat" w:cs="Sylfaen"/>
                <w:sz w:val="18"/>
                <w:szCs w:val="18"/>
              </w:rPr>
              <w:t>համարի</w:t>
            </w:r>
            <w:proofErr w:type="spellEnd"/>
            <w:r w:rsidRPr="001A6C85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1A6C85">
              <w:rPr>
                <w:rFonts w:ascii="GHEA Grapalat" w:hAnsi="GHEA Grapalat" w:cs="Sylfaen"/>
                <w:sz w:val="18"/>
                <w:szCs w:val="18"/>
              </w:rPr>
              <w:t>ներկայացում</w:t>
            </w:r>
            <w:proofErr w:type="spellEnd"/>
          </w:p>
        </w:tc>
        <w:tc>
          <w:tcPr>
            <w:tcW w:w="2252" w:type="dxa"/>
            <w:shd w:val="clear" w:color="auto" w:fill="auto"/>
            <w:noWrap/>
            <w:vAlign w:val="center"/>
          </w:tcPr>
          <w:p w14:paraId="1724CDFD" w14:textId="77777777" w:rsidR="00917CC8" w:rsidRPr="001A6C85" w:rsidRDefault="00917CC8" w:rsidP="00257D3E">
            <w:pPr>
              <w:spacing w:after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A6C85">
              <w:rPr>
                <w:rFonts w:ascii="GHEA Grapalat" w:hAnsi="GHEA Grapalat" w:cs="Sylfaen"/>
                <w:sz w:val="18"/>
                <w:szCs w:val="18"/>
              </w:rPr>
              <w:t xml:space="preserve">0 ՀՀ </w:t>
            </w:r>
            <w:proofErr w:type="spellStart"/>
            <w:r w:rsidRPr="001A6C85">
              <w:rPr>
                <w:rFonts w:ascii="GHEA Grapalat" w:hAnsi="GHEA Grapalat" w:cs="Sylfaen"/>
                <w:sz w:val="18"/>
                <w:szCs w:val="18"/>
              </w:rPr>
              <w:t>դրամ</w:t>
            </w:r>
            <w:proofErr w:type="spellEnd"/>
          </w:p>
        </w:tc>
      </w:tr>
      <w:tr w:rsidR="00917CC8" w:rsidRPr="001A6C85" w14:paraId="46DCBC60" w14:textId="77777777" w:rsidTr="00645B2A">
        <w:trPr>
          <w:trHeight w:val="291"/>
        </w:trPr>
        <w:tc>
          <w:tcPr>
            <w:tcW w:w="540" w:type="dxa"/>
            <w:shd w:val="clear" w:color="auto" w:fill="auto"/>
            <w:vAlign w:val="center"/>
          </w:tcPr>
          <w:p w14:paraId="4DB97B38" w14:textId="77777777" w:rsidR="00917CC8" w:rsidRPr="001A6C85" w:rsidRDefault="00917CC8" w:rsidP="00257D3E">
            <w:pPr>
              <w:spacing w:after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1A6C85">
              <w:rPr>
                <w:rFonts w:ascii="GHEA Grapalat" w:hAnsi="GHEA Grapalat" w:cs="Sylfaen"/>
                <w:sz w:val="18"/>
                <w:szCs w:val="18"/>
                <w:lang w:val="hy-AM"/>
              </w:rPr>
              <w:t>15</w:t>
            </w:r>
          </w:p>
        </w:tc>
        <w:tc>
          <w:tcPr>
            <w:tcW w:w="7200" w:type="dxa"/>
            <w:shd w:val="clear" w:color="auto" w:fill="auto"/>
            <w:vAlign w:val="center"/>
          </w:tcPr>
          <w:p w14:paraId="5FB8E3E4" w14:textId="77777777" w:rsidR="00917CC8" w:rsidRPr="001A6C85" w:rsidRDefault="00917CC8" w:rsidP="00257D3E">
            <w:pPr>
              <w:spacing w:after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1A6C85">
              <w:rPr>
                <w:rFonts w:ascii="GHEA Grapalat" w:hAnsi="GHEA Grapalat" w:cs="Sylfaen"/>
                <w:sz w:val="18"/>
                <w:szCs w:val="18"/>
                <w:lang w:val="hy-AM"/>
              </w:rPr>
              <w:t>Զանգի փոխանցում զբաղված կամ անհասանելի ժամանակ</w:t>
            </w:r>
          </w:p>
          <w:p w14:paraId="530B85C8" w14:textId="77777777" w:rsidR="00917CC8" w:rsidRPr="001A6C85" w:rsidRDefault="00917CC8" w:rsidP="00257D3E">
            <w:pPr>
              <w:spacing w:after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1A6C85">
              <w:rPr>
                <w:rFonts w:ascii="GHEA Grapalat" w:hAnsi="GHEA Grapalat" w:cs="Sylfaen"/>
                <w:sz w:val="18"/>
                <w:szCs w:val="18"/>
                <w:lang w:val="hy-AM"/>
              </w:rPr>
              <w:t>Փոխանցված զանգը հաշվարկվում է, որպես ելքային զանգ</w:t>
            </w:r>
          </w:p>
        </w:tc>
        <w:tc>
          <w:tcPr>
            <w:tcW w:w="2252" w:type="dxa"/>
            <w:shd w:val="clear" w:color="auto" w:fill="auto"/>
            <w:noWrap/>
            <w:vAlign w:val="center"/>
          </w:tcPr>
          <w:p w14:paraId="7C182F55" w14:textId="77777777" w:rsidR="00917CC8" w:rsidRPr="001A6C85" w:rsidRDefault="00917CC8" w:rsidP="00257D3E">
            <w:pPr>
              <w:spacing w:after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A6C85">
              <w:rPr>
                <w:rFonts w:ascii="GHEA Grapalat" w:hAnsi="GHEA Grapalat" w:cs="Sylfaen"/>
                <w:sz w:val="18"/>
                <w:szCs w:val="18"/>
              </w:rPr>
              <w:t xml:space="preserve">0 ՀՀ </w:t>
            </w:r>
            <w:proofErr w:type="spellStart"/>
            <w:r w:rsidRPr="001A6C85">
              <w:rPr>
                <w:rFonts w:ascii="GHEA Grapalat" w:hAnsi="GHEA Grapalat" w:cs="Sylfaen"/>
                <w:sz w:val="18"/>
                <w:szCs w:val="18"/>
              </w:rPr>
              <w:t>դրամ</w:t>
            </w:r>
            <w:proofErr w:type="spellEnd"/>
          </w:p>
        </w:tc>
      </w:tr>
      <w:tr w:rsidR="00917CC8" w:rsidRPr="001A6C85" w14:paraId="54F64EAF" w14:textId="77777777" w:rsidTr="00645B2A">
        <w:trPr>
          <w:trHeight w:val="291"/>
        </w:trPr>
        <w:tc>
          <w:tcPr>
            <w:tcW w:w="7740" w:type="dxa"/>
            <w:gridSpan w:val="2"/>
            <w:shd w:val="clear" w:color="auto" w:fill="auto"/>
            <w:vAlign w:val="center"/>
          </w:tcPr>
          <w:p w14:paraId="1D338951" w14:textId="77777777" w:rsidR="00917CC8" w:rsidRPr="001A6C85" w:rsidRDefault="00917CC8" w:rsidP="00257D3E">
            <w:pPr>
              <w:spacing w:after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Ընդամենը</w:t>
            </w:r>
          </w:p>
        </w:tc>
        <w:tc>
          <w:tcPr>
            <w:tcW w:w="2252" w:type="dxa"/>
            <w:shd w:val="clear" w:color="auto" w:fill="auto"/>
            <w:noWrap/>
            <w:vAlign w:val="center"/>
          </w:tcPr>
          <w:p w14:paraId="5D27A51E" w14:textId="77777777" w:rsidR="00917CC8" w:rsidRPr="004C542A" w:rsidRDefault="00917CC8" w:rsidP="00257D3E">
            <w:pPr>
              <w:spacing w:after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                ՀՀ դրամ</w:t>
            </w:r>
          </w:p>
        </w:tc>
      </w:tr>
    </w:tbl>
    <w:p w14:paraId="083560CD" w14:textId="77777777" w:rsidR="00917CC8" w:rsidRDefault="00917CC8" w:rsidP="00917CC8">
      <w:pPr>
        <w:ind w:left="720" w:firstLine="720"/>
        <w:jc w:val="both"/>
        <w:rPr>
          <w:rFonts w:ascii="GHEA Grapalat" w:hAnsi="GHEA Grapalat"/>
          <w:sz w:val="20"/>
          <w:lang w:val="es-ES"/>
        </w:rPr>
      </w:pPr>
      <w:r w:rsidRPr="00392E08">
        <w:rPr>
          <w:rFonts w:ascii="GHEA Grapalat" w:hAnsi="GHEA Grapalat"/>
          <w:sz w:val="20"/>
          <w:lang w:val="es-ES"/>
        </w:rPr>
        <w:t xml:space="preserve"> </w:t>
      </w:r>
    </w:p>
    <w:p w14:paraId="02CF480E" w14:textId="77777777" w:rsidR="00917CC8" w:rsidRDefault="00917CC8" w:rsidP="00917CC8">
      <w:pPr>
        <w:ind w:left="720" w:firstLine="720"/>
        <w:jc w:val="both"/>
        <w:rPr>
          <w:rFonts w:ascii="GHEA Grapalat" w:hAnsi="GHEA Grapalat"/>
          <w:sz w:val="20"/>
          <w:lang w:val="es-ES"/>
        </w:rPr>
      </w:pPr>
    </w:p>
    <w:p w14:paraId="650C01AC" w14:textId="77777777" w:rsidR="00917CC8" w:rsidRDefault="00917CC8" w:rsidP="00917CC8">
      <w:pPr>
        <w:numPr>
          <w:ilvl w:val="0"/>
          <w:numId w:val="21"/>
        </w:numPr>
        <w:spacing w:after="0" w:line="240" w:lineRule="auto"/>
        <w:jc w:val="both"/>
        <w:rPr>
          <w:rFonts w:ascii="GHEA Grapalat" w:hAnsi="GHEA Grapalat"/>
          <w:b/>
          <w:color w:val="FF0000"/>
          <w:sz w:val="20"/>
          <w:szCs w:val="20"/>
          <w:lang w:val="hy-AM"/>
        </w:rPr>
      </w:pPr>
      <w:r>
        <w:rPr>
          <w:rFonts w:ascii="GHEA Grapalat" w:hAnsi="GHEA Grapalat"/>
          <w:b/>
          <w:color w:val="FF0000"/>
          <w:sz w:val="20"/>
          <w:szCs w:val="20"/>
          <w:lang w:val="hy-AM"/>
        </w:rPr>
        <w:t>Յուրաքանչյուր ծառայության համար ներկայացված մ</w:t>
      </w:r>
      <w:r w:rsidRPr="00BB26F1">
        <w:rPr>
          <w:rFonts w:ascii="GHEA Grapalat" w:hAnsi="GHEA Grapalat"/>
          <w:b/>
          <w:color w:val="FF0000"/>
          <w:sz w:val="20"/>
          <w:szCs w:val="20"/>
          <w:lang w:val="hy-AM"/>
        </w:rPr>
        <w:t xml:space="preserve">եկ միավոր </w:t>
      </w:r>
      <w:r>
        <w:rPr>
          <w:rFonts w:ascii="GHEA Grapalat" w:hAnsi="GHEA Grapalat"/>
          <w:b/>
          <w:color w:val="FF0000"/>
          <w:sz w:val="20"/>
          <w:szCs w:val="20"/>
          <w:lang w:val="hy-AM"/>
        </w:rPr>
        <w:t xml:space="preserve">գինը չի գերազանցում </w:t>
      </w:r>
      <w:r w:rsidRPr="00B845F0">
        <w:rPr>
          <w:rFonts w:ascii="GHEA Grapalat" w:hAnsi="GHEA Grapalat"/>
          <w:b/>
          <w:color w:val="FF0000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color w:val="FF0000"/>
          <w:sz w:val="20"/>
          <w:szCs w:val="20"/>
          <w:lang w:val="hy-AM"/>
        </w:rPr>
        <w:t>նախատեսված մեկ միավոր նախահաշվային գինը։</w:t>
      </w:r>
    </w:p>
    <w:p w14:paraId="18A9135B" w14:textId="77777777" w:rsidR="00917CC8" w:rsidRDefault="00917CC8" w:rsidP="00917CC8">
      <w:pPr>
        <w:numPr>
          <w:ilvl w:val="0"/>
          <w:numId w:val="21"/>
        </w:numPr>
        <w:spacing w:after="0" w:line="240" w:lineRule="auto"/>
        <w:jc w:val="both"/>
        <w:rPr>
          <w:rFonts w:ascii="GHEA Grapalat" w:hAnsi="GHEA Grapalat"/>
          <w:b/>
          <w:color w:val="FF0000"/>
          <w:sz w:val="20"/>
          <w:szCs w:val="20"/>
          <w:lang w:val="hy-AM"/>
        </w:rPr>
      </w:pPr>
      <w:r>
        <w:rPr>
          <w:rFonts w:ascii="GHEA Grapalat" w:hAnsi="GHEA Grapalat"/>
          <w:b/>
          <w:color w:val="FF0000"/>
          <w:sz w:val="20"/>
          <w:szCs w:val="20"/>
          <w:lang w:val="hy-AM"/>
        </w:rPr>
        <w:t xml:space="preserve">Պարտավորվում եմ հակադարձ աճուրդի ավարտից հետո </w:t>
      </w:r>
      <w:r w:rsidRPr="005253B2">
        <w:rPr>
          <w:rFonts w:ascii="GHEA Grapalat" w:hAnsi="GHEA Grapalat"/>
          <w:b/>
          <w:color w:val="FF0000"/>
          <w:sz w:val="20"/>
          <w:szCs w:val="20"/>
          <w:lang w:val="hy-AM"/>
        </w:rPr>
        <w:t>(</w:t>
      </w:r>
      <w:r>
        <w:rPr>
          <w:rFonts w:ascii="GHEA Grapalat" w:hAnsi="GHEA Grapalat"/>
          <w:b/>
          <w:color w:val="FF0000"/>
          <w:sz w:val="20"/>
          <w:szCs w:val="20"/>
          <w:lang w:val="hy-AM"/>
        </w:rPr>
        <w:t>եթե իրականացրել է նվազեցում</w:t>
      </w:r>
      <w:r w:rsidRPr="005253B2">
        <w:rPr>
          <w:rFonts w:ascii="GHEA Grapalat" w:hAnsi="GHEA Grapalat"/>
          <w:b/>
          <w:color w:val="FF0000"/>
          <w:sz w:val="20"/>
          <w:szCs w:val="20"/>
          <w:lang w:val="hy-AM"/>
        </w:rPr>
        <w:t>)</w:t>
      </w:r>
      <w:r>
        <w:rPr>
          <w:rFonts w:ascii="GHEA Grapalat" w:hAnsi="GHEA Grapalat"/>
          <w:b/>
          <w:color w:val="FF0000"/>
          <w:sz w:val="20"/>
          <w:szCs w:val="20"/>
          <w:lang w:val="hy-AM"/>
        </w:rPr>
        <w:t xml:space="preserve"> շտկման համար օրենքով սահմանված ժամանակահատվածում ներկայացնել հավելված 2-ի նվազեցրած տարբերակը</w:t>
      </w:r>
    </w:p>
    <w:p w14:paraId="29585BCF" w14:textId="77777777" w:rsidR="00917CC8" w:rsidRDefault="00917CC8" w:rsidP="00917CC8">
      <w:pPr>
        <w:rPr>
          <w:color w:val="FF0000"/>
          <w:sz w:val="28"/>
          <w:szCs w:val="28"/>
          <w:lang w:val="hy-AM"/>
        </w:rPr>
      </w:pPr>
    </w:p>
    <w:p w14:paraId="3DC6CE32" w14:textId="77777777" w:rsidR="00917CC8" w:rsidRPr="00DF10D8" w:rsidRDefault="00917CC8" w:rsidP="00917CC8">
      <w:pPr>
        <w:rPr>
          <w:sz w:val="28"/>
          <w:szCs w:val="28"/>
          <w:lang w:val="hy-AM"/>
        </w:rPr>
      </w:pPr>
    </w:p>
    <w:p w14:paraId="0EE11E45" w14:textId="77777777" w:rsidR="00917CC8" w:rsidRDefault="00917CC8" w:rsidP="00917CC8">
      <w:pPr>
        <w:tabs>
          <w:tab w:val="left" w:pos="1751"/>
        </w:tabs>
        <w:rPr>
          <w:rFonts w:ascii="GHEA Grapalat" w:hAnsi="GHEA Grapalat"/>
          <w:sz w:val="20"/>
          <w:lang w:val="es-ES"/>
        </w:rPr>
      </w:pPr>
      <w:r>
        <w:rPr>
          <w:sz w:val="28"/>
          <w:szCs w:val="28"/>
          <w:lang w:val="hy-AM"/>
        </w:rPr>
        <w:tab/>
      </w:r>
    </w:p>
    <w:p w14:paraId="6D530931" w14:textId="77777777" w:rsidR="00917CC8" w:rsidRDefault="00917CC8" w:rsidP="00917CC8">
      <w:pPr>
        <w:ind w:left="720" w:firstLine="720"/>
        <w:jc w:val="both"/>
        <w:rPr>
          <w:rFonts w:ascii="GHEA Grapalat" w:hAnsi="GHEA Grapalat"/>
          <w:sz w:val="20"/>
          <w:lang w:val="es-ES"/>
        </w:rPr>
      </w:pPr>
    </w:p>
    <w:p w14:paraId="25948B9F" w14:textId="77777777" w:rsidR="00917CC8" w:rsidRDefault="00917CC8" w:rsidP="00917CC8">
      <w:pPr>
        <w:ind w:left="720" w:firstLine="720"/>
        <w:jc w:val="both"/>
        <w:rPr>
          <w:rFonts w:ascii="GHEA Grapalat" w:hAnsi="GHEA Grapalat"/>
          <w:sz w:val="20"/>
          <w:lang w:val="hy-AM"/>
        </w:rPr>
      </w:pPr>
      <w:r w:rsidRPr="00392E08">
        <w:rPr>
          <w:rFonts w:ascii="GHEA Grapalat" w:hAnsi="GHEA Grapalat"/>
          <w:sz w:val="20"/>
          <w:lang w:val="es-ES"/>
        </w:rPr>
        <w:t xml:space="preserve">  </w:t>
      </w:r>
      <w:r w:rsidRPr="0022518E">
        <w:rPr>
          <w:rFonts w:ascii="GHEA Grapalat" w:hAnsi="GHEA Grapalat"/>
          <w:sz w:val="20"/>
          <w:lang w:val="hy-AM"/>
        </w:rPr>
        <w:t xml:space="preserve">___________________________________________ </w:t>
      </w:r>
      <w:r w:rsidRPr="0022518E">
        <w:rPr>
          <w:rFonts w:ascii="GHEA Grapalat" w:hAnsi="GHEA Grapalat"/>
          <w:sz w:val="20"/>
          <w:lang w:val="hy-AM"/>
        </w:rPr>
        <w:tab/>
        <w:t xml:space="preserve">                </w:t>
      </w:r>
      <w:r w:rsidRPr="001568D5">
        <w:rPr>
          <w:rFonts w:ascii="GHEA Grapalat" w:hAnsi="GHEA Grapalat"/>
          <w:sz w:val="20"/>
          <w:lang w:val="es-ES"/>
        </w:rPr>
        <w:t xml:space="preserve">       </w:t>
      </w:r>
      <w:r w:rsidRPr="0022518E">
        <w:rPr>
          <w:rFonts w:ascii="GHEA Grapalat" w:hAnsi="GHEA Grapalat"/>
          <w:sz w:val="20"/>
          <w:lang w:val="hy-AM"/>
        </w:rPr>
        <w:t xml:space="preserve">_____________ </w:t>
      </w:r>
    </w:p>
    <w:p w14:paraId="4EBD1F1D" w14:textId="77777777" w:rsidR="00917CC8" w:rsidRPr="00242B99" w:rsidRDefault="00917CC8" w:rsidP="00917CC8">
      <w:pPr>
        <w:ind w:left="720" w:firstLine="720"/>
        <w:jc w:val="both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vertAlign w:val="superscript"/>
          <w:lang w:val="hy-AM"/>
        </w:rPr>
        <w:t xml:space="preserve">        </w:t>
      </w:r>
      <w:r w:rsidRPr="0022518E">
        <w:rPr>
          <w:rFonts w:ascii="GHEA Grapalat" w:hAnsi="GHEA Grapalat"/>
          <w:sz w:val="20"/>
          <w:vertAlign w:val="superscript"/>
          <w:lang w:val="hy-AM"/>
        </w:rPr>
        <w:t xml:space="preserve"> </w:t>
      </w:r>
      <w:r w:rsidRPr="00242B99">
        <w:rPr>
          <w:rFonts w:ascii="GHEA Grapalat" w:hAnsi="GHEA Grapalat"/>
          <w:sz w:val="16"/>
          <w:szCs w:val="16"/>
          <w:vertAlign w:val="superscript"/>
          <w:lang w:val="hy-AM"/>
        </w:rPr>
        <w:t xml:space="preserve">մասնակցի անվանումը (ղեկավարի պաշտոնը, անուն ազգանունը)                                                </w:t>
      </w:r>
      <w:r>
        <w:rPr>
          <w:rFonts w:ascii="GHEA Grapalat" w:hAnsi="GHEA Grapalat"/>
          <w:sz w:val="16"/>
          <w:szCs w:val="16"/>
          <w:vertAlign w:val="superscript"/>
          <w:lang w:val="hy-AM"/>
        </w:rPr>
        <w:t xml:space="preserve">                                                    </w:t>
      </w:r>
      <w:r w:rsidRPr="00242B99">
        <w:rPr>
          <w:rFonts w:ascii="GHEA Grapalat" w:hAnsi="GHEA Grapalat"/>
          <w:sz w:val="16"/>
          <w:szCs w:val="16"/>
          <w:vertAlign w:val="superscript"/>
          <w:lang w:val="hy-AM"/>
        </w:rPr>
        <w:t xml:space="preserve">       ստորագրությունը</w:t>
      </w:r>
      <w:r w:rsidRPr="00242B99">
        <w:rPr>
          <w:rFonts w:ascii="GHEA Grapalat" w:hAnsi="GHEA Grapalat"/>
          <w:sz w:val="16"/>
          <w:szCs w:val="16"/>
          <w:vertAlign w:val="superscript"/>
          <w:lang w:val="hy-AM"/>
        </w:rPr>
        <w:tab/>
      </w:r>
      <w:r w:rsidRPr="00242B99">
        <w:rPr>
          <w:rFonts w:ascii="GHEA Grapalat" w:hAnsi="GHEA Grapalat"/>
          <w:sz w:val="16"/>
          <w:szCs w:val="16"/>
          <w:lang w:val="hy-AM"/>
        </w:rPr>
        <w:t>Կ. Տ.</w:t>
      </w:r>
      <w:r w:rsidRPr="00242B99">
        <w:rPr>
          <w:rStyle w:val="FootnoteReference"/>
          <w:rFonts w:ascii="GHEA Grapalat" w:hAnsi="GHEA Grapalat"/>
          <w:sz w:val="16"/>
          <w:szCs w:val="16"/>
          <w:lang w:val="hy-AM"/>
        </w:rPr>
        <w:footnoteReference w:id="1"/>
      </w:r>
      <w:r w:rsidRPr="00242B99">
        <w:rPr>
          <w:rFonts w:ascii="GHEA Grapalat" w:hAnsi="GHEA Grapalat"/>
          <w:sz w:val="16"/>
          <w:szCs w:val="16"/>
          <w:lang w:val="hy-AM"/>
        </w:rPr>
        <w:tab/>
      </w:r>
    </w:p>
    <w:p w14:paraId="485F78E5" w14:textId="77777777" w:rsidR="00917CC8" w:rsidRPr="0022518E" w:rsidRDefault="00917CC8" w:rsidP="00917CC8">
      <w:pPr>
        <w:jc w:val="right"/>
        <w:rPr>
          <w:rFonts w:ascii="GHEA Grapalat" w:hAnsi="GHEA Grapalat"/>
          <w:sz w:val="20"/>
          <w:lang w:val="hy-AM"/>
        </w:rPr>
      </w:pPr>
      <w:r w:rsidRPr="0022518E">
        <w:rPr>
          <w:rFonts w:ascii="GHEA Grapalat" w:hAnsi="GHEA Grapalat"/>
          <w:sz w:val="20"/>
          <w:lang w:val="hy-AM"/>
        </w:rPr>
        <w:t xml:space="preserve">    </w:t>
      </w:r>
    </w:p>
    <w:p w14:paraId="11ADCF79" w14:textId="77777777" w:rsidR="00917CC8" w:rsidRPr="0022518E" w:rsidRDefault="00917CC8" w:rsidP="00917CC8">
      <w:pPr>
        <w:jc w:val="right"/>
        <w:rPr>
          <w:rFonts w:ascii="GHEA Grapalat" w:hAnsi="GHEA Grapalat"/>
          <w:sz w:val="20"/>
          <w:lang w:val="hy-AM"/>
        </w:rPr>
      </w:pPr>
      <w:r w:rsidRPr="0022518E">
        <w:rPr>
          <w:rFonts w:ascii="GHEA Grapalat" w:hAnsi="GHEA Grapalat"/>
          <w:sz w:val="20"/>
          <w:lang w:val="hy-AM"/>
        </w:rPr>
        <w:tab/>
        <w:t xml:space="preserve"> </w:t>
      </w:r>
    </w:p>
    <w:p w14:paraId="53FD061C" w14:textId="77777777" w:rsidR="00917CC8" w:rsidRPr="0022518E" w:rsidRDefault="00917CC8" w:rsidP="00917CC8">
      <w:pPr>
        <w:jc w:val="right"/>
        <w:rPr>
          <w:rFonts w:ascii="GHEA Grapalat" w:hAnsi="GHEA Grapalat"/>
          <w:sz w:val="20"/>
          <w:lang w:val="hy-AM"/>
        </w:rPr>
      </w:pPr>
    </w:p>
    <w:p w14:paraId="2CE04002" w14:textId="77777777" w:rsidR="00917CC8" w:rsidRPr="0022518E" w:rsidRDefault="00917CC8" w:rsidP="00917CC8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32044C6B" w14:textId="77777777" w:rsidR="00917CC8" w:rsidRPr="0022518E" w:rsidRDefault="00917CC8" w:rsidP="00917CC8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69F4677B" w14:textId="77777777" w:rsidR="00917CC8" w:rsidRPr="0022518E" w:rsidRDefault="00917CC8" w:rsidP="00917CC8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6032C5E1" w14:textId="77777777" w:rsidR="00917CC8" w:rsidRDefault="00917CC8" w:rsidP="00917CC8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16DE2DAB" w14:textId="77777777" w:rsidR="00917CC8" w:rsidRDefault="00917CC8" w:rsidP="00917CC8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648AC64C" w14:textId="77777777" w:rsidR="00917CC8" w:rsidRDefault="00917CC8" w:rsidP="00917CC8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3AE62EE5" w14:textId="77777777" w:rsidR="00917CC8" w:rsidRDefault="00917CC8" w:rsidP="00917CC8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2BA1E680" w14:textId="77777777" w:rsidR="00917CC8" w:rsidRDefault="00917CC8" w:rsidP="00917CC8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29EA67E9" w14:textId="77777777" w:rsidR="00917CC8" w:rsidRPr="00242B99" w:rsidRDefault="00917CC8" w:rsidP="00917CC8">
      <w:pPr>
        <w:rPr>
          <w:rFonts w:ascii="GHEA Grapalat" w:hAnsi="GHEA Grapalat" w:cs="Sylfaen"/>
          <w:u w:val="single"/>
          <w:lang w:val="hy-AM"/>
        </w:rPr>
      </w:pPr>
    </w:p>
    <w:p w14:paraId="20A11184" w14:textId="77777777" w:rsidR="00917CC8" w:rsidRDefault="00917CC8" w:rsidP="00917CC8">
      <w:pPr>
        <w:jc w:val="right"/>
        <w:rPr>
          <w:rFonts w:ascii="GHEA Grapalat" w:hAnsi="GHEA Grapalat" w:cs="Sylfaen"/>
          <w:u w:val="single"/>
        </w:rPr>
      </w:pPr>
      <w:proofErr w:type="spellStart"/>
      <w:r>
        <w:rPr>
          <w:rFonts w:ascii="GHEA Grapalat" w:hAnsi="GHEA Grapalat" w:cs="Sylfaen"/>
          <w:u w:val="single"/>
        </w:rPr>
        <w:lastRenderedPageBreak/>
        <w:t>Հավելված</w:t>
      </w:r>
      <w:proofErr w:type="spellEnd"/>
      <w:r>
        <w:rPr>
          <w:rFonts w:ascii="GHEA Grapalat" w:hAnsi="GHEA Grapalat" w:cs="Sylfaen"/>
          <w:u w:val="single"/>
        </w:rPr>
        <w:t xml:space="preserve"> </w:t>
      </w:r>
      <w:r>
        <w:rPr>
          <w:rFonts w:ascii="GHEA Grapalat" w:hAnsi="GHEA Grapalat" w:cs="Sylfaen"/>
          <w:u w:val="single"/>
          <w:lang w:val="hy-AM"/>
        </w:rPr>
        <w:t>2</w:t>
      </w:r>
      <w:r>
        <w:rPr>
          <w:rFonts w:ascii="GHEA Grapalat" w:hAnsi="GHEA Grapalat" w:cs="Sylfaen"/>
          <w:u w:val="single"/>
        </w:rPr>
        <w:t>.1</w:t>
      </w:r>
    </w:p>
    <w:p w14:paraId="5E29AD73" w14:textId="77777777" w:rsidR="00917CC8" w:rsidRPr="00CB0D15" w:rsidRDefault="00917CC8" w:rsidP="00917CC8">
      <w:pPr>
        <w:jc w:val="center"/>
        <w:rPr>
          <w:rFonts w:ascii="GHEA Grapalat" w:hAnsi="GHEA Grapalat"/>
          <w:b/>
          <w:color w:val="FF0000"/>
          <w:sz w:val="20"/>
          <w:lang w:val="es-ES"/>
        </w:rPr>
      </w:pPr>
      <w:proofErr w:type="spellStart"/>
      <w:r w:rsidRPr="00CB0D15">
        <w:rPr>
          <w:b/>
          <w:color w:val="FF0000"/>
        </w:rPr>
        <w:t>Միջազգային</w:t>
      </w:r>
      <w:proofErr w:type="spellEnd"/>
      <w:r w:rsidRPr="00CB0D15">
        <w:rPr>
          <w:b/>
          <w:color w:val="FF0000"/>
          <w:lang w:val="es-ES"/>
        </w:rPr>
        <w:t xml:space="preserve"> </w:t>
      </w:r>
      <w:proofErr w:type="spellStart"/>
      <w:r w:rsidRPr="00CB0D15">
        <w:rPr>
          <w:b/>
          <w:color w:val="FF0000"/>
        </w:rPr>
        <w:t>զանգերի</w:t>
      </w:r>
      <w:proofErr w:type="spellEnd"/>
      <w:r w:rsidRPr="00CB0D15">
        <w:rPr>
          <w:b/>
          <w:color w:val="FF0000"/>
          <w:lang w:val="es-ES"/>
        </w:rPr>
        <w:t xml:space="preserve"> </w:t>
      </w:r>
      <w:proofErr w:type="spellStart"/>
      <w:r>
        <w:rPr>
          <w:b/>
          <w:color w:val="FF0000"/>
          <w:lang w:val="es-ES"/>
        </w:rPr>
        <w:t>գնացուցակը</w:t>
      </w:r>
      <w:proofErr w:type="spellEnd"/>
      <w:r w:rsidRPr="00CB0D15">
        <w:rPr>
          <w:b/>
          <w:color w:val="FF0000"/>
          <w:lang w:val="es-ES"/>
        </w:rPr>
        <w:t>:</w:t>
      </w:r>
    </w:p>
    <w:p w14:paraId="7FEFECF7" w14:textId="77777777" w:rsidR="00917CC8" w:rsidRPr="009A1FA4" w:rsidRDefault="00917CC8" w:rsidP="00917CC8">
      <w:pPr>
        <w:jc w:val="right"/>
        <w:rPr>
          <w:rFonts w:ascii="GHEA Grapalat" w:hAnsi="GHEA Grapalat" w:cs="Sylfaen"/>
          <w:u w:val="single"/>
          <w:lang w:val="es-E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3787"/>
        <w:gridCol w:w="2977"/>
      </w:tblGrid>
      <w:tr w:rsidR="00917CC8" w:rsidRPr="00993602" w14:paraId="7D252D92" w14:textId="77777777" w:rsidTr="00257D3E">
        <w:trPr>
          <w:jc w:val="center"/>
        </w:trPr>
        <w:tc>
          <w:tcPr>
            <w:tcW w:w="720" w:type="dxa"/>
            <w:shd w:val="clear" w:color="auto" w:fill="auto"/>
            <w:vAlign w:val="center"/>
          </w:tcPr>
          <w:p w14:paraId="3262B7EB" w14:textId="77777777" w:rsidR="00917CC8" w:rsidRPr="00993602" w:rsidRDefault="00917CC8" w:rsidP="00257D3E">
            <w:pPr>
              <w:pStyle w:val="BodyTextIndent3"/>
              <w:rPr>
                <w:rFonts w:ascii="GHEA Grapalat" w:hAnsi="GHEA Grapalat" w:cs="Sylfaen"/>
                <w:b/>
                <w:lang w:val="es-ES"/>
              </w:rPr>
            </w:pPr>
            <w:r w:rsidRPr="00993602">
              <w:rPr>
                <w:rFonts w:ascii="GHEA Grapalat" w:hAnsi="GHEA Grapalat" w:cs="Sylfaen"/>
                <w:b/>
                <w:lang w:val="es-ES"/>
              </w:rPr>
              <w:t>N</w:t>
            </w:r>
          </w:p>
        </w:tc>
        <w:tc>
          <w:tcPr>
            <w:tcW w:w="3787" w:type="dxa"/>
            <w:shd w:val="clear" w:color="auto" w:fill="auto"/>
          </w:tcPr>
          <w:p w14:paraId="10367356" w14:textId="77777777" w:rsidR="00917CC8" w:rsidRPr="00993602" w:rsidRDefault="00917CC8" w:rsidP="00257D3E">
            <w:pPr>
              <w:pStyle w:val="BodyTextIndent3"/>
              <w:rPr>
                <w:rFonts w:ascii="GHEA Grapalat" w:hAnsi="GHEA Grapalat" w:cs="Sylfaen"/>
                <w:b/>
                <w:lang w:val="es-ES"/>
              </w:rPr>
            </w:pPr>
            <w:proofErr w:type="spellStart"/>
            <w:r w:rsidRPr="00993602">
              <w:rPr>
                <w:rFonts w:ascii="GHEA Grapalat" w:hAnsi="GHEA Grapalat" w:cs="Sylfaen"/>
                <w:b/>
                <w:lang w:val="es-ES"/>
              </w:rPr>
              <w:t>Երկիր</w:t>
            </w:r>
            <w:proofErr w:type="spellEnd"/>
            <w:r w:rsidRPr="00993602">
              <w:rPr>
                <w:rFonts w:ascii="GHEA Grapalat" w:hAnsi="GHEA Grapalat" w:cs="Sylfaen"/>
                <w:b/>
                <w:lang w:val="es-ES"/>
              </w:rPr>
              <w:t>/</w:t>
            </w:r>
            <w:proofErr w:type="spellStart"/>
            <w:r w:rsidRPr="00993602">
              <w:rPr>
                <w:rFonts w:ascii="GHEA Grapalat" w:hAnsi="GHEA Grapalat" w:cs="Sylfaen"/>
                <w:b/>
                <w:lang w:val="es-ES"/>
              </w:rPr>
              <w:t>քաղաք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13F3703A" w14:textId="77777777" w:rsidR="00917CC8" w:rsidRPr="00993602" w:rsidRDefault="00917CC8" w:rsidP="00257D3E">
            <w:pPr>
              <w:pStyle w:val="BodyTextIndent3"/>
              <w:jc w:val="center"/>
              <w:rPr>
                <w:rFonts w:ascii="GHEA Grapalat" w:hAnsi="GHEA Grapalat" w:cs="Sylfaen"/>
                <w:b/>
                <w:lang w:val="es-ES"/>
              </w:rPr>
            </w:pPr>
            <w:proofErr w:type="spellStart"/>
            <w:r w:rsidRPr="00993602">
              <w:rPr>
                <w:rFonts w:ascii="GHEA Grapalat" w:hAnsi="GHEA Grapalat" w:cs="Sylfaen"/>
                <w:b/>
                <w:lang w:val="es-ES"/>
              </w:rPr>
              <w:t>Գինը</w:t>
            </w:r>
            <w:proofErr w:type="spellEnd"/>
            <w:r w:rsidRPr="00993602">
              <w:rPr>
                <w:rFonts w:ascii="GHEA Grapalat" w:hAnsi="GHEA Grapalat" w:cs="Sylfaen"/>
                <w:b/>
                <w:lang w:val="es-ES"/>
              </w:rPr>
              <w:t xml:space="preserve"> </w:t>
            </w:r>
            <w:proofErr w:type="spellStart"/>
            <w:r w:rsidRPr="00993602">
              <w:rPr>
                <w:rFonts w:ascii="GHEA Grapalat" w:hAnsi="GHEA Grapalat" w:cs="Sylfaen"/>
                <w:b/>
                <w:lang w:val="es-ES"/>
              </w:rPr>
              <w:t>դրամ</w:t>
            </w:r>
            <w:proofErr w:type="spellEnd"/>
            <w:r w:rsidRPr="00993602">
              <w:rPr>
                <w:rFonts w:ascii="GHEA Grapalat" w:hAnsi="GHEA Grapalat" w:cs="Sylfaen"/>
                <w:b/>
                <w:lang w:val="es-ES"/>
              </w:rPr>
              <w:t>/</w:t>
            </w:r>
            <w:proofErr w:type="spellStart"/>
            <w:r w:rsidRPr="00993602">
              <w:rPr>
                <w:rFonts w:ascii="GHEA Grapalat" w:hAnsi="GHEA Grapalat" w:cs="Sylfaen"/>
                <w:b/>
                <w:lang w:val="es-ES"/>
              </w:rPr>
              <w:t>րոպե</w:t>
            </w:r>
            <w:proofErr w:type="spellEnd"/>
          </w:p>
        </w:tc>
      </w:tr>
      <w:tr w:rsidR="00917CC8" w:rsidRPr="00993602" w14:paraId="5437663D" w14:textId="77777777" w:rsidTr="00257D3E">
        <w:trPr>
          <w:jc w:val="center"/>
        </w:trPr>
        <w:tc>
          <w:tcPr>
            <w:tcW w:w="720" w:type="dxa"/>
            <w:shd w:val="clear" w:color="auto" w:fill="auto"/>
            <w:vAlign w:val="center"/>
          </w:tcPr>
          <w:p w14:paraId="16522557" w14:textId="77777777" w:rsidR="00917CC8" w:rsidRPr="00993602" w:rsidRDefault="00917CC8" w:rsidP="00257D3E">
            <w:pPr>
              <w:pStyle w:val="BodyTextIndent3"/>
              <w:rPr>
                <w:rFonts w:ascii="GHEA Grapalat" w:hAnsi="GHEA Grapalat" w:cs="Sylfaen"/>
                <w:b/>
                <w:lang w:val="es-ES"/>
              </w:rPr>
            </w:pPr>
            <w:r w:rsidRPr="00993602">
              <w:rPr>
                <w:rFonts w:ascii="GHEA Grapalat" w:hAnsi="GHEA Grapalat" w:cs="Sylfaen"/>
                <w:b/>
                <w:lang w:val="es-ES"/>
              </w:rPr>
              <w:t>1</w:t>
            </w:r>
          </w:p>
        </w:tc>
        <w:tc>
          <w:tcPr>
            <w:tcW w:w="3787" w:type="dxa"/>
            <w:shd w:val="clear" w:color="auto" w:fill="auto"/>
          </w:tcPr>
          <w:p w14:paraId="686F3246" w14:textId="77777777" w:rsidR="00917CC8" w:rsidRPr="00993602" w:rsidRDefault="00917CC8" w:rsidP="00257D3E">
            <w:pPr>
              <w:pStyle w:val="BodyTextIndent3"/>
              <w:jc w:val="right"/>
              <w:rPr>
                <w:rFonts w:ascii="GHEA Grapalat" w:hAnsi="GHEA Grapalat" w:cs="Sylfaen"/>
                <w:b/>
                <w:lang w:val="es-ES"/>
              </w:rPr>
            </w:pPr>
          </w:p>
        </w:tc>
        <w:tc>
          <w:tcPr>
            <w:tcW w:w="2977" w:type="dxa"/>
            <w:shd w:val="clear" w:color="auto" w:fill="auto"/>
          </w:tcPr>
          <w:p w14:paraId="0CE8A610" w14:textId="77777777" w:rsidR="00917CC8" w:rsidRPr="00993602" w:rsidRDefault="00917CC8" w:rsidP="00257D3E">
            <w:pPr>
              <w:pStyle w:val="BodyTextIndent3"/>
              <w:jc w:val="right"/>
              <w:rPr>
                <w:rFonts w:ascii="GHEA Grapalat" w:hAnsi="GHEA Grapalat" w:cs="Sylfaen"/>
                <w:b/>
                <w:lang w:val="es-ES"/>
              </w:rPr>
            </w:pPr>
          </w:p>
        </w:tc>
      </w:tr>
      <w:tr w:rsidR="00917CC8" w:rsidRPr="00993602" w14:paraId="4D9580D1" w14:textId="77777777" w:rsidTr="00257D3E">
        <w:trPr>
          <w:jc w:val="center"/>
        </w:trPr>
        <w:tc>
          <w:tcPr>
            <w:tcW w:w="720" w:type="dxa"/>
            <w:shd w:val="clear" w:color="auto" w:fill="auto"/>
            <w:vAlign w:val="center"/>
          </w:tcPr>
          <w:p w14:paraId="6C5A155D" w14:textId="77777777" w:rsidR="00917CC8" w:rsidRPr="00993602" w:rsidRDefault="00917CC8" w:rsidP="00257D3E">
            <w:pPr>
              <w:pStyle w:val="BodyTextIndent3"/>
              <w:rPr>
                <w:rFonts w:ascii="GHEA Grapalat" w:hAnsi="GHEA Grapalat" w:cs="Sylfaen"/>
                <w:b/>
                <w:lang w:val="es-ES"/>
              </w:rPr>
            </w:pPr>
            <w:r w:rsidRPr="00993602">
              <w:rPr>
                <w:rFonts w:ascii="GHEA Grapalat" w:hAnsi="GHEA Grapalat" w:cs="Sylfaen"/>
                <w:b/>
                <w:lang w:val="es-ES"/>
              </w:rPr>
              <w:t>2</w:t>
            </w:r>
          </w:p>
        </w:tc>
        <w:tc>
          <w:tcPr>
            <w:tcW w:w="3787" w:type="dxa"/>
            <w:shd w:val="clear" w:color="auto" w:fill="auto"/>
          </w:tcPr>
          <w:p w14:paraId="56F27D81" w14:textId="77777777" w:rsidR="00917CC8" w:rsidRPr="00993602" w:rsidRDefault="00917CC8" w:rsidP="00257D3E">
            <w:pPr>
              <w:pStyle w:val="BodyTextIndent3"/>
              <w:jc w:val="right"/>
              <w:rPr>
                <w:rFonts w:ascii="GHEA Grapalat" w:hAnsi="GHEA Grapalat" w:cs="Sylfaen"/>
                <w:b/>
                <w:lang w:val="es-ES"/>
              </w:rPr>
            </w:pPr>
          </w:p>
        </w:tc>
        <w:tc>
          <w:tcPr>
            <w:tcW w:w="2977" w:type="dxa"/>
            <w:shd w:val="clear" w:color="auto" w:fill="auto"/>
          </w:tcPr>
          <w:p w14:paraId="2FC5AD48" w14:textId="77777777" w:rsidR="00917CC8" w:rsidRPr="00993602" w:rsidRDefault="00917CC8" w:rsidP="00257D3E">
            <w:pPr>
              <w:pStyle w:val="BodyTextIndent3"/>
              <w:jc w:val="right"/>
              <w:rPr>
                <w:rFonts w:ascii="GHEA Grapalat" w:hAnsi="GHEA Grapalat" w:cs="Sylfaen"/>
                <w:b/>
                <w:lang w:val="es-ES"/>
              </w:rPr>
            </w:pPr>
          </w:p>
        </w:tc>
      </w:tr>
      <w:tr w:rsidR="00917CC8" w:rsidRPr="00993602" w14:paraId="7614DBB2" w14:textId="77777777" w:rsidTr="00257D3E">
        <w:trPr>
          <w:jc w:val="center"/>
        </w:trPr>
        <w:tc>
          <w:tcPr>
            <w:tcW w:w="720" w:type="dxa"/>
            <w:shd w:val="clear" w:color="auto" w:fill="auto"/>
            <w:vAlign w:val="center"/>
          </w:tcPr>
          <w:p w14:paraId="7B7BADB6" w14:textId="77777777" w:rsidR="00917CC8" w:rsidRPr="00993602" w:rsidRDefault="00917CC8" w:rsidP="00257D3E">
            <w:pPr>
              <w:pStyle w:val="BodyTextIndent3"/>
              <w:rPr>
                <w:rFonts w:ascii="GHEA Grapalat" w:hAnsi="GHEA Grapalat" w:cs="Sylfaen"/>
                <w:b/>
                <w:lang w:val="es-ES"/>
              </w:rPr>
            </w:pPr>
            <w:r w:rsidRPr="00993602">
              <w:rPr>
                <w:rFonts w:ascii="GHEA Grapalat" w:hAnsi="GHEA Grapalat" w:cs="Sylfaen"/>
                <w:b/>
                <w:lang w:val="es-ES"/>
              </w:rPr>
              <w:t>3</w:t>
            </w:r>
          </w:p>
        </w:tc>
        <w:tc>
          <w:tcPr>
            <w:tcW w:w="3787" w:type="dxa"/>
            <w:shd w:val="clear" w:color="auto" w:fill="auto"/>
          </w:tcPr>
          <w:p w14:paraId="52C40C83" w14:textId="77777777" w:rsidR="00917CC8" w:rsidRPr="00993602" w:rsidRDefault="00917CC8" w:rsidP="00257D3E">
            <w:pPr>
              <w:pStyle w:val="BodyTextIndent3"/>
              <w:jc w:val="right"/>
              <w:rPr>
                <w:rFonts w:ascii="GHEA Grapalat" w:hAnsi="GHEA Grapalat" w:cs="Sylfaen"/>
                <w:b/>
                <w:lang w:val="es-ES"/>
              </w:rPr>
            </w:pPr>
          </w:p>
        </w:tc>
        <w:tc>
          <w:tcPr>
            <w:tcW w:w="2977" w:type="dxa"/>
            <w:shd w:val="clear" w:color="auto" w:fill="auto"/>
          </w:tcPr>
          <w:p w14:paraId="4620DEEC" w14:textId="77777777" w:rsidR="00917CC8" w:rsidRPr="00993602" w:rsidRDefault="00917CC8" w:rsidP="00257D3E">
            <w:pPr>
              <w:pStyle w:val="BodyTextIndent3"/>
              <w:jc w:val="right"/>
              <w:rPr>
                <w:rFonts w:ascii="GHEA Grapalat" w:hAnsi="GHEA Grapalat" w:cs="Sylfaen"/>
                <w:b/>
                <w:lang w:val="es-ES"/>
              </w:rPr>
            </w:pPr>
          </w:p>
        </w:tc>
      </w:tr>
      <w:tr w:rsidR="00917CC8" w:rsidRPr="00993602" w14:paraId="78F4BA5F" w14:textId="77777777" w:rsidTr="00257D3E">
        <w:trPr>
          <w:jc w:val="center"/>
        </w:trPr>
        <w:tc>
          <w:tcPr>
            <w:tcW w:w="720" w:type="dxa"/>
            <w:shd w:val="clear" w:color="auto" w:fill="auto"/>
            <w:vAlign w:val="center"/>
          </w:tcPr>
          <w:p w14:paraId="193D454F" w14:textId="77777777" w:rsidR="00917CC8" w:rsidRPr="00993602" w:rsidRDefault="00917CC8" w:rsidP="00257D3E">
            <w:pPr>
              <w:pStyle w:val="BodyTextIndent3"/>
              <w:rPr>
                <w:rFonts w:ascii="GHEA Grapalat" w:hAnsi="GHEA Grapalat" w:cs="Sylfaen"/>
                <w:b/>
                <w:lang w:val="es-ES"/>
              </w:rPr>
            </w:pPr>
          </w:p>
        </w:tc>
        <w:tc>
          <w:tcPr>
            <w:tcW w:w="3787" w:type="dxa"/>
            <w:shd w:val="clear" w:color="auto" w:fill="auto"/>
          </w:tcPr>
          <w:p w14:paraId="5E98B519" w14:textId="77777777" w:rsidR="00917CC8" w:rsidRPr="00993602" w:rsidRDefault="00917CC8" w:rsidP="00257D3E">
            <w:pPr>
              <w:pStyle w:val="BodyTextIndent3"/>
              <w:jc w:val="right"/>
              <w:rPr>
                <w:rFonts w:ascii="GHEA Grapalat" w:hAnsi="GHEA Grapalat" w:cs="Sylfaen"/>
                <w:b/>
                <w:lang w:val="es-ES"/>
              </w:rPr>
            </w:pPr>
          </w:p>
        </w:tc>
        <w:tc>
          <w:tcPr>
            <w:tcW w:w="2977" w:type="dxa"/>
            <w:shd w:val="clear" w:color="auto" w:fill="auto"/>
          </w:tcPr>
          <w:p w14:paraId="23687246" w14:textId="77777777" w:rsidR="00917CC8" w:rsidRPr="00993602" w:rsidRDefault="00917CC8" w:rsidP="00257D3E">
            <w:pPr>
              <w:pStyle w:val="BodyTextIndent3"/>
              <w:jc w:val="right"/>
              <w:rPr>
                <w:rFonts w:ascii="GHEA Grapalat" w:hAnsi="GHEA Grapalat" w:cs="Sylfaen"/>
                <w:b/>
                <w:lang w:val="es-ES"/>
              </w:rPr>
            </w:pPr>
          </w:p>
        </w:tc>
      </w:tr>
      <w:tr w:rsidR="00917CC8" w:rsidRPr="00993602" w14:paraId="17C84904" w14:textId="77777777" w:rsidTr="00257D3E">
        <w:trPr>
          <w:jc w:val="center"/>
        </w:trPr>
        <w:tc>
          <w:tcPr>
            <w:tcW w:w="720" w:type="dxa"/>
            <w:shd w:val="clear" w:color="auto" w:fill="auto"/>
            <w:vAlign w:val="center"/>
          </w:tcPr>
          <w:p w14:paraId="5F9ED1A2" w14:textId="77777777" w:rsidR="00917CC8" w:rsidRPr="00993602" w:rsidRDefault="00917CC8" w:rsidP="00257D3E">
            <w:pPr>
              <w:pStyle w:val="BodyTextIndent3"/>
              <w:rPr>
                <w:rFonts w:ascii="GHEA Grapalat" w:hAnsi="GHEA Grapalat" w:cs="Sylfaen"/>
                <w:b/>
                <w:lang w:val="es-ES"/>
              </w:rPr>
            </w:pPr>
          </w:p>
        </w:tc>
        <w:tc>
          <w:tcPr>
            <w:tcW w:w="3787" w:type="dxa"/>
            <w:shd w:val="clear" w:color="auto" w:fill="auto"/>
          </w:tcPr>
          <w:p w14:paraId="6ADD2F42" w14:textId="77777777" w:rsidR="00917CC8" w:rsidRPr="00993602" w:rsidRDefault="00917CC8" w:rsidP="00257D3E">
            <w:pPr>
              <w:pStyle w:val="BodyTextIndent3"/>
              <w:jc w:val="right"/>
              <w:rPr>
                <w:rFonts w:ascii="GHEA Grapalat" w:hAnsi="GHEA Grapalat" w:cs="Sylfaen"/>
                <w:b/>
                <w:lang w:val="es-ES"/>
              </w:rPr>
            </w:pPr>
          </w:p>
        </w:tc>
        <w:tc>
          <w:tcPr>
            <w:tcW w:w="2977" w:type="dxa"/>
            <w:shd w:val="clear" w:color="auto" w:fill="auto"/>
          </w:tcPr>
          <w:p w14:paraId="426AD709" w14:textId="77777777" w:rsidR="00917CC8" w:rsidRPr="00993602" w:rsidRDefault="00917CC8" w:rsidP="00257D3E">
            <w:pPr>
              <w:pStyle w:val="BodyTextIndent3"/>
              <w:jc w:val="right"/>
              <w:rPr>
                <w:rFonts w:ascii="GHEA Grapalat" w:hAnsi="GHEA Grapalat" w:cs="Sylfaen"/>
                <w:b/>
                <w:lang w:val="es-ES"/>
              </w:rPr>
            </w:pPr>
          </w:p>
        </w:tc>
      </w:tr>
      <w:tr w:rsidR="00917CC8" w:rsidRPr="00993602" w14:paraId="51130269" w14:textId="77777777" w:rsidTr="00257D3E">
        <w:trPr>
          <w:jc w:val="center"/>
        </w:trPr>
        <w:tc>
          <w:tcPr>
            <w:tcW w:w="720" w:type="dxa"/>
            <w:shd w:val="clear" w:color="auto" w:fill="auto"/>
            <w:vAlign w:val="center"/>
          </w:tcPr>
          <w:p w14:paraId="79A5E2A2" w14:textId="77777777" w:rsidR="00917CC8" w:rsidRPr="00993602" w:rsidRDefault="00917CC8" w:rsidP="00257D3E">
            <w:pPr>
              <w:pStyle w:val="BodyTextIndent3"/>
              <w:rPr>
                <w:rFonts w:ascii="GHEA Grapalat" w:hAnsi="GHEA Grapalat" w:cs="Sylfaen"/>
                <w:b/>
                <w:lang w:val="es-ES"/>
              </w:rPr>
            </w:pPr>
          </w:p>
        </w:tc>
        <w:tc>
          <w:tcPr>
            <w:tcW w:w="3787" w:type="dxa"/>
            <w:shd w:val="clear" w:color="auto" w:fill="auto"/>
          </w:tcPr>
          <w:p w14:paraId="6BF46C4A" w14:textId="77777777" w:rsidR="00917CC8" w:rsidRPr="00993602" w:rsidRDefault="00917CC8" w:rsidP="00257D3E">
            <w:pPr>
              <w:pStyle w:val="BodyTextIndent3"/>
              <w:jc w:val="right"/>
              <w:rPr>
                <w:rFonts w:ascii="GHEA Grapalat" w:hAnsi="GHEA Grapalat" w:cs="Sylfaen"/>
                <w:b/>
                <w:lang w:val="es-ES"/>
              </w:rPr>
            </w:pPr>
          </w:p>
        </w:tc>
        <w:tc>
          <w:tcPr>
            <w:tcW w:w="2977" w:type="dxa"/>
            <w:shd w:val="clear" w:color="auto" w:fill="auto"/>
          </w:tcPr>
          <w:p w14:paraId="1AEB5470" w14:textId="77777777" w:rsidR="00917CC8" w:rsidRPr="00993602" w:rsidRDefault="00917CC8" w:rsidP="00257D3E">
            <w:pPr>
              <w:pStyle w:val="BodyTextIndent3"/>
              <w:jc w:val="right"/>
              <w:rPr>
                <w:rFonts w:ascii="GHEA Grapalat" w:hAnsi="GHEA Grapalat" w:cs="Sylfaen"/>
                <w:b/>
                <w:lang w:val="es-ES"/>
              </w:rPr>
            </w:pPr>
          </w:p>
        </w:tc>
      </w:tr>
      <w:tr w:rsidR="00917CC8" w:rsidRPr="00993602" w14:paraId="4701940F" w14:textId="77777777" w:rsidTr="00257D3E">
        <w:trPr>
          <w:jc w:val="center"/>
        </w:trPr>
        <w:tc>
          <w:tcPr>
            <w:tcW w:w="720" w:type="dxa"/>
            <w:shd w:val="clear" w:color="auto" w:fill="auto"/>
            <w:vAlign w:val="center"/>
          </w:tcPr>
          <w:p w14:paraId="6150590C" w14:textId="77777777" w:rsidR="00917CC8" w:rsidRPr="00993602" w:rsidRDefault="00917CC8" w:rsidP="00257D3E">
            <w:pPr>
              <w:pStyle w:val="BodyTextIndent3"/>
              <w:rPr>
                <w:rFonts w:ascii="GHEA Grapalat" w:hAnsi="GHEA Grapalat" w:cs="Sylfaen"/>
                <w:b/>
                <w:lang w:val="es-ES"/>
              </w:rPr>
            </w:pPr>
          </w:p>
        </w:tc>
        <w:tc>
          <w:tcPr>
            <w:tcW w:w="3787" w:type="dxa"/>
            <w:shd w:val="clear" w:color="auto" w:fill="auto"/>
          </w:tcPr>
          <w:p w14:paraId="62751892" w14:textId="77777777" w:rsidR="00917CC8" w:rsidRPr="00993602" w:rsidRDefault="00917CC8" w:rsidP="00257D3E">
            <w:pPr>
              <w:pStyle w:val="BodyTextIndent3"/>
              <w:jc w:val="right"/>
              <w:rPr>
                <w:rFonts w:ascii="GHEA Grapalat" w:hAnsi="GHEA Grapalat" w:cs="Sylfaen"/>
                <w:b/>
                <w:lang w:val="es-ES"/>
              </w:rPr>
            </w:pPr>
          </w:p>
        </w:tc>
        <w:tc>
          <w:tcPr>
            <w:tcW w:w="2977" w:type="dxa"/>
            <w:shd w:val="clear" w:color="auto" w:fill="auto"/>
          </w:tcPr>
          <w:p w14:paraId="413C7281" w14:textId="77777777" w:rsidR="00917CC8" w:rsidRPr="00993602" w:rsidRDefault="00917CC8" w:rsidP="00257D3E">
            <w:pPr>
              <w:pStyle w:val="BodyTextIndent3"/>
              <w:jc w:val="right"/>
              <w:rPr>
                <w:rFonts w:ascii="GHEA Grapalat" w:hAnsi="GHEA Grapalat" w:cs="Sylfaen"/>
                <w:b/>
                <w:lang w:val="es-ES"/>
              </w:rPr>
            </w:pPr>
          </w:p>
        </w:tc>
      </w:tr>
      <w:tr w:rsidR="00917CC8" w:rsidRPr="00993602" w14:paraId="729E3CC6" w14:textId="77777777" w:rsidTr="00257D3E">
        <w:trPr>
          <w:jc w:val="center"/>
        </w:trPr>
        <w:tc>
          <w:tcPr>
            <w:tcW w:w="720" w:type="dxa"/>
            <w:shd w:val="clear" w:color="auto" w:fill="auto"/>
            <w:vAlign w:val="center"/>
          </w:tcPr>
          <w:p w14:paraId="2299CB15" w14:textId="77777777" w:rsidR="00917CC8" w:rsidRPr="00993602" w:rsidRDefault="00917CC8" w:rsidP="00257D3E">
            <w:pPr>
              <w:pStyle w:val="BodyTextIndent3"/>
              <w:rPr>
                <w:rFonts w:ascii="GHEA Grapalat" w:hAnsi="GHEA Grapalat" w:cs="Sylfaen"/>
                <w:b/>
                <w:lang w:val="es-ES"/>
              </w:rPr>
            </w:pPr>
          </w:p>
        </w:tc>
        <w:tc>
          <w:tcPr>
            <w:tcW w:w="3787" w:type="dxa"/>
            <w:shd w:val="clear" w:color="auto" w:fill="auto"/>
          </w:tcPr>
          <w:p w14:paraId="0110B0FC" w14:textId="77777777" w:rsidR="00917CC8" w:rsidRPr="00993602" w:rsidRDefault="00917CC8" w:rsidP="00257D3E">
            <w:pPr>
              <w:pStyle w:val="BodyTextIndent3"/>
              <w:jc w:val="right"/>
              <w:rPr>
                <w:rFonts w:ascii="GHEA Grapalat" w:hAnsi="GHEA Grapalat" w:cs="Sylfaen"/>
                <w:b/>
                <w:lang w:val="es-ES"/>
              </w:rPr>
            </w:pPr>
          </w:p>
        </w:tc>
        <w:tc>
          <w:tcPr>
            <w:tcW w:w="2977" w:type="dxa"/>
            <w:shd w:val="clear" w:color="auto" w:fill="auto"/>
          </w:tcPr>
          <w:p w14:paraId="78626A8B" w14:textId="77777777" w:rsidR="00917CC8" w:rsidRPr="00993602" w:rsidRDefault="00917CC8" w:rsidP="00257D3E">
            <w:pPr>
              <w:pStyle w:val="BodyTextIndent3"/>
              <w:jc w:val="right"/>
              <w:rPr>
                <w:rFonts w:ascii="GHEA Grapalat" w:hAnsi="GHEA Grapalat" w:cs="Sylfaen"/>
                <w:b/>
                <w:lang w:val="es-ES"/>
              </w:rPr>
            </w:pPr>
          </w:p>
        </w:tc>
      </w:tr>
      <w:tr w:rsidR="00917CC8" w:rsidRPr="00993602" w14:paraId="5872FF7B" w14:textId="77777777" w:rsidTr="00257D3E">
        <w:trPr>
          <w:jc w:val="center"/>
        </w:trPr>
        <w:tc>
          <w:tcPr>
            <w:tcW w:w="720" w:type="dxa"/>
            <w:shd w:val="clear" w:color="auto" w:fill="auto"/>
            <w:vAlign w:val="center"/>
          </w:tcPr>
          <w:p w14:paraId="3B8E5B0F" w14:textId="77777777" w:rsidR="00917CC8" w:rsidRPr="00993602" w:rsidRDefault="00917CC8" w:rsidP="00257D3E">
            <w:pPr>
              <w:pStyle w:val="BodyTextIndent3"/>
              <w:rPr>
                <w:rFonts w:ascii="GHEA Grapalat" w:hAnsi="GHEA Grapalat" w:cs="Sylfaen"/>
                <w:b/>
                <w:lang w:val="es-ES"/>
              </w:rPr>
            </w:pPr>
          </w:p>
        </w:tc>
        <w:tc>
          <w:tcPr>
            <w:tcW w:w="3787" w:type="dxa"/>
            <w:shd w:val="clear" w:color="auto" w:fill="auto"/>
          </w:tcPr>
          <w:p w14:paraId="5F483446" w14:textId="77777777" w:rsidR="00917CC8" w:rsidRPr="00993602" w:rsidRDefault="00917CC8" w:rsidP="00257D3E">
            <w:pPr>
              <w:pStyle w:val="BodyTextIndent3"/>
              <w:jc w:val="right"/>
              <w:rPr>
                <w:rFonts w:ascii="GHEA Grapalat" w:hAnsi="GHEA Grapalat" w:cs="Sylfaen"/>
                <w:b/>
                <w:lang w:val="es-ES"/>
              </w:rPr>
            </w:pPr>
          </w:p>
        </w:tc>
        <w:tc>
          <w:tcPr>
            <w:tcW w:w="2977" w:type="dxa"/>
            <w:shd w:val="clear" w:color="auto" w:fill="auto"/>
          </w:tcPr>
          <w:p w14:paraId="700A5BDC" w14:textId="77777777" w:rsidR="00917CC8" w:rsidRPr="00993602" w:rsidRDefault="00917CC8" w:rsidP="00257D3E">
            <w:pPr>
              <w:pStyle w:val="BodyTextIndent3"/>
              <w:jc w:val="right"/>
              <w:rPr>
                <w:rFonts w:ascii="GHEA Grapalat" w:hAnsi="GHEA Grapalat" w:cs="Sylfaen"/>
                <w:b/>
                <w:lang w:val="es-ES"/>
              </w:rPr>
            </w:pPr>
          </w:p>
        </w:tc>
      </w:tr>
      <w:tr w:rsidR="00917CC8" w:rsidRPr="00993602" w14:paraId="71518063" w14:textId="77777777" w:rsidTr="00257D3E">
        <w:trPr>
          <w:jc w:val="center"/>
        </w:trPr>
        <w:tc>
          <w:tcPr>
            <w:tcW w:w="720" w:type="dxa"/>
            <w:shd w:val="clear" w:color="auto" w:fill="auto"/>
            <w:vAlign w:val="center"/>
          </w:tcPr>
          <w:p w14:paraId="4EBFF590" w14:textId="77777777" w:rsidR="00917CC8" w:rsidRPr="00993602" w:rsidRDefault="00917CC8" w:rsidP="00257D3E">
            <w:pPr>
              <w:pStyle w:val="BodyTextIndent3"/>
              <w:rPr>
                <w:rFonts w:ascii="GHEA Grapalat" w:hAnsi="GHEA Grapalat" w:cs="Sylfaen"/>
                <w:b/>
                <w:lang w:val="es-ES"/>
              </w:rPr>
            </w:pPr>
          </w:p>
        </w:tc>
        <w:tc>
          <w:tcPr>
            <w:tcW w:w="3787" w:type="dxa"/>
            <w:shd w:val="clear" w:color="auto" w:fill="auto"/>
          </w:tcPr>
          <w:p w14:paraId="353C7406" w14:textId="77777777" w:rsidR="00917CC8" w:rsidRPr="00993602" w:rsidRDefault="00917CC8" w:rsidP="00257D3E">
            <w:pPr>
              <w:pStyle w:val="BodyTextIndent3"/>
              <w:jc w:val="right"/>
              <w:rPr>
                <w:rFonts w:ascii="GHEA Grapalat" w:hAnsi="GHEA Grapalat" w:cs="Sylfaen"/>
                <w:b/>
                <w:lang w:val="es-ES"/>
              </w:rPr>
            </w:pPr>
          </w:p>
        </w:tc>
        <w:tc>
          <w:tcPr>
            <w:tcW w:w="2977" w:type="dxa"/>
            <w:shd w:val="clear" w:color="auto" w:fill="auto"/>
          </w:tcPr>
          <w:p w14:paraId="6B3BD46E" w14:textId="77777777" w:rsidR="00917CC8" w:rsidRPr="00993602" w:rsidRDefault="00917CC8" w:rsidP="00257D3E">
            <w:pPr>
              <w:pStyle w:val="BodyTextIndent3"/>
              <w:jc w:val="right"/>
              <w:rPr>
                <w:rFonts w:ascii="GHEA Grapalat" w:hAnsi="GHEA Grapalat" w:cs="Sylfaen"/>
                <w:b/>
                <w:lang w:val="es-ES"/>
              </w:rPr>
            </w:pPr>
          </w:p>
        </w:tc>
      </w:tr>
      <w:tr w:rsidR="00917CC8" w:rsidRPr="00993602" w14:paraId="01706765" w14:textId="77777777" w:rsidTr="00257D3E">
        <w:trPr>
          <w:jc w:val="center"/>
        </w:trPr>
        <w:tc>
          <w:tcPr>
            <w:tcW w:w="720" w:type="dxa"/>
            <w:shd w:val="clear" w:color="auto" w:fill="auto"/>
            <w:vAlign w:val="center"/>
          </w:tcPr>
          <w:p w14:paraId="5EB73CB1" w14:textId="77777777" w:rsidR="00917CC8" w:rsidRPr="00993602" w:rsidRDefault="00917CC8" w:rsidP="00257D3E">
            <w:pPr>
              <w:pStyle w:val="BodyTextIndent3"/>
              <w:rPr>
                <w:rFonts w:ascii="GHEA Grapalat" w:hAnsi="GHEA Grapalat" w:cs="Sylfaen"/>
                <w:b/>
                <w:lang w:val="es-ES"/>
              </w:rPr>
            </w:pPr>
          </w:p>
        </w:tc>
        <w:tc>
          <w:tcPr>
            <w:tcW w:w="3787" w:type="dxa"/>
            <w:shd w:val="clear" w:color="auto" w:fill="auto"/>
          </w:tcPr>
          <w:p w14:paraId="36A02D57" w14:textId="77777777" w:rsidR="00917CC8" w:rsidRPr="00993602" w:rsidRDefault="00917CC8" w:rsidP="00257D3E">
            <w:pPr>
              <w:pStyle w:val="BodyTextIndent3"/>
              <w:jc w:val="right"/>
              <w:rPr>
                <w:rFonts w:ascii="GHEA Grapalat" w:hAnsi="GHEA Grapalat" w:cs="Sylfaen"/>
                <w:b/>
                <w:lang w:val="es-ES"/>
              </w:rPr>
            </w:pPr>
          </w:p>
        </w:tc>
        <w:tc>
          <w:tcPr>
            <w:tcW w:w="2977" w:type="dxa"/>
            <w:shd w:val="clear" w:color="auto" w:fill="auto"/>
          </w:tcPr>
          <w:p w14:paraId="39F830AE" w14:textId="77777777" w:rsidR="00917CC8" w:rsidRPr="00993602" w:rsidRDefault="00917CC8" w:rsidP="00257D3E">
            <w:pPr>
              <w:pStyle w:val="BodyTextIndent3"/>
              <w:jc w:val="right"/>
              <w:rPr>
                <w:rFonts w:ascii="GHEA Grapalat" w:hAnsi="GHEA Grapalat" w:cs="Sylfaen"/>
                <w:b/>
                <w:lang w:val="es-ES"/>
              </w:rPr>
            </w:pPr>
          </w:p>
        </w:tc>
      </w:tr>
      <w:tr w:rsidR="00917CC8" w:rsidRPr="00993602" w14:paraId="770C6671" w14:textId="77777777" w:rsidTr="00257D3E">
        <w:trPr>
          <w:jc w:val="center"/>
        </w:trPr>
        <w:tc>
          <w:tcPr>
            <w:tcW w:w="720" w:type="dxa"/>
            <w:shd w:val="clear" w:color="auto" w:fill="auto"/>
            <w:vAlign w:val="center"/>
          </w:tcPr>
          <w:p w14:paraId="503B3B8C" w14:textId="77777777" w:rsidR="00917CC8" w:rsidRPr="00993602" w:rsidRDefault="00917CC8" w:rsidP="00257D3E">
            <w:pPr>
              <w:pStyle w:val="BodyTextIndent3"/>
              <w:rPr>
                <w:rFonts w:ascii="GHEA Grapalat" w:hAnsi="GHEA Grapalat" w:cs="Sylfaen"/>
                <w:b/>
                <w:lang w:val="es-ES"/>
              </w:rPr>
            </w:pPr>
          </w:p>
        </w:tc>
        <w:tc>
          <w:tcPr>
            <w:tcW w:w="3787" w:type="dxa"/>
            <w:shd w:val="clear" w:color="auto" w:fill="auto"/>
          </w:tcPr>
          <w:p w14:paraId="0B6849FF" w14:textId="77777777" w:rsidR="00917CC8" w:rsidRPr="00993602" w:rsidRDefault="00917CC8" w:rsidP="00257D3E">
            <w:pPr>
              <w:pStyle w:val="BodyTextIndent3"/>
              <w:jc w:val="right"/>
              <w:rPr>
                <w:rFonts w:ascii="GHEA Grapalat" w:hAnsi="GHEA Grapalat" w:cs="Sylfaen"/>
                <w:b/>
                <w:lang w:val="es-ES"/>
              </w:rPr>
            </w:pPr>
          </w:p>
        </w:tc>
        <w:tc>
          <w:tcPr>
            <w:tcW w:w="2977" w:type="dxa"/>
            <w:shd w:val="clear" w:color="auto" w:fill="auto"/>
          </w:tcPr>
          <w:p w14:paraId="3AEB7C4D" w14:textId="77777777" w:rsidR="00917CC8" w:rsidRPr="00993602" w:rsidRDefault="00917CC8" w:rsidP="00257D3E">
            <w:pPr>
              <w:pStyle w:val="BodyTextIndent3"/>
              <w:jc w:val="right"/>
              <w:rPr>
                <w:rFonts w:ascii="GHEA Grapalat" w:hAnsi="GHEA Grapalat" w:cs="Sylfaen"/>
                <w:b/>
                <w:lang w:val="es-ES"/>
              </w:rPr>
            </w:pPr>
          </w:p>
        </w:tc>
      </w:tr>
      <w:tr w:rsidR="00917CC8" w:rsidRPr="00993602" w14:paraId="66358846" w14:textId="77777777" w:rsidTr="00257D3E">
        <w:trPr>
          <w:jc w:val="center"/>
        </w:trPr>
        <w:tc>
          <w:tcPr>
            <w:tcW w:w="720" w:type="dxa"/>
            <w:shd w:val="clear" w:color="auto" w:fill="auto"/>
            <w:vAlign w:val="center"/>
          </w:tcPr>
          <w:p w14:paraId="31C30067" w14:textId="77777777" w:rsidR="00917CC8" w:rsidRPr="00993602" w:rsidRDefault="00917CC8" w:rsidP="00257D3E">
            <w:pPr>
              <w:pStyle w:val="BodyTextIndent3"/>
              <w:rPr>
                <w:rFonts w:ascii="GHEA Grapalat" w:hAnsi="GHEA Grapalat" w:cs="Sylfaen"/>
                <w:b/>
                <w:lang w:val="es-ES"/>
              </w:rPr>
            </w:pPr>
          </w:p>
        </w:tc>
        <w:tc>
          <w:tcPr>
            <w:tcW w:w="3787" w:type="dxa"/>
            <w:shd w:val="clear" w:color="auto" w:fill="auto"/>
          </w:tcPr>
          <w:p w14:paraId="20F332EE" w14:textId="77777777" w:rsidR="00917CC8" w:rsidRPr="00993602" w:rsidRDefault="00917CC8" w:rsidP="00257D3E">
            <w:pPr>
              <w:pStyle w:val="BodyTextIndent3"/>
              <w:jc w:val="right"/>
              <w:rPr>
                <w:rFonts w:ascii="GHEA Grapalat" w:hAnsi="GHEA Grapalat" w:cs="Sylfaen"/>
                <w:b/>
                <w:lang w:val="es-ES"/>
              </w:rPr>
            </w:pPr>
          </w:p>
        </w:tc>
        <w:tc>
          <w:tcPr>
            <w:tcW w:w="2977" w:type="dxa"/>
            <w:shd w:val="clear" w:color="auto" w:fill="auto"/>
          </w:tcPr>
          <w:p w14:paraId="2CF5A130" w14:textId="77777777" w:rsidR="00917CC8" w:rsidRPr="00993602" w:rsidRDefault="00917CC8" w:rsidP="00257D3E">
            <w:pPr>
              <w:pStyle w:val="BodyTextIndent3"/>
              <w:jc w:val="right"/>
              <w:rPr>
                <w:rFonts w:ascii="GHEA Grapalat" w:hAnsi="GHEA Grapalat" w:cs="Sylfaen"/>
                <w:b/>
                <w:lang w:val="es-ES"/>
              </w:rPr>
            </w:pPr>
          </w:p>
        </w:tc>
      </w:tr>
      <w:tr w:rsidR="00917CC8" w:rsidRPr="00993602" w14:paraId="703D21A9" w14:textId="77777777" w:rsidTr="00257D3E">
        <w:trPr>
          <w:jc w:val="center"/>
        </w:trPr>
        <w:tc>
          <w:tcPr>
            <w:tcW w:w="720" w:type="dxa"/>
            <w:shd w:val="clear" w:color="auto" w:fill="auto"/>
            <w:vAlign w:val="center"/>
          </w:tcPr>
          <w:p w14:paraId="2EB9DD77" w14:textId="77777777" w:rsidR="00917CC8" w:rsidRPr="00993602" w:rsidRDefault="00917CC8" w:rsidP="00257D3E">
            <w:pPr>
              <w:pStyle w:val="BodyTextIndent3"/>
              <w:rPr>
                <w:rFonts w:ascii="GHEA Grapalat" w:hAnsi="GHEA Grapalat" w:cs="Sylfaen"/>
                <w:b/>
                <w:lang w:val="es-ES"/>
              </w:rPr>
            </w:pPr>
          </w:p>
        </w:tc>
        <w:tc>
          <w:tcPr>
            <w:tcW w:w="3787" w:type="dxa"/>
            <w:shd w:val="clear" w:color="auto" w:fill="auto"/>
          </w:tcPr>
          <w:p w14:paraId="2B71F79F" w14:textId="77777777" w:rsidR="00917CC8" w:rsidRPr="00993602" w:rsidRDefault="00917CC8" w:rsidP="00257D3E">
            <w:pPr>
              <w:pStyle w:val="BodyTextIndent3"/>
              <w:jc w:val="right"/>
              <w:rPr>
                <w:rFonts w:ascii="GHEA Grapalat" w:hAnsi="GHEA Grapalat" w:cs="Sylfaen"/>
                <w:b/>
                <w:lang w:val="es-ES"/>
              </w:rPr>
            </w:pPr>
          </w:p>
        </w:tc>
        <w:tc>
          <w:tcPr>
            <w:tcW w:w="2977" w:type="dxa"/>
            <w:shd w:val="clear" w:color="auto" w:fill="auto"/>
          </w:tcPr>
          <w:p w14:paraId="4E355CFC" w14:textId="77777777" w:rsidR="00917CC8" w:rsidRPr="00993602" w:rsidRDefault="00917CC8" w:rsidP="00257D3E">
            <w:pPr>
              <w:pStyle w:val="BodyTextIndent3"/>
              <w:jc w:val="right"/>
              <w:rPr>
                <w:rFonts w:ascii="GHEA Grapalat" w:hAnsi="GHEA Grapalat" w:cs="Sylfaen"/>
                <w:b/>
                <w:lang w:val="es-ES"/>
              </w:rPr>
            </w:pPr>
          </w:p>
        </w:tc>
      </w:tr>
      <w:tr w:rsidR="00917CC8" w:rsidRPr="00993602" w14:paraId="36F014BB" w14:textId="77777777" w:rsidTr="00257D3E">
        <w:trPr>
          <w:jc w:val="center"/>
        </w:trPr>
        <w:tc>
          <w:tcPr>
            <w:tcW w:w="720" w:type="dxa"/>
            <w:shd w:val="clear" w:color="auto" w:fill="auto"/>
            <w:vAlign w:val="center"/>
          </w:tcPr>
          <w:p w14:paraId="744142BB" w14:textId="77777777" w:rsidR="00917CC8" w:rsidRPr="00993602" w:rsidRDefault="00917CC8" w:rsidP="00257D3E">
            <w:pPr>
              <w:pStyle w:val="BodyTextIndent3"/>
              <w:rPr>
                <w:rFonts w:ascii="GHEA Grapalat" w:hAnsi="GHEA Grapalat" w:cs="Sylfaen"/>
                <w:b/>
                <w:lang w:val="es-ES"/>
              </w:rPr>
            </w:pPr>
          </w:p>
        </w:tc>
        <w:tc>
          <w:tcPr>
            <w:tcW w:w="3787" w:type="dxa"/>
            <w:shd w:val="clear" w:color="auto" w:fill="auto"/>
          </w:tcPr>
          <w:p w14:paraId="06AA0755" w14:textId="77777777" w:rsidR="00917CC8" w:rsidRPr="00993602" w:rsidRDefault="00917CC8" w:rsidP="00257D3E">
            <w:pPr>
              <w:pStyle w:val="BodyTextIndent3"/>
              <w:jc w:val="right"/>
              <w:rPr>
                <w:rFonts w:ascii="GHEA Grapalat" w:hAnsi="GHEA Grapalat" w:cs="Sylfaen"/>
                <w:b/>
                <w:lang w:val="es-ES"/>
              </w:rPr>
            </w:pPr>
          </w:p>
        </w:tc>
        <w:tc>
          <w:tcPr>
            <w:tcW w:w="2977" w:type="dxa"/>
            <w:shd w:val="clear" w:color="auto" w:fill="auto"/>
          </w:tcPr>
          <w:p w14:paraId="43E8040C" w14:textId="77777777" w:rsidR="00917CC8" w:rsidRPr="00993602" w:rsidRDefault="00917CC8" w:rsidP="00257D3E">
            <w:pPr>
              <w:pStyle w:val="BodyTextIndent3"/>
              <w:jc w:val="right"/>
              <w:rPr>
                <w:rFonts w:ascii="GHEA Grapalat" w:hAnsi="GHEA Grapalat" w:cs="Sylfaen"/>
                <w:b/>
                <w:lang w:val="es-ES"/>
              </w:rPr>
            </w:pPr>
          </w:p>
        </w:tc>
      </w:tr>
      <w:tr w:rsidR="00917CC8" w:rsidRPr="00993602" w14:paraId="58E6CD66" w14:textId="77777777" w:rsidTr="00257D3E">
        <w:trPr>
          <w:jc w:val="center"/>
        </w:trPr>
        <w:tc>
          <w:tcPr>
            <w:tcW w:w="720" w:type="dxa"/>
            <w:shd w:val="clear" w:color="auto" w:fill="auto"/>
            <w:vAlign w:val="center"/>
          </w:tcPr>
          <w:p w14:paraId="335811A4" w14:textId="77777777" w:rsidR="00917CC8" w:rsidRPr="00993602" w:rsidRDefault="00917CC8" w:rsidP="00257D3E">
            <w:pPr>
              <w:pStyle w:val="BodyTextIndent3"/>
              <w:rPr>
                <w:rFonts w:ascii="GHEA Grapalat" w:hAnsi="GHEA Grapalat" w:cs="Sylfaen"/>
                <w:b/>
                <w:lang w:val="es-ES"/>
              </w:rPr>
            </w:pPr>
          </w:p>
        </w:tc>
        <w:tc>
          <w:tcPr>
            <w:tcW w:w="3787" w:type="dxa"/>
            <w:shd w:val="clear" w:color="auto" w:fill="auto"/>
          </w:tcPr>
          <w:p w14:paraId="54A993E6" w14:textId="77777777" w:rsidR="00917CC8" w:rsidRPr="00993602" w:rsidRDefault="00917CC8" w:rsidP="00257D3E">
            <w:pPr>
              <w:pStyle w:val="BodyTextIndent3"/>
              <w:jc w:val="right"/>
              <w:rPr>
                <w:rFonts w:ascii="GHEA Grapalat" w:hAnsi="GHEA Grapalat" w:cs="Sylfaen"/>
                <w:b/>
                <w:lang w:val="es-ES"/>
              </w:rPr>
            </w:pPr>
          </w:p>
        </w:tc>
        <w:tc>
          <w:tcPr>
            <w:tcW w:w="2977" w:type="dxa"/>
            <w:shd w:val="clear" w:color="auto" w:fill="auto"/>
          </w:tcPr>
          <w:p w14:paraId="089BB7CC" w14:textId="77777777" w:rsidR="00917CC8" w:rsidRPr="00993602" w:rsidRDefault="00917CC8" w:rsidP="00257D3E">
            <w:pPr>
              <w:pStyle w:val="BodyTextIndent3"/>
              <w:jc w:val="right"/>
              <w:rPr>
                <w:rFonts w:ascii="GHEA Grapalat" w:hAnsi="GHEA Grapalat" w:cs="Sylfaen"/>
                <w:b/>
                <w:lang w:val="es-ES"/>
              </w:rPr>
            </w:pPr>
          </w:p>
        </w:tc>
      </w:tr>
      <w:tr w:rsidR="00917CC8" w:rsidRPr="00993602" w14:paraId="6763BF41" w14:textId="77777777" w:rsidTr="00257D3E">
        <w:trPr>
          <w:jc w:val="center"/>
        </w:trPr>
        <w:tc>
          <w:tcPr>
            <w:tcW w:w="720" w:type="dxa"/>
            <w:shd w:val="clear" w:color="auto" w:fill="auto"/>
            <w:vAlign w:val="center"/>
          </w:tcPr>
          <w:p w14:paraId="2962960D" w14:textId="77777777" w:rsidR="00917CC8" w:rsidRPr="00993602" w:rsidRDefault="00917CC8" w:rsidP="00257D3E">
            <w:pPr>
              <w:pStyle w:val="BodyTextIndent3"/>
              <w:rPr>
                <w:rFonts w:ascii="GHEA Grapalat" w:hAnsi="GHEA Grapalat" w:cs="Sylfaen"/>
                <w:b/>
                <w:lang w:val="es-ES"/>
              </w:rPr>
            </w:pPr>
          </w:p>
        </w:tc>
        <w:tc>
          <w:tcPr>
            <w:tcW w:w="3787" w:type="dxa"/>
            <w:shd w:val="clear" w:color="auto" w:fill="auto"/>
          </w:tcPr>
          <w:p w14:paraId="46233BF3" w14:textId="77777777" w:rsidR="00917CC8" w:rsidRPr="00993602" w:rsidRDefault="00917CC8" w:rsidP="00257D3E">
            <w:pPr>
              <w:pStyle w:val="BodyTextIndent3"/>
              <w:jc w:val="right"/>
              <w:rPr>
                <w:rFonts w:ascii="GHEA Grapalat" w:hAnsi="GHEA Grapalat" w:cs="Sylfaen"/>
                <w:b/>
                <w:lang w:val="es-ES"/>
              </w:rPr>
            </w:pPr>
          </w:p>
        </w:tc>
        <w:tc>
          <w:tcPr>
            <w:tcW w:w="2977" w:type="dxa"/>
            <w:shd w:val="clear" w:color="auto" w:fill="auto"/>
          </w:tcPr>
          <w:p w14:paraId="50BFC134" w14:textId="77777777" w:rsidR="00917CC8" w:rsidRPr="00993602" w:rsidRDefault="00917CC8" w:rsidP="00257D3E">
            <w:pPr>
              <w:pStyle w:val="BodyTextIndent3"/>
              <w:jc w:val="right"/>
              <w:rPr>
                <w:rFonts w:ascii="GHEA Grapalat" w:hAnsi="GHEA Grapalat" w:cs="Sylfaen"/>
                <w:b/>
                <w:lang w:val="es-ES"/>
              </w:rPr>
            </w:pPr>
          </w:p>
        </w:tc>
      </w:tr>
      <w:tr w:rsidR="00917CC8" w:rsidRPr="00993602" w14:paraId="6DDBF230" w14:textId="77777777" w:rsidTr="00257D3E">
        <w:trPr>
          <w:jc w:val="center"/>
        </w:trPr>
        <w:tc>
          <w:tcPr>
            <w:tcW w:w="720" w:type="dxa"/>
            <w:shd w:val="clear" w:color="auto" w:fill="auto"/>
            <w:vAlign w:val="center"/>
          </w:tcPr>
          <w:p w14:paraId="78AD18DF" w14:textId="77777777" w:rsidR="00917CC8" w:rsidRPr="00993602" w:rsidRDefault="00917CC8" w:rsidP="00257D3E">
            <w:pPr>
              <w:pStyle w:val="BodyTextIndent3"/>
              <w:rPr>
                <w:rFonts w:ascii="GHEA Grapalat" w:hAnsi="GHEA Grapalat" w:cs="Sylfaen"/>
                <w:b/>
                <w:lang w:val="es-ES"/>
              </w:rPr>
            </w:pPr>
          </w:p>
        </w:tc>
        <w:tc>
          <w:tcPr>
            <w:tcW w:w="3787" w:type="dxa"/>
            <w:shd w:val="clear" w:color="auto" w:fill="auto"/>
          </w:tcPr>
          <w:p w14:paraId="23A0114F" w14:textId="77777777" w:rsidR="00917CC8" w:rsidRPr="00993602" w:rsidRDefault="00917CC8" w:rsidP="00257D3E">
            <w:pPr>
              <w:pStyle w:val="BodyTextIndent3"/>
              <w:jc w:val="right"/>
              <w:rPr>
                <w:rFonts w:ascii="GHEA Grapalat" w:hAnsi="GHEA Grapalat" w:cs="Sylfaen"/>
                <w:b/>
                <w:lang w:val="es-ES"/>
              </w:rPr>
            </w:pPr>
          </w:p>
        </w:tc>
        <w:tc>
          <w:tcPr>
            <w:tcW w:w="2977" w:type="dxa"/>
            <w:shd w:val="clear" w:color="auto" w:fill="auto"/>
          </w:tcPr>
          <w:p w14:paraId="4EC4C590" w14:textId="77777777" w:rsidR="00917CC8" w:rsidRPr="00993602" w:rsidRDefault="00917CC8" w:rsidP="00257D3E">
            <w:pPr>
              <w:pStyle w:val="BodyTextIndent3"/>
              <w:jc w:val="right"/>
              <w:rPr>
                <w:rFonts w:ascii="GHEA Grapalat" w:hAnsi="GHEA Grapalat" w:cs="Sylfaen"/>
                <w:b/>
                <w:lang w:val="es-ES"/>
              </w:rPr>
            </w:pPr>
          </w:p>
        </w:tc>
      </w:tr>
      <w:tr w:rsidR="00917CC8" w:rsidRPr="00993602" w14:paraId="688D2D97" w14:textId="77777777" w:rsidTr="00257D3E">
        <w:trPr>
          <w:jc w:val="center"/>
        </w:trPr>
        <w:tc>
          <w:tcPr>
            <w:tcW w:w="720" w:type="dxa"/>
            <w:shd w:val="clear" w:color="auto" w:fill="auto"/>
            <w:vAlign w:val="center"/>
          </w:tcPr>
          <w:p w14:paraId="29E70337" w14:textId="77777777" w:rsidR="00917CC8" w:rsidRPr="00993602" w:rsidRDefault="00917CC8" w:rsidP="00257D3E">
            <w:pPr>
              <w:pStyle w:val="BodyTextIndent3"/>
              <w:rPr>
                <w:rFonts w:ascii="GHEA Grapalat" w:hAnsi="GHEA Grapalat" w:cs="Sylfaen"/>
                <w:b/>
                <w:lang w:val="es-ES"/>
              </w:rPr>
            </w:pPr>
          </w:p>
        </w:tc>
        <w:tc>
          <w:tcPr>
            <w:tcW w:w="3787" w:type="dxa"/>
            <w:shd w:val="clear" w:color="auto" w:fill="auto"/>
          </w:tcPr>
          <w:p w14:paraId="1E731E7D" w14:textId="77777777" w:rsidR="00917CC8" w:rsidRPr="00993602" w:rsidRDefault="00917CC8" w:rsidP="00257D3E">
            <w:pPr>
              <w:pStyle w:val="BodyTextIndent3"/>
              <w:jc w:val="right"/>
              <w:rPr>
                <w:rFonts w:ascii="GHEA Grapalat" w:hAnsi="GHEA Grapalat" w:cs="Sylfaen"/>
                <w:b/>
                <w:lang w:val="es-ES"/>
              </w:rPr>
            </w:pPr>
          </w:p>
        </w:tc>
        <w:tc>
          <w:tcPr>
            <w:tcW w:w="2977" w:type="dxa"/>
            <w:shd w:val="clear" w:color="auto" w:fill="auto"/>
          </w:tcPr>
          <w:p w14:paraId="41655C27" w14:textId="77777777" w:rsidR="00917CC8" w:rsidRPr="00993602" w:rsidRDefault="00917CC8" w:rsidP="00257D3E">
            <w:pPr>
              <w:pStyle w:val="BodyTextIndent3"/>
              <w:jc w:val="right"/>
              <w:rPr>
                <w:rFonts w:ascii="GHEA Grapalat" w:hAnsi="GHEA Grapalat" w:cs="Sylfaen"/>
                <w:b/>
                <w:lang w:val="es-ES"/>
              </w:rPr>
            </w:pPr>
          </w:p>
        </w:tc>
      </w:tr>
      <w:tr w:rsidR="00917CC8" w:rsidRPr="00993602" w14:paraId="168B9916" w14:textId="77777777" w:rsidTr="00257D3E">
        <w:trPr>
          <w:jc w:val="center"/>
        </w:trPr>
        <w:tc>
          <w:tcPr>
            <w:tcW w:w="720" w:type="dxa"/>
            <w:shd w:val="clear" w:color="auto" w:fill="auto"/>
            <w:vAlign w:val="center"/>
          </w:tcPr>
          <w:p w14:paraId="0B1AE981" w14:textId="77777777" w:rsidR="00917CC8" w:rsidRPr="00993602" w:rsidRDefault="00917CC8" w:rsidP="00257D3E">
            <w:pPr>
              <w:pStyle w:val="BodyTextIndent3"/>
              <w:rPr>
                <w:rFonts w:ascii="GHEA Grapalat" w:hAnsi="GHEA Grapalat" w:cs="Sylfaen"/>
                <w:b/>
                <w:lang w:val="es-ES"/>
              </w:rPr>
            </w:pPr>
          </w:p>
        </w:tc>
        <w:tc>
          <w:tcPr>
            <w:tcW w:w="3787" w:type="dxa"/>
            <w:shd w:val="clear" w:color="auto" w:fill="auto"/>
          </w:tcPr>
          <w:p w14:paraId="227C9FB4" w14:textId="77777777" w:rsidR="00917CC8" w:rsidRPr="00993602" w:rsidRDefault="00917CC8" w:rsidP="00257D3E">
            <w:pPr>
              <w:pStyle w:val="BodyTextIndent3"/>
              <w:jc w:val="right"/>
              <w:rPr>
                <w:rFonts w:ascii="GHEA Grapalat" w:hAnsi="GHEA Grapalat" w:cs="Sylfaen"/>
                <w:b/>
                <w:lang w:val="es-ES"/>
              </w:rPr>
            </w:pPr>
          </w:p>
        </w:tc>
        <w:tc>
          <w:tcPr>
            <w:tcW w:w="2977" w:type="dxa"/>
            <w:shd w:val="clear" w:color="auto" w:fill="auto"/>
          </w:tcPr>
          <w:p w14:paraId="22078BD1" w14:textId="77777777" w:rsidR="00917CC8" w:rsidRPr="00993602" w:rsidRDefault="00917CC8" w:rsidP="00257D3E">
            <w:pPr>
              <w:pStyle w:val="BodyTextIndent3"/>
              <w:jc w:val="right"/>
              <w:rPr>
                <w:rFonts w:ascii="GHEA Grapalat" w:hAnsi="GHEA Grapalat" w:cs="Sylfaen"/>
                <w:b/>
                <w:lang w:val="es-ES"/>
              </w:rPr>
            </w:pPr>
          </w:p>
        </w:tc>
      </w:tr>
      <w:tr w:rsidR="00917CC8" w:rsidRPr="00993602" w14:paraId="384909A2" w14:textId="77777777" w:rsidTr="00257D3E">
        <w:trPr>
          <w:jc w:val="center"/>
        </w:trPr>
        <w:tc>
          <w:tcPr>
            <w:tcW w:w="720" w:type="dxa"/>
            <w:shd w:val="clear" w:color="auto" w:fill="auto"/>
            <w:vAlign w:val="center"/>
          </w:tcPr>
          <w:p w14:paraId="047C9166" w14:textId="77777777" w:rsidR="00917CC8" w:rsidRPr="00993602" w:rsidRDefault="00917CC8" w:rsidP="00257D3E">
            <w:pPr>
              <w:pStyle w:val="BodyTextIndent3"/>
              <w:rPr>
                <w:rFonts w:ascii="GHEA Grapalat" w:hAnsi="GHEA Grapalat" w:cs="Sylfaen"/>
                <w:b/>
                <w:lang w:val="es-ES"/>
              </w:rPr>
            </w:pPr>
          </w:p>
        </w:tc>
        <w:tc>
          <w:tcPr>
            <w:tcW w:w="3787" w:type="dxa"/>
            <w:shd w:val="clear" w:color="auto" w:fill="auto"/>
          </w:tcPr>
          <w:p w14:paraId="39E2B692" w14:textId="77777777" w:rsidR="00917CC8" w:rsidRPr="00993602" w:rsidRDefault="00917CC8" w:rsidP="00257D3E">
            <w:pPr>
              <w:pStyle w:val="BodyTextIndent3"/>
              <w:jc w:val="right"/>
              <w:rPr>
                <w:rFonts w:ascii="GHEA Grapalat" w:hAnsi="GHEA Grapalat" w:cs="Sylfaen"/>
                <w:b/>
                <w:lang w:val="es-ES"/>
              </w:rPr>
            </w:pPr>
          </w:p>
        </w:tc>
        <w:tc>
          <w:tcPr>
            <w:tcW w:w="2977" w:type="dxa"/>
            <w:shd w:val="clear" w:color="auto" w:fill="auto"/>
          </w:tcPr>
          <w:p w14:paraId="4982C193" w14:textId="77777777" w:rsidR="00917CC8" w:rsidRPr="00993602" w:rsidRDefault="00917CC8" w:rsidP="00257D3E">
            <w:pPr>
              <w:pStyle w:val="BodyTextIndent3"/>
              <w:jc w:val="right"/>
              <w:rPr>
                <w:rFonts w:ascii="GHEA Grapalat" w:hAnsi="GHEA Grapalat" w:cs="Sylfaen"/>
                <w:b/>
                <w:lang w:val="es-ES"/>
              </w:rPr>
            </w:pPr>
          </w:p>
        </w:tc>
      </w:tr>
    </w:tbl>
    <w:p w14:paraId="65034E89" w14:textId="77777777" w:rsidR="00917CC8" w:rsidRDefault="00917CC8" w:rsidP="00917CC8">
      <w:pPr>
        <w:jc w:val="right"/>
        <w:rPr>
          <w:rFonts w:ascii="GHEA Grapalat" w:hAnsi="GHEA Grapalat" w:cs="Sylfaen"/>
          <w:u w:val="single"/>
        </w:rPr>
      </w:pPr>
    </w:p>
    <w:p w14:paraId="4AE8D0EF" w14:textId="77777777" w:rsidR="00917CC8" w:rsidRDefault="00917CC8" w:rsidP="00917CC8">
      <w:pPr>
        <w:rPr>
          <w:rFonts w:ascii="GHEA Grapalat" w:hAnsi="GHEA Grapalat" w:cs="Sylfaen"/>
          <w:u w:val="single"/>
        </w:rPr>
      </w:pPr>
    </w:p>
    <w:p w14:paraId="60A441A1" w14:textId="77777777" w:rsidR="00917CC8" w:rsidRDefault="00917CC8" w:rsidP="00917CC8">
      <w:pPr>
        <w:pStyle w:val="BodyTextIndent3"/>
        <w:jc w:val="right"/>
        <w:rPr>
          <w:rFonts w:ascii="GHEA Grapalat" w:hAnsi="GHEA Grapalat"/>
          <w:i/>
          <w:lang w:val="es-ES" w:eastAsia="ru-RU"/>
        </w:rPr>
      </w:pPr>
    </w:p>
    <w:p w14:paraId="1876B168" w14:textId="77777777" w:rsidR="00917CC8" w:rsidRPr="003C6634" w:rsidRDefault="00917CC8" w:rsidP="00917CC8">
      <w:pPr>
        <w:rPr>
          <w:rFonts w:ascii="GHEA Grapalat" w:hAnsi="GHEA Grapalat"/>
          <w:sz w:val="18"/>
          <w:szCs w:val="18"/>
          <w:lang w:val="hy-AM"/>
        </w:rPr>
      </w:pPr>
    </w:p>
    <w:p w14:paraId="1C80962F" w14:textId="77777777" w:rsidR="00917CC8" w:rsidRPr="003C6634" w:rsidRDefault="00917CC8" w:rsidP="00917CC8">
      <w:pPr>
        <w:ind w:left="720" w:firstLine="720"/>
        <w:jc w:val="both"/>
        <w:rPr>
          <w:rFonts w:ascii="GHEA Grapalat" w:hAnsi="GHEA Grapalat"/>
          <w:sz w:val="20"/>
          <w:vertAlign w:val="superscript"/>
          <w:lang w:val="hy-AM"/>
        </w:rPr>
      </w:pPr>
      <w:r w:rsidRPr="00E83F41">
        <w:rPr>
          <w:rFonts w:ascii="GHEA Grapalat" w:hAnsi="GHEA Grapalat"/>
          <w:sz w:val="20"/>
          <w:lang w:val="es-ES"/>
        </w:rPr>
        <w:t xml:space="preserve">     </w:t>
      </w:r>
      <w:r w:rsidRPr="003C6634">
        <w:rPr>
          <w:rFonts w:ascii="GHEA Grapalat" w:hAnsi="GHEA Grapalat"/>
          <w:sz w:val="20"/>
          <w:lang w:val="hy-AM"/>
        </w:rPr>
        <w:t xml:space="preserve">___________________________________________ </w:t>
      </w:r>
      <w:r w:rsidRPr="003C6634">
        <w:rPr>
          <w:rFonts w:ascii="GHEA Grapalat" w:hAnsi="GHEA Grapalat"/>
          <w:sz w:val="20"/>
          <w:lang w:val="hy-AM"/>
        </w:rPr>
        <w:tab/>
        <w:t xml:space="preserve">              </w:t>
      </w:r>
      <w:r w:rsidRPr="00533EF5">
        <w:rPr>
          <w:rFonts w:ascii="GHEA Grapalat" w:hAnsi="GHEA Grapalat"/>
          <w:sz w:val="20"/>
          <w:lang w:val="hy-AM"/>
        </w:rPr>
        <w:t xml:space="preserve">       </w:t>
      </w:r>
      <w:r w:rsidRPr="003C6634">
        <w:rPr>
          <w:rFonts w:ascii="GHEA Grapalat" w:hAnsi="GHEA Grapalat"/>
          <w:sz w:val="20"/>
          <w:lang w:val="hy-AM"/>
        </w:rPr>
        <w:t xml:space="preserve">_____________ </w:t>
      </w:r>
      <w:r w:rsidRPr="003C6634">
        <w:rPr>
          <w:rFonts w:ascii="GHEA Grapalat" w:hAnsi="GHEA Grapalat"/>
          <w:sz w:val="20"/>
          <w:vertAlign w:val="superscript"/>
          <w:lang w:val="hy-AM"/>
        </w:rPr>
        <w:t xml:space="preserve">                                                   մասնակցի անվանումը (ղեկավարի պաշտոնը, անուն ազգանունը)                                                       ստորագրությունը</w:t>
      </w:r>
      <w:r w:rsidRPr="003C6634">
        <w:rPr>
          <w:rFonts w:ascii="GHEA Grapalat" w:hAnsi="GHEA Grapalat"/>
          <w:sz w:val="20"/>
          <w:vertAlign w:val="superscript"/>
          <w:lang w:val="hy-AM"/>
        </w:rPr>
        <w:tab/>
      </w:r>
    </w:p>
    <w:p w14:paraId="0C0E53C8" w14:textId="77777777" w:rsidR="00917CC8" w:rsidRPr="003C6634" w:rsidRDefault="00917CC8" w:rsidP="00917CC8">
      <w:pPr>
        <w:jc w:val="right"/>
        <w:rPr>
          <w:rFonts w:ascii="GHEA Grapalat" w:hAnsi="GHEA Grapalat"/>
          <w:sz w:val="20"/>
          <w:lang w:val="hy-AM"/>
        </w:rPr>
      </w:pPr>
      <w:r w:rsidRPr="003C6634">
        <w:rPr>
          <w:rFonts w:ascii="GHEA Grapalat" w:hAnsi="GHEA Grapalat"/>
          <w:sz w:val="20"/>
          <w:lang w:val="hy-AM"/>
        </w:rPr>
        <w:t xml:space="preserve">    </w:t>
      </w:r>
    </w:p>
    <w:p w14:paraId="63402D38" w14:textId="519BEF9F" w:rsidR="00937A8B" w:rsidRDefault="00917CC8" w:rsidP="002D5E99">
      <w:pPr>
        <w:spacing w:after="0" w:line="24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  <w:r w:rsidRPr="003C6634">
        <w:rPr>
          <w:rFonts w:ascii="GHEA Grapalat" w:hAnsi="GHEA Grapalat"/>
          <w:lang w:val="hy-AM"/>
        </w:rPr>
        <w:t>Կ. Տ.</w:t>
      </w:r>
      <w:r w:rsidRPr="003C6634">
        <w:rPr>
          <w:rStyle w:val="FootnoteReference"/>
          <w:rFonts w:ascii="GHEA Grapalat" w:hAnsi="GHEA Grapalat"/>
          <w:lang w:val="hy-AM"/>
        </w:rPr>
        <w:footnoteReference w:id="2"/>
      </w:r>
    </w:p>
    <w:p w14:paraId="293F32A7" w14:textId="77777777" w:rsidR="00295345" w:rsidRDefault="00295345" w:rsidP="002D5E99">
      <w:pPr>
        <w:spacing w:after="0" w:line="24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sectPr w:rsidR="00295345" w:rsidSect="00B9634D">
      <w:pgSz w:w="11906" w:h="16838"/>
      <w:pgMar w:top="806" w:right="850" w:bottom="806" w:left="90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782BF1" w14:textId="77777777" w:rsidR="00ED40D0" w:rsidRDefault="00ED40D0" w:rsidP="005745AA">
      <w:pPr>
        <w:spacing w:after="0" w:line="240" w:lineRule="auto"/>
      </w:pPr>
      <w:r>
        <w:separator/>
      </w:r>
    </w:p>
  </w:endnote>
  <w:endnote w:type="continuationSeparator" w:id="0">
    <w:p w14:paraId="392C0386" w14:textId="77777777" w:rsidR="00ED40D0" w:rsidRDefault="00ED40D0" w:rsidP="00574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 Unicode">
    <w:altName w:val="Times New Roman"/>
    <w:charset w:val="00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GJXZV+ZapfDingbats">
    <w:altName w:val="MS Gothic"/>
    <w:charset w:val="80"/>
    <w:family w:val="auto"/>
    <w:pitch w:val="default"/>
  </w:font>
  <w:font w:name="GQPLXZ+DIN-Regular">
    <w:altName w:val="Arial"/>
    <w:charset w:val="00"/>
    <w:family w:val="swiss"/>
    <w:pitch w:val="default"/>
  </w:font>
  <w:font w:name="CKBNTH+DIN-Medium">
    <w:altName w:val="Arial"/>
    <w:charset w:val="00"/>
    <w:family w:val="swiss"/>
    <w:pitch w:val="default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5468A5" w14:textId="77777777" w:rsidR="00ED40D0" w:rsidRDefault="00ED40D0" w:rsidP="005745AA">
      <w:pPr>
        <w:spacing w:after="0" w:line="240" w:lineRule="auto"/>
      </w:pPr>
      <w:r>
        <w:separator/>
      </w:r>
    </w:p>
  </w:footnote>
  <w:footnote w:type="continuationSeparator" w:id="0">
    <w:p w14:paraId="7577876C" w14:textId="77777777" w:rsidR="00ED40D0" w:rsidRDefault="00ED40D0" w:rsidP="005745AA">
      <w:pPr>
        <w:spacing w:after="0" w:line="240" w:lineRule="auto"/>
      </w:pPr>
      <w:r>
        <w:continuationSeparator/>
      </w:r>
    </w:p>
  </w:footnote>
  <w:footnote w:id="1">
    <w:p w14:paraId="472D6AB0" w14:textId="77777777" w:rsidR="00917CC8" w:rsidRPr="00BD013B" w:rsidRDefault="00917CC8" w:rsidP="00917CC8">
      <w:pPr>
        <w:rPr>
          <w:rFonts w:ascii="GHEA Grapalat" w:hAnsi="GHEA Grapalat" w:cs="Sylfaen"/>
          <w:i/>
          <w:sz w:val="16"/>
          <w:szCs w:val="16"/>
          <w:lang w:val="af-ZA" w:eastAsia="ru-RU"/>
        </w:rPr>
      </w:pPr>
      <w:r w:rsidRPr="00A65C38">
        <w:rPr>
          <w:rStyle w:val="FootnoteReference"/>
          <w:rFonts w:ascii="GHEA Grapalat" w:hAnsi="GHEA Grapalat"/>
          <w:i/>
          <w:sz w:val="16"/>
          <w:szCs w:val="16"/>
        </w:rPr>
        <w:footnoteRef/>
      </w:r>
      <w:r w:rsidRPr="00BD013B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>
        <w:rPr>
          <w:rFonts w:ascii="GHEA Grapalat" w:hAnsi="GHEA Grapalat"/>
          <w:i/>
          <w:sz w:val="16"/>
          <w:szCs w:val="16"/>
        </w:rPr>
        <w:t>ս</w:t>
      </w:r>
      <w:r w:rsidRPr="004A3051">
        <w:rPr>
          <w:rFonts w:ascii="GHEA Grapalat" w:hAnsi="GHEA Grapalat"/>
          <w:i/>
          <w:sz w:val="16"/>
          <w:szCs w:val="16"/>
          <w:lang w:val="hy-AM"/>
        </w:rPr>
        <w:t>ույն հավելվածը չի կնքվում, եթե այն հաստատվում է էլեկտրոնային թվային ստորագրությամբ</w:t>
      </w:r>
      <w:r w:rsidRPr="00BD013B">
        <w:rPr>
          <w:rFonts w:ascii="GHEA Grapalat" w:hAnsi="GHEA Grapalat"/>
          <w:i/>
          <w:sz w:val="16"/>
          <w:szCs w:val="16"/>
          <w:lang w:val="af-ZA"/>
        </w:rPr>
        <w:t>:</w:t>
      </w:r>
      <w:r w:rsidRPr="00A65C38">
        <w:rPr>
          <w:rFonts w:ascii="GHEA Grapalat" w:hAnsi="GHEA Grapalat" w:cs="Sylfaen"/>
          <w:i/>
          <w:sz w:val="16"/>
          <w:szCs w:val="16"/>
          <w:lang w:val="hy-AM" w:eastAsia="ru-RU"/>
        </w:rPr>
        <w:t xml:space="preserve"> </w:t>
      </w:r>
    </w:p>
    <w:p w14:paraId="3462B136" w14:textId="77777777" w:rsidR="00917CC8" w:rsidRPr="003238D1" w:rsidRDefault="00917CC8" w:rsidP="00917CC8">
      <w:pPr>
        <w:rPr>
          <w:rFonts w:ascii="GHEA Grapalat" w:hAnsi="GHEA Grapalat" w:cs="Sylfaen"/>
          <w:i/>
          <w:sz w:val="16"/>
          <w:szCs w:val="16"/>
          <w:lang w:val="af-ZA" w:eastAsia="ru-RU"/>
        </w:rPr>
      </w:pPr>
    </w:p>
    <w:p w14:paraId="49354533" w14:textId="77777777" w:rsidR="00917CC8" w:rsidRPr="003238D1" w:rsidRDefault="00917CC8" w:rsidP="00917CC8">
      <w:pPr>
        <w:pStyle w:val="FootnoteText"/>
        <w:rPr>
          <w:rFonts w:ascii="GHEA Grapalat" w:hAnsi="GHEA Grapalat"/>
          <w:i/>
          <w:sz w:val="16"/>
          <w:szCs w:val="16"/>
          <w:lang w:val="af-ZA"/>
        </w:rPr>
      </w:pPr>
    </w:p>
    <w:p w14:paraId="1BAC948A" w14:textId="77777777" w:rsidR="00917CC8" w:rsidRPr="003238D1" w:rsidRDefault="00917CC8" w:rsidP="00917CC8">
      <w:pPr>
        <w:pStyle w:val="FootnoteText"/>
        <w:rPr>
          <w:i/>
          <w:lang w:val="af-ZA"/>
        </w:rPr>
      </w:pPr>
    </w:p>
  </w:footnote>
  <w:footnote w:id="2">
    <w:p w14:paraId="46CB31E6" w14:textId="77777777" w:rsidR="00917CC8" w:rsidRPr="00CB726E" w:rsidRDefault="00917CC8" w:rsidP="00917CC8">
      <w:pPr>
        <w:rPr>
          <w:rFonts w:ascii="GHEA Grapalat" w:hAnsi="GHEA Grapalat" w:cs="Sylfaen"/>
          <w:i/>
          <w:sz w:val="16"/>
          <w:szCs w:val="16"/>
          <w:lang w:val="af-ZA" w:eastAsia="ru-RU"/>
        </w:rPr>
      </w:pPr>
      <w:r w:rsidRPr="00A65C38">
        <w:rPr>
          <w:rStyle w:val="FootnoteReference"/>
          <w:rFonts w:ascii="GHEA Grapalat" w:hAnsi="GHEA Grapalat"/>
          <w:i/>
          <w:sz w:val="16"/>
          <w:szCs w:val="16"/>
        </w:rPr>
        <w:footnoteRef/>
      </w:r>
      <w:r w:rsidRPr="00CB726E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>
        <w:rPr>
          <w:rFonts w:ascii="GHEA Grapalat" w:hAnsi="GHEA Grapalat"/>
          <w:i/>
          <w:sz w:val="16"/>
          <w:szCs w:val="16"/>
        </w:rPr>
        <w:t>ս</w:t>
      </w:r>
      <w:r w:rsidRPr="004A3051">
        <w:rPr>
          <w:rFonts w:ascii="GHEA Grapalat" w:hAnsi="GHEA Grapalat"/>
          <w:i/>
          <w:sz w:val="16"/>
          <w:szCs w:val="16"/>
          <w:lang w:val="hy-AM"/>
        </w:rPr>
        <w:t>ույն հավելվածը չի կնքվում, եթե այն հաստատվում է էլեկտրոնային թվային ստորագրությամբ</w:t>
      </w:r>
      <w:r w:rsidRPr="00CB726E">
        <w:rPr>
          <w:rFonts w:ascii="GHEA Grapalat" w:hAnsi="GHEA Grapalat"/>
          <w:i/>
          <w:sz w:val="16"/>
          <w:szCs w:val="16"/>
          <w:lang w:val="af-ZA"/>
        </w:rPr>
        <w:t>:</w:t>
      </w:r>
      <w:r w:rsidRPr="00A65C38">
        <w:rPr>
          <w:rFonts w:ascii="GHEA Grapalat" w:hAnsi="GHEA Grapalat" w:cs="Sylfaen"/>
          <w:i/>
          <w:sz w:val="16"/>
          <w:szCs w:val="16"/>
          <w:lang w:val="hy-AM" w:eastAsia="ru-RU"/>
        </w:rPr>
        <w:t xml:space="preserve"> </w:t>
      </w:r>
    </w:p>
    <w:p w14:paraId="7C460E22" w14:textId="77777777" w:rsidR="00917CC8" w:rsidRPr="00D62CA1" w:rsidRDefault="00917CC8" w:rsidP="00917CC8">
      <w:pPr>
        <w:rPr>
          <w:rFonts w:ascii="GHEA Grapalat" w:hAnsi="GHEA Grapalat" w:cs="Sylfaen"/>
          <w:i/>
          <w:sz w:val="16"/>
          <w:szCs w:val="16"/>
          <w:lang w:val="af-ZA" w:eastAsia="ru-RU"/>
        </w:rPr>
      </w:pPr>
    </w:p>
    <w:p w14:paraId="59FE38F9" w14:textId="77777777" w:rsidR="00917CC8" w:rsidRPr="00D62CA1" w:rsidRDefault="00917CC8" w:rsidP="00917CC8">
      <w:pPr>
        <w:pStyle w:val="FootnoteText"/>
        <w:rPr>
          <w:i/>
          <w:lang w:val="af-ZA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1871C6"/>
    <w:multiLevelType w:val="hybridMultilevel"/>
    <w:tmpl w:val="7AC2EF6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400760A"/>
    <w:multiLevelType w:val="hybridMultilevel"/>
    <w:tmpl w:val="800A8EE0"/>
    <w:lvl w:ilvl="0" w:tplc="A0E60692">
      <w:start w:val="1"/>
      <w:numFmt w:val="decimal"/>
      <w:lvlText w:val="%1."/>
      <w:lvlJc w:val="left"/>
      <w:pPr>
        <w:ind w:left="1467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87" w:hanging="360"/>
      </w:pPr>
    </w:lvl>
    <w:lvl w:ilvl="2" w:tplc="0409001B" w:tentative="1">
      <w:start w:val="1"/>
      <w:numFmt w:val="lowerRoman"/>
      <w:lvlText w:val="%3."/>
      <w:lvlJc w:val="right"/>
      <w:pPr>
        <w:ind w:left="2907" w:hanging="180"/>
      </w:pPr>
    </w:lvl>
    <w:lvl w:ilvl="3" w:tplc="0409000F" w:tentative="1">
      <w:start w:val="1"/>
      <w:numFmt w:val="decimal"/>
      <w:lvlText w:val="%4."/>
      <w:lvlJc w:val="left"/>
      <w:pPr>
        <w:ind w:left="3627" w:hanging="360"/>
      </w:pPr>
    </w:lvl>
    <w:lvl w:ilvl="4" w:tplc="04090019" w:tentative="1">
      <w:start w:val="1"/>
      <w:numFmt w:val="lowerLetter"/>
      <w:lvlText w:val="%5."/>
      <w:lvlJc w:val="left"/>
      <w:pPr>
        <w:ind w:left="4347" w:hanging="360"/>
      </w:pPr>
    </w:lvl>
    <w:lvl w:ilvl="5" w:tplc="0409001B" w:tentative="1">
      <w:start w:val="1"/>
      <w:numFmt w:val="lowerRoman"/>
      <w:lvlText w:val="%6."/>
      <w:lvlJc w:val="right"/>
      <w:pPr>
        <w:ind w:left="5067" w:hanging="180"/>
      </w:pPr>
    </w:lvl>
    <w:lvl w:ilvl="6" w:tplc="0409000F" w:tentative="1">
      <w:start w:val="1"/>
      <w:numFmt w:val="decimal"/>
      <w:lvlText w:val="%7."/>
      <w:lvlJc w:val="left"/>
      <w:pPr>
        <w:ind w:left="5787" w:hanging="360"/>
      </w:pPr>
    </w:lvl>
    <w:lvl w:ilvl="7" w:tplc="04090019" w:tentative="1">
      <w:start w:val="1"/>
      <w:numFmt w:val="lowerLetter"/>
      <w:lvlText w:val="%8."/>
      <w:lvlJc w:val="left"/>
      <w:pPr>
        <w:ind w:left="6507" w:hanging="360"/>
      </w:pPr>
    </w:lvl>
    <w:lvl w:ilvl="8" w:tplc="040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2" w15:restartNumberingAfterBreak="0">
    <w:nsid w:val="14D0348E"/>
    <w:multiLevelType w:val="hybridMultilevel"/>
    <w:tmpl w:val="CA12B2D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EE2ADB"/>
    <w:multiLevelType w:val="hybridMultilevel"/>
    <w:tmpl w:val="B178E7E8"/>
    <w:lvl w:ilvl="0" w:tplc="04090011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197B2E19"/>
    <w:multiLevelType w:val="hybridMultilevel"/>
    <w:tmpl w:val="ED6852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D2CFC"/>
    <w:multiLevelType w:val="hybridMultilevel"/>
    <w:tmpl w:val="5F2C8C0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276870"/>
    <w:multiLevelType w:val="hybridMultilevel"/>
    <w:tmpl w:val="41B2AD74"/>
    <w:lvl w:ilvl="0" w:tplc="69B25D1A">
      <w:start w:val="1"/>
      <w:numFmt w:val="decimal"/>
      <w:lvlText w:val="%1)"/>
      <w:lvlJc w:val="left"/>
      <w:pPr>
        <w:ind w:left="4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3" w:hanging="360"/>
      </w:pPr>
    </w:lvl>
    <w:lvl w:ilvl="2" w:tplc="0409001B" w:tentative="1">
      <w:start w:val="1"/>
      <w:numFmt w:val="lowerRoman"/>
      <w:lvlText w:val="%3."/>
      <w:lvlJc w:val="right"/>
      <w:pPr>
        <w:ind w:left="1863" w:hanging="180"/>
      </w:pPr>
    </w:lvl>
    <w:lvl w:ilvl="3" w:tplc="0409000F" w:tentative="1">
      <w:start w:val="1"/>
      <w:numFmt w:val="decimal"/>
      <w:lvlText w:val="%4."/>
      <w:lvlJc w:val="left"/>
      <w:pPr>
        <w:ind w:left="2583" w:hanging="360"/>
      </w:pPr>
    </w:lvl>
    <w:lvl w:ilvl="4" w:tplc="04090019" w:tentative="1">
      <w:start w:val="1"/>
      <w:numFmt w:val="lowerLetter"/>
      <w:lvlText w:val="%5."/>
      <w:lvlJc w:val="left"/>
      <w:pPr>
        <w:ind w:left="3303" w:hanging="360"/>
      </w:pPr>
    </w:lvl>
    <w:lvl w:ilvl="5" w:tplc="0409001B" w:tentative="1">
      <w:start w:val="1"/>
      <w:numFmt w:val="lowerRoman"/>
      <w:lvlText w:val="%6."/>
      <w:lvlJc w:val="right"/>
      <w:pPr>
        <w:ind w:left="4023" w:hanging="180"/>
      </w:pPr>
    </w:lvl>
    <w:lvl w:ilvl="6" w:tplc="0409000F" w:tentative="1">
      <w:start w:val="1"/>
      <w:numFmt w:val="decimal"/>
      <w:lvlText w:val="%7."/>
      <w:lvlJc w:val="left"/>
      <w:pPr>
        <w:ind w:left="4743" w:hanging="360"/>
      </w:pPr>
    </w:lvl>
    <w:lvl w:ilvl="7" w:tplc="04090019" w:tentative="1">
      <w:start w:val="1"/>
      <w:numFmt w:val="lowerLetter"/>
      <w:lvlText w:val="%8."/>
      <w:lvlJc w:val="left"/>
      <w:pPr>
        <w:ind w:left="5463" w:hanging="360"/>
      </w:pPr>
    </w:lvl>
    <w:lvl w:ilvl="8" w:tplc="0409001B" w:tentative="1">
      <w:start w:val="1"/>
      <w:numFmt w:val="lowerRoman"/>
      <w:lvlText w:val="%9."/>
      <w:lvlJc w:val="right"/>
      <w:pPr>
        <w:ind w:left="6183" w:hanging="180"/>
      </w:pPr>
    </w:lvl>
  </w:abstractNum>
  <w:abstractNum w:abstractNumId="7" w15:restartNumberingAfterBreak="0">
    <w:nsid w:val="278D0491"/>
    <w:multiLevelType w:val="hybridMultilevel"/>
    <w:tmpl w:val="15DCF7B4"/>
    <w:lvl w:ilvl="0" w:tplc="352A0E6E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317645C9"/>
    <w:multiLevelType w:val="hybridMultilevel"/>
    <w:tmpl w:val="E8780AFE"/>
    <w:lvl w:ilvl="0" w:tplc="340C2830">
      <w:numFmt w:val="bullet"/>
      <w:lvlText w:val="-"/>
      <w:lvlJc w:val="left"/>
      <w:pPr>
        <w:ind w:left="720" w:hanging="360"/>
      </w:pPr>
      <w:rPr>
        <w:rFonts w:ascii="GHEA Grapalat" w:eastAsia="Calibri" w:hAnsi="GHEA Grapalat" w:cs="Times New Roman" w:hint="default"/>
        <w:color w:val="403931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095554"/>
    <w:multiLevelType w:val="hybridMultilevel"/>
    <w:tmpl w:val="E3E674B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D377E0"/>
    <w:multiLevelType w:val="hybridMultilevel"/>
    <w:tmpl w:val="93EAEC34"/>
    <w:lvl w:ilvl="0" w:tplc="5D82D07A">
      <w:numFmt w:val="bullet"/>
      <w:lvlText w:val=""/>
      <w:lvlJc w:val="left"/>
      <w:pPr>
        <w:ind w:left="720" w:hanging="360"/>
      </w:pPr>
      <w:rPr>
        <w:rFonts w:ascii="Symbol" w:eastAsia="Times New Roman" w:hAnsi="Symbol" w:cs="Sylfae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A50D23"/>
    <w:multiLevelType w:val="hybridMultilevel"/>
    <w:tmpl w:val="35C4E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ED4057D"/>
    <w:multiLevelType w:val="hybridMultilevel"/>
    <w:tmpl w:val="CD5CDD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4336C2"/>
    <w:multiLevelType w:val="hybridMultilevel"/>
    <w:tmpl w:val="782CA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8678CF"/>
    <w:multiLevelType w:val="hybridMultilevel"/>
    <w:tmpl w:val="08261462"/>
    <w:lvl w:ilvl="0" w:tplc="B59EF84C">
      <w:start w:val="1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9500DC"/>
    <w:multiLevelType w:val="hybridMultilevel"/>
    <w:tmpl w:val="2DD81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066AA0"/>
    <w:multiLevelType w:val="hybridMultilevel"/>
    <w:tmpl w:val="CB4C9CAE"/>
    <w:lvl w:ilvl="0" w:tplc="B59EF84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HEA Grapalat" w:eastAsia="Times New Roman" w:hAnsi="GHEA Grapalat" w:cs="Times New Roman" w:hint="default"/>
      </w:rPr>
    </w:lvl>
    <w:lvl w:ilvl="1" w:tplc="09AEBC10">
      <w:start w:val="150"/>
      <w:numFmt w:val="bullet"/>
      <w:lvlText w:val="–"/>
      <w:lvlJc w:val="left"/>
      <w:pPr>
        <w:ind w:left="1440" w:hanging="360"/>
      </w:pPr>
      <w:rPr>
        <w:rFonts w:ascii="Times Armenian Unicode" w:eastAsia="MS Mincho" w:hAnsi="Times Armenian Unicode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59EF84C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GHEA Grapalat" w:eastAsia="Times New Roman" w:hAnsi="GHEA Grapalat"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E815213"/>
    <w:multiLevelType w:val="hybridMultilevel"/>
    <w:tmpl w:val="BC4667F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936077"/>
    <w:multiLevelType w:val="hybridMultilevel"/>
    <w:tmpl w:val="631CAD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0C5AC1"/>
    <w:multiLevelType w:val="hybridMultilevel"/>
    <w:tmpl w:val="B70E0FD4"/>
    <w:lvl w:ilvl="0" w:tplc="04090011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7B912DFE"/>
    <w:multiLevelType w:val="hybridMultilevel"/>
    <w:tmpl w:val="6F8824B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61367953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17788292">
    <w:abstractNumId w:val="18"/>
  </w:num>
  <w:num w:numId="3" w16cid:durableId="1403718813">
    <w:abstractNumId w:val="7"/>
  </w:num>
  <w:num w:numId="4" w16cid:durableId="639772580">
    <w:abstractNumId w:val="15"/>
  </w:num>
  <w:num w:numId="5" w16cid:durableId="153226942">
    <w:abstractNumId w:val="0"/>
  </w:num>
  <w:num w:numId="6" w16cid:durableId="1206986535">
    <w:abstractNumId w:val="17"/>
  </w:num>
  <w:num w:numId="7" w16cid:durableId="1023827149">
    <w:abstractNumId w:val="5"/>
  </w:num>
  <w:num w:numId="8" w16cid:durableId="2120174240">
    <w:abstractNumId w:val="13"/>
  </w:num>
  <w:num w:numId="9" w16cid:durableId="686448860">
    <w:abstractNumId w:val="9"/>
  </w:num>
  <w:num w:numId="10" w16cid:durableId="745960542">
    <w:abstractNumId w:val="4"/>
  </w:num>
  <w:num w:numId="11" w16cid:durableId="440228430">
    <w:abstractNumId w:val="6"/>
  </w:num>
  <w:num w:numId="12" w16cid:durableId="614555131">
    <w:abstractNumId w:val="16"/>
  </w:num>
  <w:num w:numId="13" w16cid:durableId="818115245">
    <w:abstractNumId w:val="14"/>
  </w:num>
  <w:num w:numId="14" w16cid:durableId="856042538">
    <w:abstractNumId w:val="1"/>
  </w:num>
  <w:num w:numId="15" w16cid:durableId="356319839">
    <w:abstractNumId w:val="12"/>
  </w:num>
  <w:num w:numId="16" w16cid:durableId="406650922">
    <w:abstractNumId w:val="2"/>
  </w:num>
  <w:num w:numId="17" w16cid:durableId="121775712">
    <w:abstractNumId w:val="3"/>
  </w:num>
  <w:num w:numId="18" w16cid:durableId="1477795093">
    <w:abstractNumId w:val="20"/>
  </w:num>
  <w:num w:numId="19" w16cid:durableId="688990099">
    <w:abstractNumId w:val="19"/>
  </w:num>
  <w:num w:numId="20" w16cid:durableId="1868983427">
    <w:abstractNumId w:val="8"/>
  </w:num>
  <w:num w:numId="21" w16cid:durableId="4786945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CCF"/>
    <w:rsid w:val="00000E4C"/>
    <w:rsid w:val="00003831"/>
    <w:rsid w:val="0000610E"/>
    <w:rsid w:val="00013134"/>
    <w:rsid w:val="00022215"/>
    <w:rsid w:val="0003051F"/>
    <w:rsid w:val="00034CE3"/>
    <w:rsid w:val="00035EA4"/>
    <w:rsid w:val="00046EAA"/>
    <w:rsid w:val="0005086C"/>
    <w:rsid w:val="00053AD1"/>
    <w:rsid w:val="0005551B"/>
    <w:rsid w:val="000644F1"/>
    <w:rsid w:val="00064BDA"/>
    <w:rsid w:val="0006623E"/>
    <w:rsid w:val="000671D2"/>
    <w:rsid w:val="000712D0"/>
    <w:rsid w:val="000814A3"/>
    <w:rsid w:val="0008737B"/>
    <w:rsid w:val="000917AE"/>
    <w:rsid w:val="00092571"/>
    <w:rsid w:val="00095AF4"/>
    <w:rsid w:val="00095F06"/>
    <w:rsid w:val="000A16BF"/>
    <w:rsid w:val="000B6159"/>
    <w:rsid w:val="000D0D67"/>
    <w:rsid w:val="000D2A25"/>
    <w:rsid w:val="000D6682"/>
    <w:rsid w:val="000E35D2"/>
    <w:rsid w:val="000E4951"/>
    <w:rsid w:val="00101726"/>
    <w:rsid w:val="0010442E"/>
    <w:rsid w:val="00104720"/>
    <w:rsid w:val="00113050"/>
    <w:rsid w:val="001142EB"/>
    <w:rsid w:val="00115D8E"/>
    <w:rsid w:val="00124F15"/>
    <w:rsid w:val="001275A1"/>
    <w:rsid w:val="00127F8A"/>
    <w:rsid w:val="001316D8"/>
    <w:rsid w:val="00136F1B"/>
    <w:rsid w:val="001378FD"/>
    <w:rsid w:val="00141932"/>
    <w:rsid w:val="00147FEE"/>
    <w:rsid w:val="00156A33"/>
    <w:rsid w:val="00164A63"/>
    <w:rsid w:val="001656D8"/>
    <w:rsid w:val="0016587D"/>
    <w:rsid w:val="00165E65"/>
    <w:rsid w:val="00166785"/>
    <w:rsid w:val="00167586"/>
    <w:rsid w:val="00175CEA"/>
    <w:rsid w:val="001832A7"/>
    <w:rsid w:val="00185F41"/>
    <w:rsid w:val="001860D8"/>
    <w:rsid w:val="0019775B"/>
    <w:rsid w:val="001A6EA7"/>
    <w:rsid w:val="001B067D"/>
    <w:rsid w:val="001B46F8"/>
    <w:rsid w:val="001B58B5"/>
    <w:rsid w:val="001B734A"/>
    <w:rsid w:val="001C081B"/>
    <w:rsid w:val="001C13B1"/>
    <w:rsid w:val="001C2F6B"/>
    <w:rsid w:val="001C3AE5"/>
    <w:rsid w:val="001C5E28"/>
    <w:rsid w:val="001C6742"/>
    <w:rsid w:val="001D7D94"/>
    <w:rsid w:val="001E1CA9"/>
    <w:rsid w:val="001E3733"/>
    <w:rsid w:val="001F1383"/>
    <w:rsid w:val="001F2F82"/>
    <w:rsid w:val="0020172E"/>
    <w:rsid w:val="00205FB7"/>
    <w:rsid w:val="00214F4E"/>
    <w:rsid w:val="00215A4B"/>
    <w:rsid w:val="0021668F"/>
    <w:rsid w:val="00216ED0"/>
    <w:rsid w:val="00226254"/>
    <w:rsid w:val="00230AC5"/>
    <w:rsid w:val="00230E09"/>
    <w:rsid w:val="00231935"/>
    <w:rsid w:val="00233132"/>
    <w:rsid w:val="00241507"/>
    <w:rsid w:val="0025420C"/>
    <w:rsid w:val="002611E7"/>
    <w:rsid w:val="00262057"/>
    <w:rsid w:val="00265913"/>
    <w:rsid w:val="00274749"/>
    <w:rsid w:val="00276212"/>
    <w:rsid w:val="00276961"/>
    <w:rsid w:val="00277A66"/>
    <w:rsid w:val="00282E11"/>
    <w:rsid w:val="00284A17"/>
    <w:rsid w:val="00285776"/>
    <w:rsid w:val="002905F7"/>
    <w:rsid w:val="00290839"/>
    <w:rsid w:val="00292E90"/>
    <w:rsid w:val="00295345"/>
    <w:rsid w:val="002A17F4"/>
    <w:rsid w:val="002A30B2"/>
    <w:rsid w:val="002A6071"/>
    <w:rsid w:val="002A6625"/>
    <w:rsid w:val="002B2625"/>
    <w:rsid w:val="002B7028"/>
    <w:rsid w:val="002B777E"/>
    <w:rsid w:val="002C015B"/>
    <w:rsid w:val="002C10BA"/>
    <w:rsid w:val="002D5E99"/>
    <w:rsid w:val="002E01C7"/>
    <w:rsid w:val="002E31CE"/>
    <w:rsid w:val="002E57C8"/>
    <w:rsid w:val="002F11E7"/>
    <w:rsid w:val="002F1539"/>
    <w:rsid w:val="002F3DB5"/>
    <w:rsid w:val="002F531D"/>
    <w:rsid w:val="002F544A"/>
    <w:rsid w:val="00300822"/>
    <w:rsid w:val="00301752"/>
    <w:rsid w:val="00304198"/>
    <w:rsid w:val="00307693"/>
    <w:rsid w:val="00310396"/>
    <w:rsid w:val="0031374C"/>
    <w:rsid w:val="003142C9"/>
    <w:rsid w:val="00316BA2"/>
    <w:rsid w:val="003225AB"/>
    <w:rsid w:val="00350018"/>
    <w:rsid w:val="003548C7"/>
    <w:rsid w:val="00360CE2"/>
    <w:rsid w:val="00365679"/>
    <w:rsid w:val="003707F7"/>
    <w:rsid w:val="00371CAB"/>
    <w:rsid w:val="0037220F"/>
    <w:rsid w:val="00375B5A"/>
    <w:rsid w:val="00375E85"/>
    <w:rsid w:val="00394A21"/>
    <w:rsid w:val="0039785C"/>
    <w:rsid w:val="003A6A7C"/>
    <w:rsid w:val="003A7244"/>
    <w:rsid w:val="003B0702"/>
    <w:rsid w:val="003B0C61"/>
    <w:rsid w:val="003B1A9E"/>
    <w:rsid w:val="003B7744"/>
    <w:rsid w:val="003B7DE4"/>
    <w:rsid w:val="003C1E41"/>
    <w:rsid w:val="003C26FD"/>
    <w:rsid w:val="003C33FC"/>
    <w:rsid w:val="003C6F1E"/>
    <w:rsid w:val="003D2DAF"/>
    <w:rsid w:val="003E369B"/>
    <w:rsid w:val="003F6205"/>
    <w:rsid w:val="004023E8"/>
    <w:rsid w:val="00402A35"/>
    <w:rsid w:val="00402F8C"/>
    <w:rsid w:val="00413AEA"/>
    <w:rsid w:val="00421B23"/>
    <w:rsid w:val="00425319"/>
    <w:rsid w:val="00425868"/>
    <w:rsid w:val="004263D2"/>
    <w:rsid w:val="00427AC8"/>
    <w:rsid w:val="00431DF6"/>
    <w:rsid w:val="00436EDC"/>
    <w:rsid w:val="0044353A"/>
    <w:rsid w:val="00444572"/>
    <w:rsid w:val="00447F16"/>
    <w:rsid w:val="00455A92"/>
    <w:rsid w:val="00457449"/>
    <w:rsid w:val="00461B0C"/>
    <w:rsid w:val="00461BA4"/>
    <w:rsid w:val="00462AB4"/>
    <w:rsid w:val="00470059"/>
    <w:rsid w:val="004742E9"/>
    <w:rsid w:val="0048341F"/>
    <w:rsid w:val="00483B57"/>
    <w:rsid w:val="00484399"/>
    <w:rsid w:val="0048640B"/>
    <w:rsid w:val="0048709A"/>
    <w:rsid w:val="00487D38"/>
    <w:rsid w:val="00491550"/>
    <w:rsid w:val="00492B9A"/>
    <w:rsid w:val="0049437A"/>
    <w:rsid w:val="004A0F37"/>
    <w:rsid w:val="004A30FA"/>
    <w:rsid w:val="004A7CAC"/>
    <w:rsid w:val="004B6B75"/>
    <w:rsid w:val="004C0ACB"/>
    <w:rsid w:val="004C74C8"/>
    <w:rsid w:val="004E7DBA"/>
    <w:rsid w:val="004F1DD3"/>
    <w:rsid w:val="004F56D1"/>
    <w:rsid w:val="00506D0D"/>
    <w:rsid w:val="00510DAB"/>
    <w:rsid w:val="0051321F"/>
    <w:rsid w:val="00516AE4"/>
    <w:rsid w:val="00520C3B"/>
    <w:rsid w:val="00526CFD"/>
    <w:rsid w:val="005304A8"/>
    <w:rsid w:val="00533F27"/>
    <w:rsid w:val="00535DBE"/>
    <w:rsid w:val="00537D72"/>
    <w:rsid w:val="00540603"/>
    <w:rsid w:val="0054163D"/>
    <w:rsid w:val="00551694"/>
    <w:rsid w:val="00554EB2"/>
    <w:rsid w:val="0055610C"/>
    <w:rsid w:val="00557470"/>
    <w:rsid w:val="005604EC"/>
    <w:rsid w:val="00567285"/>
    <w:rsid w:val="005745AA"/>
    <w:rsid w:val="00574E99"/>
    <w:rsid w:val="00580564"/>
    <w:rsid w:val="00583426"/>
    <w:rsid w:val="005921BE"/>
    <w:rsid w:val="0059255A"/>
    <w:rsid w:val="00594B3A"/>
    <w:rsid w:val="0059672E"/>
    <w:rsid w:val="005A09BE"/>
    <w:rsid w:val="005A28B6"/>
    <w:rsid w:val="005B14D1"/>
    <w:rsid w:val="005B429F"/>
    <w:rsid w:val="005C1D61"/>
    <w:rsid w:val="005C46E7"/>
    <w:rsid w:val="005C4E41"/>
    <w:rsid w:val="005D42E2"/>
    <w:rsid w:val="005E6ADD"/>
    <w:rsid w:val="005F2B27"/>
    <w:rsid w:val="005F347D"/>
    <w:rsid w:val="005F3E20"/>
    <w:rsid w:val="005F5414"/>
    <w:rsid w:val="005F72DA"/>
    <w:rsid w:val="00601CD8"/>
    <w:rsid w:val="00610EE4"/>
    <w:rsid w:val="00612F9B"/>
    <w:rsid w:val="00613BBD"/>
    <w:rsid w:val="00614D7F"/>
    <w:rsid w:val="0062235C"/>
    <w:rsid w:val="00623B5E"/>
    <w:rsid w:val="00626732"/>
    <w:rsid w:val="00632892"/>
    <w:rsid w:val="00640BF9"/>
    <w:rsid w:val="00641CD6"/>
    <w:rsid w:val="00643762"/>
    <w:rsid w:val="00645B2A"/>
    <w:rsid w:val="00646881"/>
    <w:rsid w:val="006601A2"/>
    <w:rsid w:val="00660787"/>
    <w:rsid w:val="00670818"/>
    <w:rsid w:val="00675C7B"/>
    <w:rsid w:val="00684301"/>
    <w:rsid w:val="00694E7D"/>
    <w:rsid w:val="006A18B1"/>
    <w:rsid w:val="006A6BF0"/>
    <w:rsid w:val="006B2CB1"/>
    <w:rsid w:val="006B531C"/>
    <w:rsid w:val="006B65E0"/>
    <w:rsid w:val="006C1EF2"/>
    <w:rsid w:val="006C418D"/>
    <w:rsid w:val="006C457F"/>
    <w:rsid w:val="006D03B3"/>
    <w:rsid w:val="006D42D0"/>
    <w:rsid w:val="006D4A2A"/>
    <w:rsid w:val="006E5BF4"/>
    <w:rsid w:val="006F1AC4"/>
    <w:rsid w:val="006F20D5"/>
    <w:rsid w:val="006F46FB"/>
    <w:rsid w:val="00701EA4"/>
    <w:rsid w:val="00703FA0"/>
    <w:rsid w:val="00705147"/>
    <w:rsid w:val="00707455"/>
    <w:rsid w:val="007114F6"/>
    <w:rsid w:val="00711E39"/>
    <w:rsid w:val="00714138"/>
    <w:rsid w:val="00714A88"/>
    <w:rsid w:val="00715127"/>
    <w:rsid w:val="007153F3"/>
    <w:rsid w:val="00716D3C"/>
    <w:rsid w:val="007175E9"/>
    <w:rsid w:val="007301D6"/>
    <w:rsid w:val="007310F9"/>
    <w:rsid w:val="00741140"/>
    <w:rsid w:val="007411C1"/>
    <w:rsid w:val="00745D30"/>
    <w:rsid w:val="007515F4"/>
    <w:rsid w:val="007537B7"/>
    <w:rsid w:val="007564DF"/>
    <w:rsid w:val="007575E2"/>
    <w:rsid w:val="00757831"/>
    <w:rsid w:val="00760668"/>
    <w:rsid w:val="00761692"/>
    <w:rsid w:val="0076182C"/>
    <w:rsid w:val="00764F85"/>
    <w:rsid w:val="0077082A"/>
    <w:rsid w:val="0077101B"/>
    <w:rsid w:val="00772BAA"/>
    <w:rsid w:val="0077357C"/>
    <w:rsid w:val="0077762C"/>
    <w:rsid w:val="007826E2"/>
    <w:rsid w:val="00791E7C"/>
    <w:rsid w:val="007955D0"/>
    <w:rsid w:val="00795CA2"/>
    <w:rsid w:val="007976EE"/>
    <w:rsid w:val="007A0032"/>
    <w:rsid w:val="007B09AA"/>
    <w:rsid w:val="007B55DB"/>
    <w:rsid w:val="007C07B7"/>
    <w:rsid w:val="007C35C7"/>
    <w:rsid w:val="007D0A4D"/>
    <w:rsid w:val="007D22FE"/>
    <w:rsid w:val="007D2D3E"/>
    <w:rsid w:val="007E4B45"/>
    <w:rsid w:val="007F14FC"/>
    <w:rsid w:val="007F5FE3"/>
    <w:rsid w:val="0080263A"/>
    <w:rsid w:val="00802EDC"/>
    <w:rsid w:val="00810341"/>
    <w:rsid w:val="00815EC9"/>
    <w:rsid w:val="0082043C"/>
    <w:rsid w:val="00825BCC"/>
    <w:rsid w:val="008267BD"/>
    <w:rsid w:val="008271F0"/>
    <w:rsid w:val="00832404"/>
    <w:rsid w:val="00832E4C"/>
    <w:rsid w:val="00833314"/>
    <w:rsid w:val="00833DA9"/>
    <w:rsid w:val="0083491B"/>
    <w:rsid w:val="008356D2"/>
    <w:rsid w:val="008418F7"/>
    <w:rsid w:val="00842E53"/>
    <w:rsid w:val="008473AE"/>
    <w:rsid w:val="008515C4"/>
    <w:rsid w:val="008542B9"/>
    <w:rsid w:val="0086121F"/>
    <w:rsid w:val="0086400B"/>
    <w:rsid w:val="008662E5"/>
    <w:rsid w:val="00873014"/>
    <w:rsid w:val="00877A06"/>
    <w:rsid w:val="0088687B"/>
    <w:rsid w:val="00887EDF"/>
    <w:rsid w:val="00893BFF"/>
    <w:rsid w:val="00897F09"/>
    <w:rsid w:val="008A1115"/>
    <w:rsid w:val="008A1BC5"/>
    <w:rsid w:val="008A6C96"/>
    <w:rsid w:val="008B0D7B"/>
    <w:rsid w:val="008B2392"/>
    <w:rsid w:val="008B5365"/>
    <w:rsid w:val="008B6F3B"/>
    <w:rsid w:val="008B7A71"/>
    <w:rsid w:val="008D780A"/>
    <w:rsid w:val="008E0C6E"/>
    <w:rsid w:val="008E3361"/>
    <w:rsid w:val="00904353"/>
    <w:rsid w:val="00906DCD"/>
    <w:rsid w:val="009071D9"/>
    <w:rsid w:val="00911C00"/>
    <w:rsid w:val="00913FBA"/>
    <w:rsid w:val="009141B8"/>
    <w:rsid w:val="00917173"/>
    <w:rsid w:val="00917CC8"/>
    <w:rsid w:val="00922951"/>
    <w:rsid w:val="00925BBC"/>
    <w:rsid w:val="00936749"/>
    <w:rsid w:val="00936B42"/>
    <w:rsid w:val="00937A8B"/>
    <w:rsid w:val="009403BB"/>
    <w:rsid w:val="00943EA0"/>
    <w:rsid w:val="00962B17"/>
    <w:rsid w:val="00973560"/>
    <w:rsid w:val="00973B85"/>
    <w:rsid w:val="00974CCF"/>
    <w:rsid w:val="009951AD"/>
    <w:rsid w:val="00995B41"/>
    <w:rsid w:val="00996CE9"/>
    <w:rsid w:val="009A04BB"/>
    <w:rsid w:val="009A5A7E"/>
    <w:rsid w:val="009B3054"/>
    <w:rsid w:val="009B3344"/>
    <w:rsid w:val="009B676C"/>
    <w:rsid w:val="009B7C94"/>
    <w:rsid w:val="009C42C7"/>
    <w:rsid w:val="009C4CFA"/>
    <w:rsid w:val="009C6564"/>
    <w:rsid w:val="009D625D"/>
    <w:rsid w:val="009E1298"/>
    <w:rsid w:val="009E1D7A"/>
    <w:rsid w:val="009E3097"/>
    <w:rsid w:val="009F0378"/>
    <w:rsid w:val="009F03F5"/>
    <w:rsid w:val="009F0AC8"/>
    <w:rsid w:val="009F5A5E"/>
    <w:rsid w:val="009F635C"/>
    <w:rsid w:val="00A00A7A"/>
    <w:rsid w:val="00A02723"/>
    <w:rsid w:val="00A1602A"/>
    <w:rsid w:val="00A1670C"/>
    <w:rsid w:val="00A210C0"/>
    <w:rsid w:val="00A234A0"/>
    <w:rsid w:val="00A368A6"/>
    <w:rsid w:val="00A43133"/>
    <w:rsid w:val="00A43983"/>
    <w:rsid w:val="00A462C0"/>
    <w:rsid w:val="00A46675"/>
    <w:rsid w:val="00A52D96"/>
    <w:rsid w:val="00A577CD"/>
    <w:rsid w:val="00A6009E"/>
    <w:rsid w:val="00A85DD3"/>
    <w:rsid w:val="00A872F4"/>
    <w:rsid w:val="00A93A21"/>
    <w:rsid w:val="00AA43F5"/>
    <w:rsid w:val="00AB1D33"/>
    <w:rsid w:val="00AB4667"/>
    <w:rsid w:val="00AB4AA0"/>
    <w:rsid w:val="00AB77FB"/>
    <w:rsid w:val="00AC07E7"/>
    <w:rsid w:val="00AC2EF1"/>
    <w:rsid w:val="00AC603E"/>
    <w:rsid w:val="00AD18E4"/>
    <w:rsid w:val="00AE2517"/>
    <w:rsid w:val="00AF1C65"/>
    <w:rsid w:val="00AF73E0"/>
    <w:rsid w:val="00B03CD1"/>
    <w:rsid w:val="00B1124C"/>
    <w:rsid w:val="00B15097"/>
    <w:rsid w:val="00B20929"/>
    <w:rsid w:val="00B23539"/>
    <w:rsid w:val="00B264B6"/>
    <w:rsid w:val="00B357F0"/>
    <w:rsid w:val="00B43989"/>
    <w:rsid w:val="00B46E7F"/>
    <w:rsid w:val="00B55DA0"/>
    <w:rsid w:val="00B63975"/>
    <w:rsid w:val="00B71158"/>
    <w:rsid w:val="00B74E77"/>
    <w:rsid w:val="00B77351"/>
    <w:rsid w:val="00B80182"/>
    <w:rsid w:val="00B868E1"/>
    <w:rsid w:val="00B87615"/>
    <w:rsid w:val="00B90124"/>
    <w:rsid w:val="00B905C2"/>
    <w:rsid w:val="00B9615D"/>
    <w:rsid w:val="00B9634D"/>
    <w:rsid w:val="00BA3232"/>
    <w:rsid w:val="00BA5C0C"/>
    <w:rsid w:val="00BA7FA3"/>
    <w:rsid w:val="00BC271A"/>
    <w:rsid w:val="00BD4194"/>
    <w:rsid w:val="00BD490E"/>
    <w:rsid w:val="00BD55AB"/>
    <w:rsid w:val="00BE14C0"/>
    <w:rsid w:val="00BE70A6"/>
    <w:rsid w:val="00C01AFE"/>
    <w:rsid w:val="00C04353"/>
    <w:rsid w:val="00C06767"/>
    <w:rsid w:val="00C10210"/>
    <w:rsid w:val="00C10BCC"/>
    <w:rsid w:val="00C209EE"/>
    <w:rsid w:val="00C22A85"/>
    <w:rsid w:val="00C23E3D"/>
    <w:rsid w:val="00C307D8"/>
    <w:rsid w:val="00C31F07"/>
    <w:rsid w:val="00C332B7"/>
    <w:rsid w:val="00C42633"/>
    <w:rsid w:val="00C45891"/>
    <w:rsid w:val="00C5691E"/>
    <w:rsid w:val="00C6216C"/>
    <w:rsid w:val="00C62F1C"/>
    <w:rsid w:val="00C63356"/>
    <w:rsid w:val="00C700EB"/>
    <w:rsid w:val="00C74707"/>
    <w:rsid w:val="00C74DBA"/>
    <w:rsid w:val="00C75662"/>
    <w:rsid w:val="00C876E5"/>
    <w:rsid w:val="00CA33E2"/>
    <w:rsid w:val="00CA51AE"/>
    <w:rsid w:val="00CA7BE0"/>
    <w:rsid w:val="00CB6845"/>
    <w:rsid w:val="00CB7609"/>
    <w:rsid w:val="00CB7F31"/>
    <w:rsid w:val="00CC0568"/>
    <w:rsid w:val="00CE4CE3"/>
    <w:rsid w:val="00CE6A72"/>
    <w:rsid w:val="00CF0B6A"/>
    <w:rsid w:val="00CF56BE"/>
    <w:rsid w:val="00D20416"/>
    <w:rsid w:val="00D26196"/>
    <w:rsid w:val="00D31E4D"/>
    <w:rsid w:val="00D35CE0"/>
    <w:rsid w:val="00D3706B"/>
    <w:rsid w:val="00D415E6"/>
    <w:rsid w:val="00D43267"/>
    <w:rsid w:val="00D45251"/>
    <w:rsid w:val="00D47190"/>
    <w:rsid w:val="00D5314A"/>
    <w:rsid w:val="00D54435"/>
    <w:rsid w:val="00D61E40"/>
    <w:rsid w:val="00D652F2"/>
    <w:rsid w:val="00D67C3B"/>
    <w:rsid w:val="00D750F6"/>
    <w:rsid w:val="00D75D17"/>
    <w:rsid w:val="00D76571"/>
    <w:rsid w:val="00D859D4"/>
    <w:rsid w:val="00D95AEC"/>
    <w:rsid w:val="00D97875"/>
    <w:rsid w:val="00DA0289"/>
    <w:rsid w:val="00DA198C"/>
    <w:rsid w:val="00DA5BE3"/>
    <w:rsid w:val="00DB4A26"/>
    <w:rsid w:val="00DC446A"/>
    <w:rsid w:val="00DD0072"/>
    <w:rsid w:val="00DD33F7"/>
    <w:rsid w:val="00DE3E7A"/>
    <w:rsid w:val="00DE699A"/>
    <w:rsid w:val="00DE7142"/>
    <w:rsid w:val="00DF04A2"/>
    <w:rsid w:val="00DF28AB"/>
    <w:rsid w:val="00E04325"/>
    <w:rsid w:val="00E14460"/>
    <w:rsid w:val="00E159CA"/>
    <w:rsid w:val="00E16A2A"/>
    <w:rsid w:val="00E20233"/>
    <w:rsid w:val="00E221F2"/>
    <w:rsid w:val="00E2479B"/>
    <w:rsid w:val="00E2506B"/>
    <w:rsid w:val="00E32EA4"/>
    <w:rsid w:val="00E34CF5"/>
    <w:rsid w:val="00E3666E"/>
    <w:rsid w:val="00E36D04"/>
    <w:rsid w:val="00E470EE"/>
    <w:rsid w:val="00E54BA7"/>
    <w:rsid w:val="00E64B23"/>
    <w:rsid w:val="00E66070"/>
    <w:rsid w:val="00E86818"/>
    <w:rsid w:val="00E90B84"/>
    <w:rsid w:val="00E93B89"/>
    <w:rsid w:val="00E976A8"/>
    <w:rsid w:val="00EA142D"/>
    <w:rsid w:val="00EB47C5"/>
    <w:rsid w:val="00EB60B8"/>
    <w:rsid w:val="00EC1796"/>
    <w:rsid w:val="00EC1A7A"/>
    <w:rsid w:val="00EC2534"/>
    <w:rsid w:val="00EC3E8C"/>
    <w:rsid w:val="00EC4D04"/>
    <w:rsid w:val="00EC7B8C"/>
    <w:rsid w:val="00ED0A8F"/>
    <w:rsid w:val="00ED1130"/>
    <w:rsid w:val="00ED40D0"/>
    <w:rsid w:val="00EE58DF"/>
    <w:rsid w:val="00EE59D3"/>
    <w:rsid w:val="00F03F1D"/>
    <w:rsid w:val="00F118EE"/>
    <w:rsid w:val="00F12950"/>
    <w:rsid w:val="00F12B9F"/>
    <w:rsid w:val="00F16759"/>
    <w:rsid w:val="00F30FF5"/>
    <w:rsid w:val="00F33382"/>
    <w:rsid w:val="00F35650"/>
    <w:rsid w:val="00F364A7"/>
    <w:rsid w:val="00F412C2"/>
    <w:rsid w:val="00F42D0B"/>
    <w:rsid w:val="00F472EC"/>
    <w:rsid w:val="00F50F31"/>
    <w:rsid w:val="00F570F9"/>
    <w:rsid w:val="00F6432C"/>
    <w:rsid w:val="00F64B8E"/>
    <w:rsid w:val="00F70415"/>
    <w:rsid w:val="00F72BB4"/>
    <w:rsid w:val="00F7398C"/>
    <w:rsid w:val="00F757BD"/>
    <w:rsid w:val="00F77C72"/>
    <w:rsid w:val="00F846F4"/>
    <w:rsid w:val="00F95288"/>
    <w:rsid w:val="00F96D93"/>
    <w:rsid w:val="00FA02E3"/>
    <w:rsid w:val="00FA0808"/>
    <w:rsid w:val="00FA1491"/>
    <w:rsid w:val="00FA4F26"/>
    <w:rsid w:val="00FA64AB"/>
    <w:rsid w:val="00FB2036"/>
    <w:rsid w:val="00FB2445"/>
    <w:rsid w:val="00FC543F"/>
    <w:rsid w:val="00FE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4F91352"/>
  <w15:chartTrackingRefBased/>
  <w15:docId w15:val="{4F0A911B-0647-4802-9DE5-873AA76DB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32A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2">
    <w:name w:val="s2"/>
    <w:rsid w:val="006A18B1"/>
  </w:style>
  <w:style w:type="paragraph" w:customStyle="1" w:styleId="p1">
    <w:name w:val="p1"/>
    <w:basedOn w:val="Normal"/>
    <w:rsid w:val="006A18B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a0">
    <w:name w:val="Pa0"/>
    <w:basedOn w:val="Normal"/>
    <w:next w:val="Normal"/>
    <w:rsid w:val="006A18B1"/>
    <w:pPr>
      <w:autoSpaceDE w:val="0"/>
      <w:autoSpaceDN w:val="0"/>
      <w:adjustRightInd w:val="0"/>
      <w:spacing w:after="0" w:line="241" w:lineRule="atLeast"/>
    </w:pPr>
    <w:rPr>
      <w:rFonts w:ascii="IGJXZV+ZapfDingbats" w:eastAsia="IGJXZV+ZapfDingbats"/>
      <w:sz w:val="24"/>
      <w:szCs w:val="24"/>
      <w:lang w:val="ru-RU"/>
    </w:rPr>
  </w:style>
  <w:style w:type="character" w:customStyle="1" w:styleId="A8">
    <w:name w:val="A8"/>
    <w:rsid w:val="006A18B1"/>
    <w:rPr>
      <w:rFonts w:cs="IGJXZV+ZapfDingbats"/>
      <w:color w:val="000000"/>
      <w:sz w:val="12"/>
      <w:szCs w:val="12"/>
    </w:rPr>
  </w:style>
  <w:style w:type="character" w:customStyle="1" w:styleId="A9">
    <w:name w:val="A9"/>
    <w:rsid w:val="006A18B1"/>
    <w:rPr>
      <w:rFonts w:ascii="GQPLXZ+DIN-Regular" w:hAnsi="GQPLXZ+DIN-Regular" w:cs="GQPLXZ+DIN-Regular"/>
      <w:color w:val="000000"/>
      <w:sz w:val="19"/>
      <w:szCs w:val="19"/>
    </w:rPr>
  </w:style>
  <w:style w:type="character" w:customStyle="1" w:styleId="A7">
    <w:name w:val="A7"/>
    <w:rsid w:val="006A18B1"/>
    <w:rPr>
      <w:rFonts w:ascii="CKBNTH+DIN-Medium" w:hAnsi="CKBNTH+DIN-Medium" w:cs="CKBNTH+DIN-Medium"/>
      <w:color w:val="000000"/>
      <w:sz w:val="20"/>
      <w:szCs w:val="20"/>
    </w:rPr>
  </w:style>
  <w:style w:type="paragraph" w:styleId="NoSpacing">
    <w:name w:val="No Spacing"/>
    <w:uiPriority w:val="1"/>
    <w:qFormat/>
    <w:rsid w:val="004C74C8"/>
    <w:rPr>
      <w:sz w:val="22"/>
      <w:szCs w:val="22"/>
    </w:rPr>
  </w:style>
  <w:style w:type="paragraph" w:styleId="FootnoteText">
    <w:name w:val="footnote text"/>
    <w:basedOn w:val="Normal"/>
    <w:link w:val="FootnoteTextChar"/>
    <w:semiHidden/>
    <w:rsid w:val="005745AA"/>
    <w:pPr>
      <w:spacing w:after="0" w:line="240" w:lineRule="auto"/>
    </w:pPr>
    <w:rPr>
      <w:rFonts w:ascii="Times Armenian" w:hAnsi="Times Armenian"/>
      <w:sz w:val="20"/>
      <w:szCs w:val="20"/>
      <w:lang w:val="x-none" w:eastAsia="ru-RU"/>
    </w:rPr>
  </w:style>
  <w:style w:type="character" w:customStyle="1" w:styleId="FootnoteTextChar">
    <w:name w:val="Footnote Text Char"/>
    <w:link w:val="FootnoteText"/>
    <w:semiHidden/>
    <w:rsid w:val="005745AA"/>
    <w:rPr>
      <w:rFonts w:ascii="Times Armenian" w:hAnsi="Times Armenian"/>
      <w:lang w:val="x-none" w:eastAsia="ru-RU"/>
    </w:rPr>
  </w:style>
  <w:style w:type="character" w:styleId="FootnoteReference">
    <w:name w:val="footnote reference"/>
    <w:semiHidden/>
    <w:rsid w:val="005745AA"/>
    <w:rPr>
      <w:vertAlign w:val="superscript"/>
    </w:rPr>
  </w:style>
  <w:style w:type="paragraph" w:styleId="List">
    <w:name w:val="List"/>
    <w:basedOn w:val="Normal"/>
    <w:rsid w:val="00670818"/>
    <w:pPr>
      <w:ind w:left="283" w:hanging="283"/>
      <w:contextualSpacing/>
    </w:pPr>
    <w:rPr>
      <w:rFonts w:cs="Calibri"/>
    </w:rPr>
  </w:style>
  <w:style w:type="paragraph" w:styleId="BalloonText">
    <w:name w:val="Balloon Text"/>
    <w:basedOn w:val="Normal"/>
    <w:link w:val="BalloonTextChar"/>
    <w:rsid w:val="005304A8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5304A8"/>
    <w:rPr>
      <w:rFonts w:ascii="Tahoma" w:hAnsi="Tahoma"/>
      <w:sz w:val="16"/>
      <w:szCs w:val="16"/>
      <w:lang w:val="x-none" w:eastAsia="x-none"/>
    </w:rPr>
  </w:style>
  <w:style w:type="paragraph" w:styleId="ListParagraph">
    <w:name w:val="List Paragraph"/>
    <w:basedOn w:val="Normal"/>
    <w:uiPriority w:val="34"/>
    <w:qFormat/>
    <w:rsid w:val="00425319"/>
    <w:pPr>
      <w:spacing w:after="0" w:line="240" w:lineRule="auto"/>
      <w:ind w:left="720"/>
    </w:pPr>
    <w:rPr>
      <w:rFonts w:ascii="Times Armenian" w:hAnsi="Times Armenian" w:cs="Times Armenian"/>
      <w:sz w:val="24"/>
      <w:szCs w:val="24"/>
      <w:lang w:eastAsia="ru-RU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124F15"/>
    <w:pPr>
      <w:spacing w:after="0"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124F15"/>
    <w:rPr>
      <w:rFonts w:ascii="Arial LatArm" w:hAnsi="Arial LatArm"/>
      <w:i/>
      <w:lang w:val="en-AU"/>
    </w:rPr>
  </w:style>
  <w:style w:type="paragraph" w:styleId="BodyTextIndent2">
    <w:name w:val="Body Text Indent 2"/>
    <w:basedOn w:val="Normal"/>
    <w:link w:val="BodyTextIndent2Char"/>
    <w:rsid w:val="00124F15"/>
    <w:pPr>
      <w:spacing w:after="0"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BodyTextIndent2Char">
    <w:name w:val="Body Text Indent 2 Char"/>
    <w:link w:val="BodyTextIndent2"/>
    <w:rsid w:val="00124F15"/>
    <w:rPr>
      <w:rFonts w:ascii="Baltica" w:hAnsi="Baltica"/>
      <w:lang w:val="af-ZA"/>
    </w:rPr>
  </w:style>
  <w:style w:type="character" w:styleId="Strong">
    <w:name w:val="Strong"/>
    <w:uiPriority w:val="22"/>
    <w:qFormat/>
    <w:locked/>
    <w:rsid w:val="00E16A2A"/>
    <w:rPr>
      <w:b/>
      <w:bCs/>
    </w:rPr>
  </w:style>
  <w:style w:type="paragraph" w:customStyle="1" w:styleId="voroshmananvanum">
    <w:name w:val="voroshman anvanum"/>
    <w:basedOn w:val="Title"/>
    <w:rsid w:val="00533F27"/>
    <w:pPr>
      <w:spacing w:before="300" w:after="480" w:line="280" w:lineRule="exact"/>
      <w:outlineLvl w:val="9"/>
    </w:pPr>
    <w:rPr>
      <w:rFonts w:ascii="Sylfaen" w:hAnsi="Sylfaen"/>
      <w:sz w:val="24"/>
      <w:szCs w:val="20"/>
      <w:lang w:val="af-ZA"/>
    </w:rPr>
  </w:style>
  <w:style w:type="paragraph" w:styleId="Title">
    <w:name w:val="Title"/>
    <w:basedOn w:val="Normal"/>
    <w:next w:val="Normal"/>
    <w:link w:val="TitleChar"/>
    <w:qFormat/>
    <w:locked/>
    <w:rsid w:val="00533F27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533F27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table" w:styleId="TableGrid">
    <w:name w:val="Table Grid"/>
    <w:basedOn w:val="TableNormal"/>
    <w:locked/>
    <w:rsid w:val="00AB1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3">
    <w:name w:val="Body Text Indent 3"/>
    <w:basedOn w:val="Normal"/>
    <w:link w:val="BodyTextIndent3Char"/>
    <w:uiPriority w:val="99"/>
    <w:unhideWhenUsed/>
    <w:rsid w:val="00917CC8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17CC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6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3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5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35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40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3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2890D-31F4-42DF-BA99-BF26C5EED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7</Pages>
  <Words>1363</Words>
  <Characters>10208</Characters>
  <Application>Microsoft Office Word</Application>
  <DocSecurity>0</DocSecurity>
  <Lines>85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11548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Roza Mehrabyan</cp:lastModifiedBy>
  <cp:revision>19</cp:revision>
  <cp:lastPrinted>2025-03-12T11:32:00Z</cp:lastPrinted>
  <dcterms:created xsi:type="dcterms:W3CDTF">2025-03-06T07:33:00Z</dcterms:created>
  <dcterms:modified xsi:type="dcterms:W3CDTF">2025-03-18T12:40:00Z</dcterms:modified>
</cp:coreProperties>
</file>