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լաբորատոր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լաբորատոր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լաբորատոր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լաբորատոր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պեպտիդի (NT-proBNP)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 խթանող հորմոնի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Е-ի (IgЕ)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G-ի (IgG)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A-ի (IgA)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M-ի (IgM)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Տրիյոդթիրոնինի (T3)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(T3)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Թիրօքսինի (T4)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Կալցիտոնինի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(TG)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Պրոինսուլինի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Կարցինոէմբրիոնային հակածինի (CEA)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էպիդիդիմիսի սպիտակուց 4-ի (HE4)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15-3-ի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Ալֆա-ֆետոպրոտեինի որոշման թեստ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պեպտիդի (NT-proBNP)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Նատրիուրետիկ պեպտիդի որոշման թեստ (Maglumi NT-proBNP):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 խթանող հորմոնի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Ֆոլիկուլ խթանող հորմոնի որոշման թեստ (Maglumi FSH):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Е-ի (IgЕ)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Ընդհանուր իմունոգլոբուլին Е-ի որոշման թեստ (Maglumi IgЕ):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G-ի (IgG)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Ընդհանուր իմունոգլոբուլին G-ի որոշման թեստ (Maglumi IgG):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A-ի (IgA)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Ընդհանուր իմունոգլոբուլին A-ի որոշման թեստ (Maglumi IgA):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M-ի (IgM)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Ընդհանուր իմունոգլոբուլին M-ի որոշման թեստ (Maglumi IgM):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Պրոկալցիտոնինի որոշման թեստ (Maglumi PCT):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Տրիյոդթիրոնինի (T3)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Տրիյոդթիրոնինի որոշման թեստ (Maglumi T3):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(T3)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տԱզատ րիյոդթիրոնինի որոշման թեստ (Maglumi free T3):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Թիրօքսինի (T4)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Թիրօքսինի որոշման թեստ (Maglumi T4):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Թիրեոտրոպ հորմոնի ընկալիչների նկատմամբ հակամարմինների որոշման թեստ (Maglumi TRAb):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Կալցիտոնինի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Կալցիտոնինի որոշման թեստ (Maglumi Calcitonin):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(TG)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Թիրեոգլոբուլինի որոշման թեստ (Maglumi TG):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Ինսուլինի որոշման թեստ (Maglumi Insulin):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Ց պեպտիդի որոշման թեստ (Maglumi C peptide):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Պրոինսուլինի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Պրոինսւլինի որոշման թեստ (Maglumi Proinsulin):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Կարցինոէմբրիոնային հակածինի (CEA)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Կարցինոէմբրիոնային հակածինի որոշման թեստ (Maglumi CEA):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CA-125-ի որոշման թեստ (Maglumi CA-125):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էպիդիդիմիսի սպիտակուց 4-ի (HE4)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Մարդու էպիդիդիմիսի սպիտակուց 4-ի որոշման թեստ (Maglumi HE4):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15-3-ի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CA 15-3-ի որոշման թեստ (Maglumi CA 15-3):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CA 19-9-ի որոշման թեստ (Maglumi CA 19-9):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Ալֆա-ֆետոպրոտեինի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Ալֆա-ֆետոպրոտեինի որոշման թեստ (Maglumi AFP):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պեպտիդի (NT-proBNP)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 խթանող հորմոնի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Е-ի (IgЕ)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G-ի (IgG)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A-ի (IgA)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M-ի (IgM)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Տրիյոդթիրոնինի (T3)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(T3)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Թիրօքսինի (T4)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Կալցիտոնինի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(TG)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Պրոինսուլինի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Կարցինոէմբրիոնային հակածինի (CEA)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էպիդիդիմիսի սպիտակուց 4-ի (HE4)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15-3-ի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Ալֆա-ֆետոպրոտեինի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