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ՍՄՍԲԿ-ԷԱՃԱՊՁԲ-25/10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Սիսիան, Չարենցի 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ԲԿ 2025թ․ կարիքների համար լաբորատոր ախտորոշիչ նյութերի ձեռքբերում ԷԱՃ-25/10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Ավանեսյան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077412771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hasmik.med@mail.ru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ՍՄՍԲԿ-ԷԱՃԱՊՁԲ-25/10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ԲԿ 2025թ․ կարիքների համար լաբորատոր ախտորոշիչ նյութերի ձեռքբերում ԷԱՃ-25/10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ԲԿ 2025թ․ կարիքների համար լաբորատոր ախտորոշիչ նյութերի ձեռքբերում ԷԱՃ-25/10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ՍՄՍԲԿ-ԷԱՃԱՊՁԲ-25/10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hasmik.med@mail.ru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ԲԿ 2025թ․ կարիքների համար լաբորատոր ախտորոշիչ նյութերի ձեռքբերում ԷԱՃ-25/10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հիմնային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ազոպիրամ-մինիմեդ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 Contour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հեմոմետրի 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Պաստերի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Պապանիկոլաու 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Stat 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Humalayzer Junior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ցենտրիֆուգի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վակումային հելով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լիթիում հեպարինով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Օրանժ Օ6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ջերմաթուղթ SONY UPP 110 HG սոնոգրաֆի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Նտրիումի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COE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ռեագենտ  CELL-DYN EMERALD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ռեագենտ  CELL-DYN EMERALD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Քայքայող ռեագենտ  CELL-DYN EMERALD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 5-50մկլ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 100-1000մկլ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STAT FAX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Կոմբուր UX  10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կամֆորայի սպիրտ 10%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մանրէազերծող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դիագնոստիկում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փորձանոթներ՝ նատրիումի ցիտրատով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քլոր անջատող դյուրալույծ հաբեր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Ֆերմենտատիվ լվացող միջոց` միակոմպոնենտ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Ալկիլ ամին և ՉԱՄ պարունակող հակաբակտերիալ հեղուկ  ախտահանող  միջոց, երկկոմպոնենտ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Ալկիլ ամին,ՉԱՄ և գուանիդին պարունակող հակաբակտերիալ հեղուկ  ախտահանող  միջոց, եռակոմպոնենտ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ՉԱՄ, գուանիդին և ՄԱՆ պարունակող հակաբակտերիալ հեղուկ  ախտահանող, մանրէազերծող  միջոց, բազմակոմպոնենտ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համար՝սպիրտ պարունակող, եռակոմպոնենտ միջոց՝ ցողացրիչի տեսքով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գնդիկներ Steel Ball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ախտորոշիչ թեստ UrineRS H10,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Դիլյուենտ 501-160R,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Հեմոլիտիկ լուծույթ 501-161R,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Մաքրող լուծույթ (Էնզիմատիկ)  501-162R,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Enzymatic Cleaner Concentrate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 -Coag PT Reagent kit, 5x2մլ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 -Coag Fibrinogen Assay kit Thrombin Reagent (for Fib Assay) 6x2մլ, Fibrinogen Reference Plasma 1x1մլ, Imidazole Buffered Saline 2x75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որոշման թեստ-ստրիպներ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քանակական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Կարդիոլիպինային անտիգեն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և Rh  գործոնի որոշման, սեռոլոգիական անալիզների համար նախատեսված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D-ի որոշման թեստեր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Պրոկալցիտոնինի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որոշման ձողիկներ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D-Դիմեր որոշման թեստեր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75գ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G23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ՍՄՍԲԿ-ԷԱՃԱՊՁԲ-25/10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ՍՄՍԲԿ-ԷԱՃԱՊՁԲ-25/10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ՍՄՍԲԿ-ԷԱՃԱՊՁԲ-25/10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«ՍՄՍԲԿ-ԷԱՃԱՊՁԲ-25/10»*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«ՍՄՍԲԿ-ԷԱՃԱՊՁԲ-25/10»*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ՍԻՍԻԱՆԻ ԲԺՇԿԱԿԱՆ ԿԵՆՏՐՈՆԻ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հիմնային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հիմնային, ծավալը՝ 5լ  տարողունակությամբ բաք, նախատեսված է անզգայացման սարքի ֆիլտրման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ազոպիրամ-մինիմեդ 150մլ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Նախաստերիլիզացիայի մշ. նյութ 150մլ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AST-ի որոշման համար նախատեսված հավաքածու  բաց համակարգի համար: Փաթեթավորումը ոչ պակաս 50մլ և ոչ ավել 100մլ: Մեթոդ՝ կինետիկ եղանակով: Ստուգվող նմուշ՝ արյան շիճուկ/պլազմա/մեզ: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ALT-ի որոշման համար նախատեսված հավաքածու  բաց համակարգի համար: Փաթեթավորումը ոչ պակաս 50մլ և ոչ ավել 100մլ: Մեթոդ կինետիկ եղանակով: Ստուգվող նմուշ` արյան շիճուկ/պլազմա/մեզ։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գրառման համար նախատեսված դաշտով:  
Չափսը` 25.4*76.2*1.2մմ: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(ընդհանուր+ուղղակի) որոշման համար նախատեսված հավաքածու  BIL Total+BIL DIRECT` նախատեսված բաց համակարգի համար: Մեթոդ՝ ֆերմենտատիվ կոլորիմետրիկ: Ստուգվող նմուշ` արյան շիճուկ/պլազմա/մեզ։ Փաթեթվորված, ոչ պակաս քան 100 և ոչ ավել քան 200մլ: Մատակարարը պարտավոր է վերածրագրավորել բիոքիմիական վերլուծիչը պատվիրատուի ցանկությամբ: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 հավաքածու : Մեթոդ՝  կոլորոմետրիկ:
Ստուգվող նմուշ՝ արյան շիճուկ/պլազմա/ մեզ: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 Contour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գլյուկոզայի ախտորոշման թեստ ստրիպային համակարգ`  նախատեսված Conour Plus  սարքի համար: Նախատեսված փակ համակարգի համար:   Չափման մեթոդ՝ ֆոտոմետրիկ: Չափման նվազագույն միջակայք` 0.6մմոլ/լ -33.3 մմոլ/լ: Չափման ժամանակահատվածը՝ ոչ պակաս քան 5 վրկ: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փորձանոթներ:  Ծավալը 1.5մլ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Փաթեթավորումը՝ ոչ պակաս 20մլ և ոչ ավել 50մլ: Պայմանական նշանները-«վախենում է ջերմությունից, խոնավությունից և արևի ճառագայթներից , պահել մութ, զով վայրում:
For In Vitro Diagnostic only Ֆիրմային նշանի առկայությունը պարտադիր է: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Փաթեթավորումը ոչ պակաս 100մլ և ոչ ավել 2000մլ։ Պահպանման պայմանները՝ ռեակտիվները 2-8C պայմաններում պահվում են մինչև փաթեթի վրա նշված ժամկետը,իսկ փաթեթավորումը բացելուց հետո ռեակտիվները 2-10C պայմաններում պահվում են առնվազն երկու շաբաթ։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24*50մմ:
Որակի սերտիֆիկատների առկայություն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Լաբորոտոր ծայրադիր կապույտ, պլաստմասսե, միանվագ, նախատեսված ավտոմատ պիպետների համար: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Լաբորոտոր ծայրադիր դեղին, պլաստմասսե, միանվագ, նախատեսված ավտոմատ պիպետների համար: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 հավաքածու: Փաթեթավորումը ոչ պակաս 100մլ և ոչ ավել 200մլ: Ստուգվող նմուշ՝արյան շիճուկ/պլազմա։ Պահպանման պայմանները՝ ռեակտիվները 2-8C պայմաններում պահվում են մինչև փաթեթի վրա նշված ժամկետը, իսկ փաթեթավորումը բացելուց հետո ռեակտիվները 2-10C պայմաններում պահվում են առնվազն 12 շաբաթ։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տեստ հավաքածու: Փաթեթավորումը ոչ պակաս 100մլ և ոչ ավել 200մլ: Մեթոդ՝կոլորոմետրիկ, ստուգվող նմուշ՝ արյան շիճուկ/պլազմա։ Պահպանման պայմանները՝ ռեակտիվները 2-8C պայմաններում պահվում են մինչև փաթեթի վրա նշված ժամկետը, իսկ փաթեթավորումը բացելուց հետո ռեակտիվները 2-10C պայմաններում պահվում են առնվազն 12 շաբաթ։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Փաթեթավորումը ոչ պակաս 100մլ և ոչ ավել 200մլ: Ստուգվող նմուշ` արյան շիճուկ, պլազմա, մեզ: Պահպանման պայմանները` ռեակտիվները 15-25C պիտանի են մինչև փաթեթի վրա նշված պիտանելիության ժամկետի ավարտը: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Ստուգման նմուշ – շիճուկ , մեթոդ- ագլյուտինացիոն: 
Պահպանման պայմաններ՝ 2-8°C; Որակի սերտիֆիկատներ` ISO 9001 և ISO 13485 կամ ГОСТ Р ИСО 13485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հեմոմետրի 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հեմոմետրի ստրիպ։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1000մլ։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պլաստմասե տարա:  Որակի սերտիֆիկատներ` ISO 9001 և ISO 13485 կամ ГОСТ Р ИСО 13485։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թեսթ հավաքածու:Ֆորմատ՝ թեստ: Պահպանման պայմանները` 15-25C, համակարգ-բաց։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ներկանյութ։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հավաքածու:  Փաթեթավորումը ոչ պակաս 100մլ և ոչ ավել 200մլ: Ստուգվող նմուշ –արյան շիճուկ/ պլազմա/մեզ: 
Մեթոդ` կոլորոմետրիկ, համակարգ-բաց: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 հավաքածու:  Փաթեթավորումը ոչ պակաս 100մլ և ոչ ավել 200մլ: Ստուգվող նմուշ –արյան շիճուկ/ պլազմա/մեզ: 
Մեթոդ` կոլորոմետրիկ, համակարգ-բաց: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Պաստերի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Պաստերի` ստերիլ, մեկ անգամյա օգտագործման: Պատրաստված է պլաստիկե նյութից: Ծավալը` 3մլ: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Պապանիկոլաու 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Պապանիկոլաու EA: Փաթեթավորումը՝ 1000մլ։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պլաստմասայե։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Ստուգման նմուշ –շիճուկ , մեթոդ-ագլյուտինացիոն: 
Ֆորմատ՝ թեսթ: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Սալիի` նախատեսված է հիվանդից արյան նմուշ վերցնելու համար: Պատրաստված է քիմիակայուն ապակուց և նախատեսված է տաք չոր օդի և քիմիական ստերիլիզացման: N1: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աղի ձևով : Սպիտակ գույնի  քիմիապես մաքուր նյութ է։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սիֆիլիսի  որոշման թեստ հավաքածու:
Մեթոդ՝ ագլյուտինացիոն: Ստուգվող նմուշ՝ արյան շիճուկ/պլազմա: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II խմբի  որոշման թեսթ/: 
Ապակե տարա 10մլ, ստուգման նմուշ –շիճուկ , մեթոդ- ագլյուտինացիոն: : Նախատեսված է արյան խմբի և ռեզուսի
որոշման համար: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 /արյան խմբի III որոշման թեսթ/: Ապակե տարա 10մլ: Ստուգման նմուշ –շիճուկ, մեթոդ- ագլյուտինացիոն: : Նախատեսված է արյան խմբի և ռեզուսի որոշման համար: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ռեզուս համակարգի անտիգենի  որոշման թեսթ: Ապակե տարա 10մլ, ստուգման նմուշ –շիճուկ, մեթոդ- ագլյուտինացիոն: Նախատեսված է արյան խմբի և ռեզուսի որոշման համար: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C ռեզուս անտիգենի որոշման թեսթ: Ապակե տարա 10մլ, ստուգման նմուշ –շիճուկ, մեթոդ- ագլյուտինացիոն:  Որակի սերտիֆիկատներ` ISO 9001 և ISO 13485 կամ ГОСТ Р ИСО 13486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//արյան խմբի IV որոշման թեսթ/: Ապակե տարա 10մլ, ստուգման նմուշ –շիճուկ, մեթոդ- ագլյուտինացիոն: : Նախատեսված է արյան խմբի և ռեզուսի որոշման համար: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Stat Fax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Stat fax։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Humalayzer Junior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Humalayzer Junior։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ցենտրիֆուգի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ապակյա փորձանոթ: Չափսը` 10մլ, 13մմ*100մմ։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վակումային հելով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փոձանոթ շիճուկի անջատման համար (հելով), տարողությունը` 5մլ։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լիթիում հեպարինով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վակուտայներ՝ լիթիում-հեպարինով 2մլ:Փորձանոթի նյութը՝ PET, կափարիչի գույնը՝ կանաչ: Փորձանոթի վրա- նմուշառման ծավալի նիշը և թվով նշված ծավալը, պատվիրման կոդը, ստերիլության նշանը, լոթ համարը, պիտանելիության ժամկետը: ISO 13485 սերթիֆիկատների առկայություն: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5%-խտանյութ, 1.0։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20%-խտանյութ, 1.0։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Օրանժ Օ6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1000մլ։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ջերմաթուղթ SONY UPP 110 HG սոնոգրաֆի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110մմ*20մ:
Որակի սերտիֆիկատների առկայություն։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սպիտակուցի որոշման թեստ-հավաքածու CRP։ Մեթոդ-լատեքս ագլյուտինացիա։ Ստուգվող նմուշ՝ արյան շիճուկ։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Մեթոդ-կոլորոմետրիկ:   Փաթեթավորումը ոչ պակաս 20մլ և ոչ ավել 50մլ: Պահպանման պայմաններ՝ 2-8°C; Որակի սերտիֆիկատներ` ISO 9001 և ISO 13485 կամ ГОСТ Р ИСО 13485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Նտրիումի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թեստ հավաքածու:  Փաթեթավորումը ոչ պակաս 50մլ և ոչ ավել 100մլ: Մեթոդ՝ կոլորոմետրիկ: 
Ստուգվող նմուշ՝ արյան շիճուկ:
Պահպանման պայմաններ՝ 2-8°C; համակարգ-բաց: Որակի սերտիֆիկատներ` ISO 9001 և ISO 13485 կամ ГОСТ Р ИСО 13485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Թեստ,ստրիպ: Որակի սերտիֆիկատներ` ISO 9001 և ISO 13485 կամ ГОСТ Р ИСО 13485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COE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COE կաթոցիկներ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ռեագենտ  CELL-DYN EMERALD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ռեագենտ նախատեսված  CELL-DYN Emerald հեմատոլոգիական անալիզատորի համար: Մեկ փաթեթում 960մլ: Փաթեթավորումը N1 կամ այլ փաթեթով տուփ: Պիտանելիության ժամկետի 2/3-ի առկայություն։ Պահել 2-8±C: Abbott Diagnostics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ռեագենտ  CELL-DYN EMERALD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ռեագենտ նախատեսված  CELL-DYN Emerald հեմատոլոգիական անալիզատորի համար: Մեկ փաթեթում 100մլ: Փաթեթավորումը N1 կամ այլ փաթեթով տուփ: Պիտանելիության ժամկետի 2/3-ի առկայություն։ Պահել 2-8±C: Abbott Diagnostics կամ համարժեք։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Քայքայող ռեագենտ  CELL-DYN EMERALD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քայքայող ռեագենտ նախատեսված  CELL-DYN Emerald հեմատոլոգիական անալիզատորի համար: Մեկ փաթեթում 100մլ: Փաթեթավորումը N1 կամ այլ փաթեթով տուփ: Պիտանելիության ժամկետի 2/3-ի առկայություն։ Պահել 2-8±C: Abbott Diagnostics կամ համարժեք։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հելապատ փորձանոթ 4մլ։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 5-50մկլ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Տարողությունը՝ 5-50մկլ։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Տարողությունը՝ 200-1000մկլ։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 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Տարողությունը՝ 100-1000մկլ։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փորձանոթներ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էրիթրոցիտների նստեցման արագության համար՝ 2մլ։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STAT FAX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57մմ*25մ։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խմբի ստրեպտոկոկերի հայտնաբերման համար արագ թեստ։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Կոմբուր UX  10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Ուրիսիս 1100  անալիզատորի համար նախատեսված Կոմբուր UX, 10 թեսթ (Combur UX 10 tests): Օրիգինալ: Մեզի մեջ ուրոբիլինոգենի, գլյուկոզի, բիլիռուբինի, կետոնների, տեսակարար կշռի, արյան, pH, սպիտակուցի, նիտրիտների, լեյկոցիտների որոշման թեսթ-ստրիպ: Մեթոդ` ինդիկատորի գունավորում: Ֆորմատ`100 ստրիպ սրվակում/հատ: Նոր է, չօգտագործված, գործարանային փաթեթավորմամբ: Պահպանման պայմանները` սենյակային ջերմաստիճանում: Հանձնելու պահին պիտանիության ժամկետի 1/2 առկայություն, For In Vitro Diagnostic: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կամֆորայի սպիրտ 10%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Կամֆորայի սպիրտ 10%  100մլ։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մանրէազերծող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մանրէազերծող միջոց 
ալկոհոլային հիմքով։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դիագնոստիկում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Բրուցելիոզի որոշման թեսթ հավաքածու, Մեթոդ-ագլյուտինացիա։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որոշման թեստեր՝ նախատեսված Hipro սարքի համար: Ստուգվող նմուշ` պլազմա։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Թրիյոդտիրոնին  (T3) որոշման թեստ հավաքածու, նախատեսված Hipro սարքի համար: Ստուգվող նմուշ` պլազմա։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թիրօքսինի որոշման թեստեր՝ նախատեսված Hipro սարքի: Ստուգվող նմուշ` պլազմա։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փորձանոթներ՝ նատրիումի ցիտրատով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փորձանոթ, որը պարունակում է Նատրումի ցիտրատ 3.2%: Ֆորմատ՝ 13x75մմ, 3.6մլ,100 հատ/տուփ: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քլոր անջատող դյուրալույծ հաբեր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քլոր անջատող դյուրալույծ հաբեր: Որպես ազդող նյութ պետք է պարունակի դիքլորիզոցիանուրային թթվի  նատրիումական աղ: Հաբի քաշը մինչև 6գ.:  1 հաբի լուծման ժամանակ անջատվող ակտիվ քլորի քանակը 1.5 գ-ից ոչ պակաս: Հաբերը ինքնալուծվող են: Հաբերի պահպանման ժամկետը՝ ոչ պակաս 4 տարի, աշխատանքային լուծույթի պահպանման ժամկետը՝ ոչ պակաս 5 օր: 1 հաբը 10 լիտր ջրում լուծելիս պետք է ստացվի 0,015 % ակտիվ քլոր պարունակող աշխատանքային լուծույթ, որի  ակտիվությունը ստուգելու համար պետք է լինեն թեստավորման շերտաձողիկներ՝ 20 հաբի համար 1 շերտաձողիկ հաշվարկով:  Աշխատանքային լուծույթը պետք է օժտված լինի հակամանրէային ազդեցությամբ գրամբացասական և գրամդրական բակտերիաների նկատմամբ (հակատուբերկուլյոզային ազդեցության ցուցանիշները պետք է թեստավորված լինեն Mycobacterium avium կամ Mycobacterium terrae շտամների նկատմամբ), ներհիվանդանոցային վարակների և հատուկ վտանգավոր վարակների (ժանտախտ, տուլյարեմիա, խոլերա, լեգիոնելոզ, սիբիրյան խոց, այդ թվում՝ սպորներ), կանդիդա տեսակի սնկերի և դերմատոֆիտների, վիրուսների (այդ թվում՝ պոլիոմիելիտի, արտաընդերային հեպատիտների, մարդու իմունային անբավարարության վիրուսի, ադենովիրուսի) նկատմամբ:  Միջոցը պետք է նախատեսված լինի  բուժհիմնարկներում սենքերի մակերեսների, սանիտարական փոխադրամիջոցի ախտահանման, մանրէային ծագումնաբանությամբ  վարակների ժամանակ  ախտահանման համար: Պետք է ունենա ՀՀ ԱՆ կողմից հաստատված կիրառման մեթոդական հրահանգ:  Միջոցի կիրառումը՝ համաձայն մեթոդական հրահանգի:  Մատակարարման պահին ապրանքի պիտանիության ժամկետի 2/3-ի առկայություն:                                    Ուշադրություն՝ չափի միավոր գրված ««տուփ»»-ը հասկանալ որպես տուփում 100 հաբ + 5 շերտաձողիկ: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Ֆերմենտատիվ լվացող միջոց` միակոմպոնենտ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Ֆերմենտատիվ լվացող միջոց հանդիսացող միակոմպոնենտ խտանյութ է, պիտանելիության ժամկետը՝ ոչ պակաս 2 տարի, աշխատանքային լուծույթինը՝ 24 ժամ, հաշված պատրաստման պահից: Միջոցի աշխատանքային լուծույթի մաքրման ռեժիմը ձեռքային եղանակով մաքրման դեպքում՝ ոչ ավել 20 րոպեից, մեքենայացված եղանակով մաքրման դեպքում՝ ոչ ավել 10 րոպեից: Որպես ազդող նյութ միջոցը պետք է պարունակի պրոտեազա պրոտեոլիտիկ ֆերմենտ, որպես լրացուցիչ հավելումներ՝ անիոնային մակերեսային ակտիվ նյութեր, ֆունկցիոնալ հավելումներ, կոնսերվանտներ: Աշխատանքային լուծույթի պատրաստման համար պահանջվող ջերմաստիճանը պետք է լինի՝ ոչ պակաս քան 15C-ից մինչև ոչ ավել քան 25C-ը: Միջոցը նախատեսված է բժշկական կազմակերպություններում օգտագործման համար: Միջոցը նախատեսված է տարբեր նյութերից բժշկական արտադրատեսակների (բացառությամբ բնական կաուչուկի հիմքի վրա ստացված ռետինի), ներառյալ վիրաբուժական (այդ թվում խողովակ ունեցող), միկրովիրաբուժական և ատամնաբուժական (այդ թվում պտտվող) գործիքների մաքրման և լվցման համար,  կոշտ և ճկուն էնդոսկոպների  նախնական մաքրման և լվացման համար (եզրափակիչ՝ բարձր մակարդակի ախտահանումից առաջ):  Միջոցը պետք է ունենա  ՀՀ ԱՆ կողմից հաստատված կիրառման մեթոդական հրահանգ: Միջոցի կիրառումը՝ համաձայն մեթոդական հրահանգի: Մատակարարման պահին ապրանքի պիտանիության ժամկետի 2/3-ի առկայություն: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Ալկիլ ամին և ՉԱՄ պարունակող հակաբակտերիալ հեղուկ  ախտահանող  միջոց, երկկոմպոնենտ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հեղուկ ախտահանող միջոց հանդիսացող երկկոմպոնենտ խտանյութ է, պիտանելիության ժամկետը՝ ոչ պակաս 3 տարի, աշխատանքային  պատրաստի լուծույթի պիտանելիությունը՝ ոչ պակաս 12 օր, նախատեսված է բազմակի օգտագործման համար: Որպես ազդող նյութ  պետք է պարունակի Ն,Ն-բիս (3-ամինապրոպիլ) դոդեցիլամին՝  ոչ պակաս 3 %, ՉԱՄ՝ ոչ պակաս 22 % :  1 լիտր խտանյութի համար միջոցը պետք է ունենա 25 հատ թեստավորման շերտաձողիկներ՝ աշխատանքային լուծույթների պիտանելիության ստուգման համար:  Միջոցը պետք է օժտված լինի հակամանրէային ակտիվությամբ տարբեր գրամբացասական և գրամդրական մանրէների նկատմամբ, այդ թվում տուբերկուլոզի և ներհիվանդանոցային վարակների  հարուցիչների, Կանդիդա սնկերի, վիրուսների՝ այդ թվում պոլիոմիելիտի, հեպատիտների, մարդու իմունային անբավարարության վարակի վիրուսի ( ՄԻԱՎ), ադենովիրուսների նկատմամբ, պետք է օժտված լինի նաև լվացող հատկությամբ:   Միջոցը պետք է նախատեսված լինի կանխարգելիչ, ընթացիկ, եզրափակիչ ախտահանման, հիմնական մաքրում իրականացնելու համար՝ մանրէային վարակների  ժամանակ,  ինչպես նաև բոլոր տեսակների մակերեսների լվացման և ախտահանման համար՝ բժշկական օգնություն և սպասարկում իրականացնող հիմնարկներում, դեղագործական, դեղատնային և այլ կազմակերպություններում, գիտական, փորձագիտական լաբորատորիաներում:  Միջոցի կիրառումից հետո միջոցի աշխատանքային լուծույթը  մակերեսների վրայից լվանալու անհրաժեշտություն չպետք է լինի: Միջոցը պետք է նախատեսված լինի  բժշկական նշանակության արտադրատեսակների (ներառյալ վիրաբուժական և ատամնաբուժական, այդ թվում՝ պտտվող բժշկական նշանակության իրեր, ճկուն և կոշտ էնդոսկոպներ) ախտահանման և նախամանրէազերծման մշակման համար, այդ թվում՝ համակցված մեկ գործընթացում, բժշկական օգնություն և սպասարկում իրականացնող կազմակերպություններում ,  այդ թվում՝ մանկական և նեոնատոլոգիական բաժանմունքներում,  վարակիչ հիվանդությունների օջախներում սենքերի, կոշտ գույքի, կահավորանքի պարագաների մակերեսների, սարքերի և սարքավորումների, սանիտարա-տեխնիկական սարքավորումների մակերեսների, սպիտակեղենի, սպասքի (այդ թվում՝ լաբորատոր), հիվանդի խնամքի պարագաների, սանիտարական փոխադրամիջոցի ախտահանման և լվացման համար, մանրէային ծագումնաբանությամբ  վարակների ժամանակ  ախտահանման համար: Միջոցը պետք է ունենա  ՀՀ ԱՆ կողմից հաստատված կիրառման մեթոդական հրահանգ: Միջոցի կիրառումը՝ համաձայն մեթոդական հրահանգի: Մատակարարման պահին ապրանքի պիտանիության ժամկետի 2/3-ի առկայություն:                       Ուշադրություն՝ չափի միավոր գրված ««լիտր»»-ը հասկանալ որպես 1 լիտր խտանյութ + 25 շերտաձողիկ: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Ալկիլ ամին,ՉԱՄ և գուանիդին պարունակող հակաբակտերիալ հեղուկ  ախտահանող  միջոց, եռակոմպոնենտ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հեղուկ  ախտահանող, մանրէազերծող բազմակոմպոնենտ  խտանյութ է:  Որպես ազդող նյութեր պարունակում է ջրածնի պերօքսիդ՝ ոչ պակաս 8,0%, ՉԱՄ՝ ոչ պակաս 3,5%, գուանիդինի ածանցյալներ՝ ոչ պակաս 2,0%, ոչ իոնոգեն մակերեսային ակտիվ նյութեր և կոռոզիայի ինհիբիտոր: Միջոցի рН-ը՝ 5,0 միավոր: Միջոցի խտանյութի պիտանելիության ժամկետը՝ ոչ պակաս 2 տարի, աշխատանքային լուծույթինը՝ 24 ժամ, հաշված պատրաստման պահից:  1 լիտր խտանյութի համար միջոցը պետք է ունենա 25 հատ թեստ-ձողիկներ՝ աշխատանքային լուծույթների պիտանելիության ստուգման համար: Միջոցը պետք է օժտված լինի հակամանրէային ակտիվությամբ գրամբացասական և գրամդրական մանրէների նկատմամբ (հակատուբերկուլյոզային ազդեցության ցուցանիշները պետք է թեստավորված լինեն Mycobacterium avium կամ Mycobacterium terrae շտամների նկատմամբ), ներհիվանդանոցային  և անաէրոբ վարակների, Կանդիդա և Տրիխոֆիտոն տեսակի սնկերի, բորբոսասնկերի (թեստավորված Ասպերգիլուս նիգերի համար) նկատմամբ, վիրուսների՝ այդ թվում պոլիոմիելիտի, հեպատիտների,  մարդու իմունային անբավարարության վարակի վիրուսի ( ՄԻԱՎ) նկատմամբ, հատուկ վտանգավոր վարակների հարուցիչների (ժանտախտ, խոլերա, տուլարեմիա) նկատմամբ: Պատրաստուկի հատկությունները պետք է թույլ տան համակցել մեկ գործողության մեջ մշակվող մակերեսների և օբյեկտների լվացումը, ախտահանումը և դեզոդորացումը: Միջոցը նախատեսված է կանխարգելիչ, ընթացիկ և եզրափակիչ ախտահանման, մանրէազերծման, հիմնական մաքրում իրականացնելու, մակերեսների և օբյեկտների դեզինվազիայի և հելմինթազերծման համար:  Միջոցը նախատեսված է մակերեսների (հատակ, պատեր, դռներ և այլն), կոշտ գույքի, այդ թվում բարուրասեղանների, կուվեզների, դրանց մասերի և հարմարանքների ախտահանման համար, կոռոզիակայուն նյութերից բժշկական նշանակության արտադրատեսակների (ներառյալ վիրաբուժական և ատամնաբուժական գործիքները, կոշտ և ճկուն էնդոսկոպները, դրանց կից գործիքները) նախամանրէազերծումային մաքրման, ախտահանման և մանրէազերծման համար՝ ձեռքային եղանակով:   Միջոցը պետք է ունենա  ՀՀ ԱՆ կողմից հաստատված կիրառման մեթոդական հրահանգ: Միջոցի կիրառումը՝ համաձայն մեթոդական հրահանգի: Մատակարարման պահին ապրանքի պիտանիության ժամկետի 2/3-ի առկայություն:                                                                                                                Ուշադրություն՝ չափի միավոր գրված ««լիտր»»-ը հասկանալ որպես 1 լիտր խտանյութ + 25 շերտաձողիկ: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ՉԱՄ, գուանիդին և ՄԱՆ պարունակող հակաբակտերիալ հեղուկ  ախտահանող, մանրէազերծող  միջոց, բազմակոմպոնենտ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հեղուկ  ախտահանող, մանրէազերծող բազմակոմպոնենտ  խտանյութ է:  Որպես ազդող նյութեր պարունակում է ջրածնի պերօքսիդ՝ ոչ պակաս 8,0%, ՉԱՄ՝ ոչ պակաս 3,5%, գուանիդինի ածանցյալներ՝ ոչ պակաս 2,0%, ոչ իոնոգեն մակերեսային ակտիվ նյութեր և կոռոզիայի ինհիբիտոր: Միջոցի рН-ը՝ 5,0 միավոր: Միջոցի խտանյութի պիտանելիության ժամկետը՝ ոչ պակաս 2 տարի, աշխատանքային լուծույթինը՝ 24 ժամ, հաշված պատրաստման պահից:  1 լիտր խտանյութի համար միջոցը պետք է ունենա 25 հատ թեստ-ձողիկներ՝ աշխատանքային լուծույթների պիտանելիության ստուգման համար: Միջոցը պետք է օժտված լինի հակամանրէային ակտիվությամբ գրամբացասական և գրամդրական մանրէների նկատմամբ (հակատուբերկուլյոզային ազդեցության ցուցանիշները պետք է թեստավորված լինեն Mycobacterium avium կամ Mycobacterium terrae շտամների նկատմամբ), ներհիվանդանոցային  և անաէրոբ վարակների, Կանդիդա և Տրիխոֆիտոն տեսակի սնկերի, բորբոսասնկերի (թեստավորված Ասպերգիլուս նիգերի համար) նկատմամբ, վիրուսների՝ այդ թվում պոլիոմիելիտի, հեպատիտների,  մարդու իմունային անբավարարության վարակի վիրուսի ( ՄԻԱՎ) նկատմամբ, հատուկ վտանգավոր վարակների հարուցիչների (ժանտախտ, խոլերա, տուլարեմիա) նկատմամբ: Պատրաստուկի հատկությունները պետք է թույլ տան համակցել մեկ գործողության մեջ մշակվող մակերեսների և օբյեկտների լվացումը, ախտահանումը և դեզոդորացումը: Միջոցը նախատեսված է կանխարգելիչ, ընթացիկ և եզրափակիչ ախտահանման, մանրէազերծման, հիմնական մաքրում իրականացնելու, մակերեսների և օբյեկտների դեզինվազիայի և հելմինթազերծման համար:  Միջոցը նախատեսված է մակերեսների (հատակ, պատեր, դռներ և այլն), կոշտ գույքի, այդ թվում բարուրասեղանների, կուվեզների, դրանց մասերի և հարմարանքների ախտահանման համար, կոռոզիակայուն նյութերից բժշկական նշանակության արտադրատեսակների (ներառյալ վիրաբուժական և ատամնաբուժական գործիքները, կոշտ և ճկուն էնդոսկոպները, դրանց կից գործիքները) նախամանրէազերծումային մաքրման, ախտահանման և մանրէազերծման համար՝ ձեռքային եղանակով:   Միջոցը պետք է ունենա  ՀՀ ԱՆ կողմից հաստատված կիրառման մեթոդական հրահանգ: Միջոցի կիրառումը՝ համաձայն մեթոդական հրահանգի: Մատակարարման պահին ապրանքի պիտանիության ժամկետի 2/3-ի առկայություն:                                                                                                                Ուշադրություն՝ չափի միավոր գրված ««լիտր»»-ը հասկանալ որպես 1 լիտր խտանյութ + 25 շերտաձողիկ: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համար՝սպիրտ պարունակող, եռակոմպոնենտ միջոց՝ ցողացրիչի տեսքով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Իրենից ներկայացնում է 750 մլ տարողությամբ ցողացրիչի տեսքով ախտահանիչ միջոց:  Որպես ազդող նյութեր պետք է պարունակի իզոպրոպանոլ 25 - 35 % -ի չափով, գուանիդինի ածանցյալներ՝ 0,2 - 0,3 % -ի չափով, ՉԱՄ-եր՝ 0,09 - 0,13 % -ի չափով: Պիտանելիության ժամկետը՝ ոչ պակաս 4 տարի: Ախտահանիչ միջոցը պետք է օժտված լինի հակամանրէային ակտիվությամբ գրամբացասական և գրամդրական մանրէների, այդ թվում՝ տուբերկուլոզի հարուցիչների և ներհիվանդանոցային վարակների հարուցիչների, ախտածին սնկերի՝ դերմատոֆիտիաների և կանդիդոզների հարուցիչների, վիրուսների (ներառյալ ադենովիրուսները, գրիպի, պարագրիպի վիրուսները, էնտերովիրուսները, ռոտավիրուսները, պոլիոմիելիտի վիրուսը, ընդերային և արտաընդերային հեպատիտների վիրուսները, հերպեսի, մարդու իմունային անբավարարության վիրուսը և այլ վիրուսները), ատիպիկ թոքաբորբի և սուր շնչական վարակների այլ հարուցիչների  նկատմամբ:  Ախտահանիչ միջոցը նախատեսված է  շենքերում ոչ շատ մեծ և դժվար հասանելի մակերեսների, ապարատների և սարքավորումների (այդ թվում թոքերի արհեստական շնչառության ապարատների, անեսթեզիայի սարքավորումների) մակերեսների, օպտիկական սարքերի  (այդ թվում գերձայնային հետազոտության տվիչների, ՈՒՁ հետազոտության ներդիտակների)՝ որոնք  արտադրողի կողմից թույլատրվում են սպիրտային միջոցներով մշակելու համար, արագ ախտահանման համար:  Միջոցը պետք է լինի արագ չորացող, օժտված լինի երկարատև ազդեցությամբ՝ առնվազն երեք ժամ, չպետք է փչացնի և մշակվող մակերեսների վրա չպետք է առաջացնի հետքեր, չպետք է պահանջի լվացում, պետք է օժտված է դեզոդորացնող հատկությամբ: Միջոցը պետք է ունենա  ՀՀ ԱՆ կողմից հաստատված կիրառման մեթոդական հրահանգ: Միջոցի կիրառումը՝ համաձայն մեթոդական հրահանգի: Մատակարարման պահին ապրանքի պիտանիության ժամկետի 2/3-ի առկայություն: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գնդիկներ Steel Ball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գնդիկներ Steel Ball, N700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կոագուլոմետրի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կոագուլոմետրի համար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ախտորոշիչ թեստ UrineRS H10,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ախտորոշիչ թեստ UrineRS H10, N100: Պահպանման պայմանները՝ սենյակային ջերմաստիճանում: ISO սերտիֆիկատի առկայություն: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Դիլյուենտ 501-160R,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Դիլյուենտ 501-160R, 20լ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Հեմոլիտիկ լուծույթ 501-161R,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Հեմոլիտիկ լուծույթ 501-161R, 1լ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Մաքրող լուծույթ (Էնզիմատիկ)  501-162R,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Մաքրող լուծույթ (Էնզիմատիկ)  501-162R, 1լ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Enzymatic Cleaner Concentrate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Enzymatic Cleaner Concentrate 50մլ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 -Coag PT Reagent kit, 5x2մլ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 -Coag PT Reagent kit, 5x2մլ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 -Coag Fibrinogen Assay kit Thrombin Reagent (for Fib Assay) 6x2մլ, Fibrinogen Reference Plasma 1x1մլ, Imidazole Buffered Saline 2x75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 -Coag Fibrinogen Assay kit Thrombin Reagent (for Fib Assay) 6x2մլ, Fibrinogen Reference Plasma 1x1մլ, Imidazole Buffered Saline 2x75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որոշման թեստ-ստրիպներ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որոշման թեստ-ստրիպներ: Ֆորմատ՝ 50 հատ տուփում, ֆիրմային նշանի առկայություն, ISO  13485 սերթիֆիկատի առկայություն, պահպանման պայմանները՝ սենյակային ջերմաստիճանում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քանակական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քանակական որոշման թեսթ հավաքածու: Նախատեսված է  Cobas h 232 սարքի համար: Ֆորմատ 10թեսթ/տուփ: Պահպանման պայմանները 2-8C ջերմաստիճանում, հանձնելու պահին պիտանելիության ժամկետի 1/2 առկայություն, For In Vitro Diagnostic: ISO  13485 սերթիֆիկատի առկայություն: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Կարդիոլիպինային անտիգեն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Կարդիոլիպինային անտիգեն միկրոպրեցիպիտացիայի համար, հավաքածուն նախատեսված է արյան պլազմայում և սիճուկում սիֆիլիսի հայտնաբերման համար, իր մեջ ներառում է 10 սրվակ 2մլ-ոց կարդիոլիպինային անտիգեն, 2 ֆլ 5մլ-ոց խոլին խլորիդ: Ինկուբացիոն ժամանակը 5+5 րոպե, ինկուբացիոն ջերմաստիճան 0C 18-25, փորձարկվող նմուշի ծավալը 150մկլ, 1տուփը՝ ոչ պակաս 1000 անալիզ, պահպանման ջերմաստիճանը՝ 10-25 0C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և Rh  գործոնի որոշման, սեռոլոգիական անալիզների համար նախատեսված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և Rh  գործոնի որոշման, սեռոլոգիական անալիզների համար նախատեսված պլանշետ 42 հորերով, չափսերը ոչ պակաս քան՝ 24սմ և 21սմ: Անցքերի քանակը՝ 6X7, տրամագիծը՝ ոչ պակաս քան 2սմ, խորությունը՝ 1մմ: Հորերը լինեն կլոր, գոգավոր, եզրագծով, ինչը թուլ է տալիս ռեագենտի կաթիլների պահպանել կլորացված ձևը, չհոսել եզրով և չձուլվել միմյանց հետ: Պետք է պատրաստված լինի բարակ, թափանցիկ կամ փայլատ պլաստիկից: Գնվող քանակության 50% լինի թափանցիկ, 50% լինի փայլատ: Որակի հավաստագրերի առկայություն: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D-ի որոշման թեստեր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D-ի որոշման թեստեր՝  նախատեսված  Hipro (Hurricane) սարքի համար:  Հանձնվող կենսանմուշն է՝ երակային արյուն: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պրոստատ-սպեցիֆիկ անտիգենի որոշման թեստեր՝ նախատեսված  Hipro (Hurricane) սարքի համար: Հանձնվող կենսանմուշն է՝ երակային արյուն: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հեմոգլոբինի որոշման թեստեր՝ նախատեսված  Hipro (Hurricane) սարքի համար: Հանձնվող կենսանմուշն է՝ երակային արյուն: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Պրոկալցիտոնինի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Պրոկալցիտոնինի թեստ:՝ նախատեսված  Hipro (Hurricane) սարքի համար: Հանձնվող կենսանմուշն է՝ երակային արյուն: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որոշման ձողիկներ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որոշման ձողիկներ նախատեսված URIT-12 հեմոգլոբինոմետրի  համար:
Ֆորմատ՝ 2x25 ձողիկ/սրվակում:
Որակի սերտիֆիկատի առկայություն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D-Դիմեր որոշման թեստեր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D-Դիմեր որոշման թեստեր Hurricane HP-083/4-II սարքի համար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փոշի, քաղցր, քիմիապես մաքուր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75գ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75գ/համարժեք լուծույթ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երակից արյուն վերցնելու համար: Չափսը՝ G21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երակից արյուն վերցնելու համար: Չափսը՝ G22
Տես՝ կցվում է չափաբաժին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G23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երակից արյուն վերցնելու համար: Չափսը՝ G23
Տես՝ կցվում է չափաբաժին 1-ում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հիմնային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ազոպիրամ-մինիմեդ 150մլ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 Contour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հեմոմետրի 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Պաստերի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Պապանիկոլաու 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Stat Fax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Humalayzer Junior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ցենտրիֆուգի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վակումային հելով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լիթիում հեպարինով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Օրանժ Օ6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ջերմաթուղթ SONY UPP 110 HG սոնոգրաֆի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Նտրիումի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COE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ռեագենտ  CELL-DYN EMERALD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ռեագենտ  CELL-DYN EMERALD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Քայքայող ռեագենտ  CELL-DYN EMERALD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 5-50մկլ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 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փորձանոթներ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STAT FAX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Կոմբուր UX  10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կամֆորայի սպիրտ 10%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մանրէազերծող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դիագնոստիկում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փորձանոթներ՝ նատրիումի ցիտրատով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քլոր անջատող դյուրալույծ հաբեր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Ֆերմենտատիվ լվացող միջոց` միակոմպոնենտ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Ալկիլ ամին և ՉԱՄ պարունակող հակաբակտերիալ հեղուկ  ախտահանող  միջոց, երկկոմպոնենտ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Ալկիլ ամին,ՉԱՄ և գուանիդին պարունակող հակաբակտերիալ հեղուկ  ախտահանող  միջոց, եռակոմպոնենտ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ՉԱՄ, գուանիդին և ՄԱՆ պարունակող հակաբակտերիալ հեղուկ  ախտահանող, մանրէազերծող  միջոց, բազմակոմպոնենտ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համար՝սպիրտ պարունակող, եռակոմպոնենտ միջոց՝ ցողացրիչի տեսքով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գնդիկներ Steel Ball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կոագուլոմետրի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ախտորոշիչ թեստ UrineRS H10,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Դիլյուենտ 501-160R,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Հեմոլիտիկ լուծույթ 501-161R,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Մաքրող լուծույթ (Էնզիմատիկ)  501-162R,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Enzymatic Cleaner Concentrate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 -Coag PT Reagent kit, 5x2մլ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 -Coag Fibrinogen Assay kit Thrombin Reagent (for Fib Assay) 6x2մլ, Fibrinogen Reference Plasma 1x1մլ, Imidazole Buffered Saline 2x75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որոշման թեստ-ստրիպներ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քանակական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Կարդիոլիպինային անտիգեն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և Rh  գործոնի որոշման, սեռոլոգիական անալիզների համար նախատեսված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D-ի որոշման թեստեր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Պրոկալցիտոնինի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որոշման ձողիկներ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D-Դիմեր որոշման թեստեր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75գ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G23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